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66" w:rsidRPr="00C43766" w:rsidRDefault="00C43766" w:rsidP="00C43766">
      <w:pPr>
        <w:pStyle w:val="Podtytu"/>
        <w:spacing w:line="276" w:lineRule="auto"/>
        <w:jc w:val="right"/>
        <w:rPr>
          <w:rFonts w:ascii="Times New Roman" w:hAnsi="Times New Roman" w:cs="Times New Roman"/>
          <w:b/>
          <w:i w:val="0"/>
          <w:color w:val="000000" w:themeColor="text1"/>
        </w:rPr>
      </w:pPr>
      <w:bookmarkStart w:id="0" w:name="_gjdgxs" w:colFirst="0" w:colLast="0"/>
      <w:bookmarkEnd w:id="0"/>
      <w:r w:rsidRPr="00C43766">
        <w:rPr>
          <w:rFonts w:ascii="Times New Roman" w:hAnsi="Times New Roman" w:cs="Times New Roman"/>
          <w:b/>
          <w:i w:val="0"/>
          <w:color w:val="000000" w:themeColor="text1"/>
        </w:rPr>
        <w:t>Załącznik nr 2 do Uchwały nr 1</w:t>
      </w:r>
    </w:p>
    <w:p w:rsidR="00C43766" w:rsidRPr="00C43766" w:rsidRDefault="00C43766" w:rsidP="00C43766">
      <w:pPr>
        <w:pStyle w:val="Akapitzlist"/>
        <w:spacing w:line="276" w:lineRule="auto"/>
        <w:ind w:left="0"/>
        <w:jc w:val="right"/>
        <w:rPr>
          <w:b/>
          <w:color w:val="000000" w:themeColor="text1"/>
        </w:rPr>
      </w:pPr>
      <w:r w:rsidRPr="00C43766">
        <w:rPr>
          <w:b/>
          <w:color w:val="000000" w:themeColor="text1"/>
        </w:rPr>
        <w:t xml:space="preserve">                                                                                Rady Pedagogicznej Szkoły Podstawowej     </w:t>
      </w:r>
    </w:p>
    <w:p w:rsidR="00F50A49" w:rsidRPr="00C43766" w:rsidRDefault="00C43766" w:rsidP="00C43766">
      <w:pPr>
        <w:pStyle w:val="Akapitzlist"/>
        <w:spacing w:line="276" w:lineRule="auto"/>
        <w:ind w:left="0"/>
        <w:jc w:val="right"/>
      </w:pPr>
      <w:r w:rsidRPr="00C43766">
        <w:rPr>
          <w:b/>
          <w:color w:val="000000" w:themeColor="text1"/>
        </w:rPr>
        <w:t>w Starym Chwalimiu</w:t>
      </w:r>
      <w:r w:rsidRPr="00C43766">
        <w:rPr>
          <w:b/>
          <w:color w:val="000000" w:themeColor="text1"/>
        </w:rPr>
        <w:br/>
        <w:t xml:space="preserve"> z dnia 15.01.2020</w:t>
      </w:r>
    </w:p>
    <w:p w:rsidR="00F50A49" w:rsidRPr="00C43766" w:rsidRDefault="00F50A49" w:rsidP="00C43766">
      <w:pPr>
        <w:pStyle w:val="Akapitzlist"/>
        <w:spacing w:line="276" w:lineRule="auto"/>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pPr>
    </w:p>
    <w:p w:rsidR="00F50A49" w:rsidRPr="00C43766" w:rsidRDefault="00F50A49" w:rsidP="00C43766">
      <w:pPr>
        <w:pStyle w:val="Akapitzlist"/>
        <w:ind w:left="0"/>
        <w:jc w:val="both"/>
        <w:rPr>
          <w:b/>
        </w:rPr>
      </w:pPr>
    </w:p>
    <w:p w:rsidR="002E5853" w:rsidRPr="00C43766" w:rsidRDefault="002E5853" w:rsidP="00C43766">
      <w:pPr>
        <w:jc w:val="center"/>
        <w:rPr>
          <w:b/>
        </w:rPr>
      </w:pPr>
      <w:r w:rsidRPr="00C43766">
        <w:rPr>
          <w:b/>
        </w:rPr>
        <w:t>Wewnątrzszkolne Zasady Oceniania</w:t>
      </w:r>
    </w:p>
    <w:p w:rsidR="007D013B" w:rsidRPr="00C43766" w:rsidRDefault="007D013B" w:rsidP="00C43766">
      <w:pPr>
        <w:jc w:val="center"/>
        <w:rPr>
          <w:b/>
          <w:shadow/>
        </w:rPr>
      </w:pPr>
      <w:r w:rsidRPr="00C43766">
        <w:rPr>
          <w:b/>
          <w:shadow/>
        </w:rPr>
        <w:t>w Szkole</w:t>
      </w:r>
      <w:r w:rsidR="00F50A49" w:rsidRPr="00C43766">
        <w:rPr>
          <w:b/>
          <w:shadow/>
        </w:rPr>
        <w:t xml:space="preserve"> Podstawowej</w:t>
      </w:r>
    </w:p>
    <w:p w:rsidR="00F50A49" w:rsidRPr="00C43766" w:rsidRDefault="00F50A49" w:rsidP="00C43766">
      <w:pPr>
        <w:jc w:val="center"/>
        <w:rPr>
          <w:b/>
          <w:shadow/>
        </w:rPr>
      </w:pPr>
      <w:r w:rsidRPr="00C43766">
        <w:rPr>
          <w:b/>
          <w:shadow/>
        </w:rPr>
        <w:t>w Starym Chwalimiu</w:t>
      </w:r>
    </w:p>
    <w:p w:rsidR="00F50A49" w:rsidRPr="00C43766" w:rsidRDefault="00F50A49" w:rsidP="00C43766">
      <w:pPr>
        <w:jc w:val="center"/>
        <w:rPr>
          <w:b/>
        </w:rPr>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F50A49" w:rsidRPr="00C43766" w:rsidRDefault="00F50A49" w:rsidP="00C43766">
      <w:pPr>
        <w:jc w:val="both"/>
      </w:pPr>
    </w:p>
    <w:p w:rsidR="00C12A4D" w:rsidRPr="00C43766" w:rsidRDefault="00C12A4D" w:rsidP="00C43766">
      <w:pPr>
        <w:jc w:val="both"/>
      </w:pPr>
    </w:p>
    <w:p w:rsidR="00F50A49" w:rsidRPr="00C43766" w:rsidRDefault="00C12A4D" w:rsidP="00C43766">
      <w:pPr>
        <w:jc w:val="both"/>
        <w:rPr>
          <w:b/>
        </w:rPr>
      </w:pPr>
      <w:r w:rsidRPr="00C43766">
        <w:rPr>
          <w:b/>
        </w:rPr>
        <w:t xml:space="preserve"> </w:t>
      </w:r>
      <w:r w:rsidR="00F50A49" w:rsidRPr="00C43766">
        <w:rPr>
          <w:b/>
        </w:rPr>
        <w:t xml:space="preserve">Podstawa prawna: </w:t>
      </w:r>
    </w:p>
    <w:p w:rsidR="00F50A49" w:rsidRPr="00C43766" w:rsidRDefault="00F50A49" w:rsidP="00C43766">
      <w:pPr>
        <w:jc w:val="both"/>
      </w:pPr>
    </w:p>
    <w:p w:rsidR="00F50A49" w:rsidRPr="00C43766" w:rsidRDefault="00F50A49" w:rsidP="00C43766">
      <w:pPr>
        <w:numPr>
          <w:ilvl w:val="0"/>
          <w:numId w:val="1"/>
        </w:numPr>
        <w:ind w:left="0"/>
      </w:pPr>
      <w:r w:rsidRPr="00C43766">
        <w:t>Ustawa z dnia 7 września 1991 r. o systemie oświat</w:t>
      </w:r>
      <w:r w:rsidR="006C68A5" w:rsidRPr="00C43766">
        <w:t xml:space="preserve">y (Dz. U. z 2016 r. poz. 1943, </w:t>
      </w:r>
      <w:r w:rsidRPr="00C43766">
        <w:t>z późn. zm.);</w:t>
      </w:r>
    </w:p>
    <w:p w:rsidR="00F50A49" w:rsidRPr="00C43766" w:rsidRDefault="00F50A49" w:rsidP="00C43766">
      <w:pPr>
        <w:numPr>
          <w:ilvl w:val="0"/>
          <w:numId w:val="1"/>
        </w:numPr>
        <w:ind w:left="0"/>
      </w:pPr>
      <w:r w:rsidRPr="00C43766">
        <w:t>Ustawa z dnia 14 grudnia 2016 r. - Prawo oświat</w:t>
      </w:r>
      <w:r w:rsidR="006C68A5" w:rsidRPr="00C43766">
        <w:t xml:space="preserve">owe (Dz. U. z 2017 r. poz. 59, </w:t>
      </w:r>
      <w:r w:rsidRPr="00C43766">
        <w:t xml:space="preserve">z późn. zm.); </w:t>
      </w:r>
    </w:p>
    <w:p w:rsidR="00F50A49" w:rsidRPr="00C43766" w:rsidRDefault="00F50A49" w:rsidP="00C43766">
      <w:pPr>
        <w:numPr>
          <w:ilvl w:val="0"/>
          <w:numId w:val="1"/>
        </w:numPr>
        <w:ind w:left="0"/>
      </w:pPr>
      <w:r w:rsidRPr="00C43766">
        <w:t>Rozporządzenie Ministra Edukacji Narodowej z dnia 3 sierpnia 2017 r. w sprawie oceniania, klasyfikowania i promowania uczniów i sł</w:t>
      </w:r>
      <w:r w:rsidR="006C68A5" w:rsidRPr="00C43766">
        <w:t xml:space="preserve">uchaczy w szkołach publicznych </w:t>
      </w:r>
      <w:r w:rsidRPr="00C43766">
        <w:t>(Dz. U. 2017 poz. 1534);</w:t>
      </w:r>
    </w:p>
    <w:p w:rsidR="00F50A49" w:rsidRPr="00C43766" w:rsidRDefault="00F50A49" w:rsidP="00C43766">
      <w:pPr>
        <w:numPr>
          <w:ilvl w:val="0"/>
          <w:numId w:val="1"/>
        </w:numPr>
        <w:ind w:left="0"/>
      </w:pPr>
      <w:r w:rsidRPr="00C43766">
        <w:t>Rozporządzenie Ministra Edukacji Narodowej z dnia 1 sierpnia 2017 r. w sprawie szczegółowych warunków i sposobu przepr</w:t>
      </w:r>
      <w:r w:rsidR="006C68A5" w:rsidRPr="00C43766">
        <w:t>owadzania egzaminu ósmoklasisty</w:t>
      </w:r>
      <w:r w:rsidRPr="00C43766">
        <w:t>(Dz. U. 2017 poz. 1512);</w:t>
      </w:r>
    </w:p>
    <w:p w:rsidR="002E5853" w:rsidRPr="00C43766" w:rsidRDefault="002E5853" w:rsidP="00C43766">
      <w:pPr>
        <w:numPr>
          <w:ilvl w:val="0"/>
          <w:numId w:val="1"/>
        </w:numPr>
        <w:ind w:left="0"/>
      </w:pPr>
      <w:r w:rsidRPr="00C43766">
        <w:lastRenderedPageBreak/>
        <w:t>Rozporządzenia Ministra Edukacji Narodowej z dnia 22 lutego 2019 r. w sprawie oceniania, klasyfikowania i promowania uczniów i słuchaczy w szkołach publicznych (Dz. U. z 2019 poz. 373 z późn. zm.)</w:t>
      </w:r>
    </w:p>
    <w:p w:rsidR="002E5853" w:rsidRPr="00C43766" w:rsidRDefault="006C68A5" w:rsidP="00C43766">
      <w:pPr>
        <w:numPr>
          <w:ilvl w:val="0"/>
          <w:numId w:val="1"/>
        </w:numPr>
        <w:ind w:left="0"/>
      </w:pPr>
      <w:r w:rsidRPr="00C43766">
        <w:t>Rozporządzenia Ministra Edukacji Narodowej z dnia 14 kwietnia 1992 r. w sprawie  warunków i sposobu organizowania nauki religii w publicznych przedszkolach i szkołach (Dz. U. z 1992 r. nr 36, poz. 155 z późn. zm.);</w:t>
      </w:r>
    </w:p>
    <w:p w:rsidR="00F50A49" w:rsidRPr="00C43766" w:rsidRDefault="00F50A49" w:rsidP="00C43766">
      <w:pPr>
        <w:numPr>
          <w:ilvl w:val="0"/>
          <w:numId w:val="1"/>
        </w:numPr>
        <w:ind w:left="0"/>
      </w:pPr>
      <w:r w:rsidRPr="00C43766">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poz. 356);</w:t>
      </w:r>
    </w:p>
    <w:p w:rsidR="006C68A5" w:rsidRPr="00C43766" w:rsidRDefault="006C68A5" w:rsidP="00C43766">
      <w:pPr>
        <w:numPr>
          <w:ilvl w:val="0"/>
          <w:numId w:val="1"/>
        </w:numPr>
        <w:ind w:left="0"/>
      </w:pPr>
      <w:r w:rsidRPr="00C43766">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6C68A5" w:rsidRPr="00C43766" w:rsidRDefault="006C68A5" w:rsidP="00C43766">
      <w:pPr>
        <w:numPr>
          <w:ilvl w:val="0"/>
          <w:numId w:val="1"/>
        </w:numPr>
        <w:ind w:left="0"/>
      </w:pPr>
      <w:r w:rsidRPr="00C43766">
        <w:t>Rozporządzenia Ministra Edukacji Narodowej z dnia 9 sierpnia 2017 roku w sprawie warunków organizowania, wychowania i opieki dla dzieci i młodzieży niepełnosprawnych, niedostosowanych społecznie i zagrożonych niedostosowaniem społecznym (Dz. U. z 2017 r. poz. 1578);</w:t>
      </w:r>
    </w:p>
    <w:p w:rsidR="00F50A49" w:rsidRPr="00C43766" w:rsidRDefault="006C68A5" w:rsidP="00C43766">
      <w:pPr>
        <w:numPr>
          <w:ilvl w:val="0"/>
          <w:numId w:val="1"/>
        </w:numPr>
        <w:ind w:left="0"/>
      </w:pPr>
      <w:r w:rsidRPr="00C43766">
        <w:t>Rozporządzenia Ministra Edukacji Narodowej z dnia 24 lipca 2015 roku w sprawie warunków organizowania, wychowania i opieki dla dzieci i młodzieży niepełnosprawnych, niedostosowanych społecznie i zagrożonych niedostosowaniem społecznym (Dz. U. z 2015 r. poz. 1113 z późn. zm.);</w:t>
      </w:r>
    </w:p>
    <w:p w:rsidR="00F50A49" w:rsidRPr="00C43766" w:rsidRDefault="00F50A49" w:rsidP="00C43766">
      <w:pPr>
        <w:jc w:val="both"/>
      </w:pPr>
    </w:p>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F50A49" w:rsidRPr="00C43766" w:rsidRDefault="00F50A49" w:rsidP="00C43766"/>
    <w:p w:rsidR="00C43766" w:rsidRPr="00C43766" w:rsidRDefault="00C43766" w:rsidP="00C43766"/>
    <w:p w:rsidR="00C43766" w:rsidRPr="00C43766" w:rsidRDefault="00C43766" w:rsidP="00C43766"/>
    <w:p w:rsidR="00C43766" w:rsidRPr="00C43766" w:rsidRDefault="00C43766" w:rsidP="00C43766"/>
    <w:p w:rsidR="00C43766" w:rsidRPr="00C43766" w:rsidRDefault="00C43766" w:rsidP="00C43766"/>
    <w:p w:rsidR="00C43766" w:rsidRPr="00C43766" w:rsidRDefault="00C43766" w:rsidP="00C43766"/>
    <w:p w:rsidR="00C43766" w:rsidRPr="00C43766" w:rsidRDefault="00C43766" w:rsidP="00C43766"/>
    <w:p w:rsidR="00C43766" w:rsidRPr="00C43766" w:rsidRDefault="00C43766" w:rsidP="00C43766"/>
    <w:p w:rsidR="00C43766" w:rsidRPr="00C43766" w:rsidRDefault="00C43766" w:rsidP="00C43766"/>
    <w:p w:rsidR="00093BC3" w:rsidRPr="00C43766" w:rsidRDefault="00093BC3" w:rsidP="00C43766"/>
    <w:p w:rsidR="006C68A5" w:rsidRPr="00C43766" w:rsidRDefault="006C68A5" w:rsidP="00C43766"/>
    <w:p w:rsidR="00093BC3" w:rsidRPr="00C43766" w:rsidRDefault="00093BC3" w:rsidP="00C43766"/>
    <w:p w:rsidR="00093BC3" w:rsidRPr="00C43766" w:rsidRDefault="00093BC3" w:rsidP="00C43766"/>
    <w:p w:rsidR="00F50A49" w:rsidRPr="00C43766" w:rsidRDefault="0012685C" w:rsidP="00C43766">
      <w:pPr>
        <w:jc w:val="center"/>
        <w:rPr>
          <w:b/>
          <w:snapToGrid w:val="0"/>
        </w:rPr>
      </w:pPr>
      <w:r w:rsidRPr="00C43766">
        <w:rPr>
          <w:b/>
          <w:snapToGrid w:val="0"/>
        </w:rPr>
        <w:t>Rozdział 1</w:t>
      </w:r>
    </w:p>
    <w:p w:rsidR="0012685C" w:rsidRPr="00C43766" w:rsidRDefault="00F50A49" w:rsidP="00C43766">
      <w:pPr>
        <w:jc w:val="center"/>
        <w:rPr>
          <w:b/>
        </w:rPr>
      </w:pPr>
      <w:r w:rsidRPr="00C43766">
        <w:rPr>
          <w:b/>
        </w:rPr>
        <w:t>Postanowienia ogólne</w:t>
      </w:r>
    </w:p>
    <w:p w:rsidR="0012685C" w:rsidRPr="00C43766" w:rsidRDefault="0012685C" w:rsidP="00C43766">
      <w:pPr>
        <w:jc w:val="center"/>
      </w:pPr>
      <w:r w:rsidRPr="00C43766">
        <w:rPr>
          <w:snapToGrid w:val="0"/>
        </w:rPr>
        <w:t>§1</w:t>
      </w:r>
    </w:p>
    <w:p w:rsidR="0012685C" w:rsidRPr="00C43766" w:rsidRDefault="00F50A49" w:rsidP="00C43766">
      <w:pPr>
        <w:pStyle w:val="Bezodstpw"/>
        <w:numPr>
          <w:ilvl w:val="0"/>
          <w:numId w:val="26"/>
        </w:numPr>
        <w:ind w:left="0"/>
      </w:pPr>
      <w:r w:rsidRPr="00C43766">
        <w:t>Szkolny sy</w:t>
      </w:r>
      <w:r w:rsidR="00F625E4" w:rsidRPr="00C43766">
        <w:t>stem oceniania określa warunki, sposób oceniania,</w:t>
      </w:r>
      <w:r w:rsidRPr="00C43766">
        <w:t xml:space="preserve"> klasyfikowania </w:t>
      </w:r>
      <w:r w:rsidRPr="00C43766">
        <w:br/>
        <w:t xml:space="preserve">i promowania uczniów w Szkole Podstawowej w Starym Chwalimiu. </w:t>
      </w:r>
    </w:p>
    <w:p w:rsidR="0012685C" w:rsidRPr="00C43766" w:rsidRDefault="00F50A49" w:rsidP="00C43766">
      <w:pPr>
        <w:numPr>
          <w:ilvl w:val="0"/>
          <w:numId w:val="26"/>
        </w:numPr>
        <w:ind w:left="0"/>
        <w:rPr>
          <w:snapToGrid w:val="0"/>
        </w:rPr>
      </w:pPr>
      <w:r w:rsidRPr="00C43766">
        <w:t xml:space="preserve">Zasady oceniania z religii (etyki) regulują odrębne przepisy. </w:t>
      </w:r>
    </w:p>
    <w:p w:rsidR="0012685C" w:rsidRPr="00C43766" w:rsidRDefault="005F3C47" w:rsidP="00C43766">
      <w:pPr>
        <w:numPr>
          <w:ilvl w:val="0"/>
          <w:numId w:val="26"/>
        </w:numPr>
        <w:ind w:left="0"/>
        <w:rPr>
          <w:snapToGrid w:val="0"/>
        </w:rPr>
      </w:pPr>
      <w:r w:rsidRPr="00C43766">
        <w:t xml:space="preserve"> </w:t>
      </w:r>
      <w:r w:rsidR="00336CB9" w:rsidRPr="00C43766">
        <w:t xml:space="preserve">Rok szkolny dzieli się na dwa półrocza. Od 01 września do 15 stycznia następnego roku kalendarzowego i od 16 </w:t>
      </w:r>
      <w:r w:rsidR="007D013B" w:rsidRPr="00C43766">
        <w:t>stycznia do końca zajęć dydaktycznych</w:t>
      </w:r>
      <w:r w:rsidR="00336CB9" w:rsidRPr="00C43766">
        <w:t>.</w:t>
      </w:r>
      <w:r w:rsidR="00F50A49" w:rsidRPr="00C43766">
        <w:t xml:space="preserve"> </w:t>
      </w:r>
    </w:p>
    <w:p w:rsidR="0012685C" w:rsidRPr="00C43766" w:rsidRDefault="0012685C" w:rsidP="00C43766">
      <w:pPr>
        <w:numPr>
          <w:ilvl w:val="0"/>
          <w:numId w:val="26"/>
        </w:numPr>
        <w:ind w:left="0"/>
        <w:rPr>
          <w:snapToGrid w:val="0"/>
        </w:rPr>
      </w:pPr>
      <w:r w:rsidRPr="00C43766">
        <w:t>Ocenianiu podlegają:</w:t>
      </w:r>
    </w:p>
    <w:p w:rsidR="0012685C" w:rsidRPr="00C43766" w:rsidRDefault="0012685C" w:rsidP="00C43766">
      <w:pPr>
        <w:pStyle w:val="Tekstpodstawowywcity"/>
        <w:ind w:left="0"/>
      </w:pPr>
      <w:r w:rsidRPr="00C43766">
        <w:t>1)    osiągnięcia edukacyjne ucznia,</w:t>
      </w:r>
    </w:p>
    <w:p w:rsidR="0012685C" w:rsidRPr="00C43766" w:rsidRDefault="0012685C" w:rsidP="00C43766">
      <w:pPr>
        <w:pStyle w:val="Tekstpodstawowywcity"/>
        <w:ind w:left="0"/>
      </w:pPr>
      <w:r w:rsidRPr="00C43766">
        <w:lastRenderedPageBreak/>
        <w:t xml:space="preserve">2)    zachowanie ucznia. </w:t>
      </w:r>
    </w:p>
    <w:p w:rsidR="0012685C" w:rsidRPr="00C43766" w:rsidRDefault="0012685C" w:rsidP="00C43766">
      <w:pPr>
        <w:pStyle w:val="Tekstpodstawowywcity"/>
        <w:numPr>
          <w:ilvl w:val="0"/>
          <w:numId w:val="26"/>
        </w:numPr>
        <w:ind w:left="0"/>
      </w:pPr>
      <w:r w:rsidRPr="00C43766">
        <w:t xml:space="preserve">Ocenianie osiągnięć edukacyjnych ucznia polega na rozpoznawaniu przez nauczycieli poziomu i postępów w opanowaniu przez ucznia wiadomości i umiejętności w stosunku do: </w:t>
      </w:r>
    </w:p>
    <w:p w:rsidR="0012685C" w:rsidRPr="00C43766" w:rsidRDefault="0012685C" w:rsidP="00C43766">
      <w:pPr>
        <w:pStyle w:val="Tekstpodstawowywcity"/>
        <w:ind w:left="0"/>
      </w:pPr>
      <w:r w:rsidRPr="00C43766">
        <w:t xml:space="preserve">1)    wymagań określonych w podstawie programowej kształcenia ogólnego oraz wymagań edukacyjnych wynikających z realizowanych w szkole programów nauczania; </w:t>
      </w:r>
    </w:p>
    <w:p w:rsidR="0012685C" w:rsidRPr="00C43766" w:rsidRDefault="0012685C" w:rsidP="00C43766">
      <w:pPr>
        <w:pStyle w:val="Tekstpodstawowywcity"/>
        <w:ind w:left="0"/>
      </w:pPr>
      <w:r w:rsidRPr="00C43766">
        <w:t>2)    wymagań edukacyjnych wynikających z realizowanych w szkole programów nauczania – w przypadku dodatkowych zajęć edukacyjnych;</w:t>
      </w:r>
    </w:p>
    <w:p w:rsidR="0012685C" w:rsidRPr="00C43766" w:rsidRDefault="0012685C" w:rsidP="00C43766">
      <w:pPr>
        <w:pStyle w:val="Tekstpodstawowywcity"/>
        <w:ind w:left="0"/>
      </w:pPr>
      <w:r w:rsidRPr="00C43766">
        <w:t>3)    zajęć religii, o których mowa w art. 64 ust. 1a ustawy.</w:t>
      </w:r>
    </w:p>
    <w:p w:rsidR="007D191E" w:rsidRPr="00C43766" w:rsidRDefault="0012685C" w:rsidP="00C43766">
      <w:pPr>
        <w:numPr>
          <w:ilvl w:val="0"/>
          <w:numId w:val="26"/>
        </w:numPr>
        <w:tabs>
          <w:tab w:val="left" w:pos="357"/>
        </w:tabs>
        <w:spacing w:after="120"/>
        <w:ind w:left="0"/>
      </w:pPr>
      <w:r w:rsidRPr="00C43766">
        <w:t xml:space="preserve"> Ocenianie zachowania ucznia polega na rozpoznawaniu przez wychowawcę oddziału, nauczycieli  danego oddziału stopnia respektowania przez ucznia zasad współżycia społecznego i norm etycznych oraz obowiązków określonych w statucie szkoły.</w:t>
      </w:r>
    </w:p>
    <w:p w:rsidR="00F836BA" w:rsidRPr="00C43766" w:rsidRDefault="00F50A49" w:rsidP="00C43766">
      <w:pPr>
        <w:numPr>
          <w:ilvl w:val="0"/>
          <w:numId w:val="26"/>
        </w:numPr>
        <w:tabs>
          <w:tab w:val="left" w:pos="357"/>
        </w:tabs>
        <w:spacing w:after="120"/>
        <w:ind w:left="0"/>
      </w:pPr>
      <w:r w:rsidRPr="00C43766">
        <w:t xml:space="preserve">Ocenianie osiągnięć edukacyjnych i zachowania ucznia odbywa się w ramach oceniania wewnątrzszkolnego. </w:t>
      </w:r>
    </w:p>
    <w:p w:rsidR="00F836BA" w:rsidRPr="00C43766" w:rsidRDefault="00F836BA" w:rsidP="00C43766">
      <w:pPr>
        <w:tabs>
          <w:tab w:val="left" w:pos="357"/>
        </w:tabs>
        <w:spacing w:after="120"/>
        <w:jc w:val="center"/>
      </w:pPr>
    </w:p>
    <w:p w:rsidR="00F836BA" w:rsidRPr="00C43766" w:rsidRDefault="00F836BA" w:rsidP="00C43766">
      <w:pPr>
        <w:tabs>
          <w:tab w:val="left" w:pos="357"/>
        </w:tabs>
        <w:spacing w:after="120"/>
        <w:jc w:val="center"/>
        <w:rPr>
          <w:b/>
        </w:rPr>
      </w:pPr>
      <w:r w:rsidRPr="00C43766">
        <w:rPr>
          <w:b/>
        </w:rPr>
        <w:t>Rozdział 2</w:t>
      </w:r>
      <w:r w:rsidRPr="00C43766">
        <w:rPr>
          <w:b/>
        </w:rPr>
        <w:br/>
        <w:t>Cele i zasady oceniania</w:t>
      </w:r>
    </w:p>
    <w:p w:rsidR="00F50A49" w:rsidRPr="00C43766" w:rsidRDefault="007D191E" w:rsidP="00C43766">
      <w:pPr>
        <w:jc w:val="center"/>
      </w:pPr>
      <w:r w:rsidRPr="00C43766">
        <w:rPr>
          <w:snapToGrid w:val="0"/>
        </w:rPr>
        <w:t>§2</w:t>
      </w:r>
    </w:p>
    <w:p w:rsidR="007A5737" w:rsidRPr="00C43766" w:rsidRDefault="00F50A49" w:rsidP="00C43766">
      <w:pPr>
        <w:jc w:val="both"/>
      </w:pPr>
      <w:r w:rsidRPr="00C43766">
        <w:t xml:space="preserve"> 1. Ocenianie wewnątrzszkolne ma na celu:</w:t>
      </w:r>
    </w:p>
    <w:p w:rsidR="00620177" w:rsidRPr="00C43766" w:rsidRDefault="00620177" w:rsidP="00C43766">
      <w:pPr>
        <w:numPr>
          <w:ilvl w:val="0"/>
          <w:numId w:val="27"/>
        </w:numPr>
        <w:ind w:left="0"/>
        <w:jc w:val="both"/>
      </w:pPr>
      <w:r w:rsidRPr="00C43766">
        <w:t>informowanie ucznia  o poziomie jego osiągnięć edukacyjnych i jego zachowaniu oraz o postępach w tym zakresie;</w:t>
      </w:r>
    </w:p>
    <w:p w:rsidR="00620177" w:rsidRPr="00C43766" w:rsidRDefault="00620177" w:rsidP="00C43766">
      <w:pPr>
        <w:numPr>
          <w:ilvl w:val="0"/>
          <w:numId w:val="27"/>
        </w:numPr>
        <w:ind w:left="0"/>
        <w:jc w:val="both"/>
      </w:pPr>
      <w:r w:rsidRPr="00C43766">
        <w:t>udzielanie uczniowi pomocy w nauce poprzez przekazanie uczniowi informacji o tym, co zrobił dobrze i jak powinien dalej się uczyć;</w:t>
      </w:r>
    </w:p>
    <w:p w:rsidR="00620177" w:rsidRPr="00C43766" w:rsidRDefault="00620177" w:rsidP="00C43766">
      <w:pPr>
        <w:numPr>
          <w:ilvl w:val="0"/>
          <w:numId w:val="27"/>
        </w:numPr>
        <w:ind w:left="0"/>
        <w:jc w:val="both"/>
      </w:pPr>
      <w:r w:rsidRPr="00C43766">
        <w:t>udzielanie uczniowi wskazówek do samodzielnego planowania własnego rozwoju;</w:t>
      </w:r>
    </w:p>
    <w:p w:rsidR="00620177" w:rsidRPr="00C43766" w:rsidRDefault="00620177" w:rsidP="00C43766">
      <w:pPr>
        <w:numPr>
          <w:ilvl w:val="0"/>
          <w:numId w:val="27"/>
        </w:numPr>
        <w:ind w:left="0"/>
        <w:jc w:val="both"/>
      </w:pPr>
      <w:r w:rsidRPr="00C43766">
        <w:t>motywowanie ucznia do dalszych postępów w nauce i zachowaniu;</w:t>
      </w:r>
    </w:p>
    <w:p w:rsidR="00620177" w:rsidRPr="00C43766" w:rsidRDefault="00620177" w:rsidP="00C43766">
      <w:pPr>
        <w:numPr>
          <w:ilvl w:val="0"/>
          <w:numId w:val="27"/>
        </w:numPr>
        <w:ind w:left="0"/>
        <w:jc w:val="both"/>
      </w:pPr>
      <w:r w:rsidRPr="00C43766">
        <w:t>monitorowanie bieżącej pracy ucznia;</w:t>
      </w:r>
    </w:p>
    <w:p w:rsidR="00620177" w:rsidRPr="00C43766" w:rsidRDefault="00620177" w:rsidP="00C43766">
      <w:pPr>
        <w:numPr>
          <w:ilvl w:val="0"/>
          <w:numId w:val="27"/>
        </w:numPr>
        <w:ind w:left="0"/>
        <w:jc w:val="both"/>
      </w:pPr>
      <w:r w:rsidRPr="00C43766">
        <w:t>dostarczanie rodzicom i nauczycielom informacji o postępach i trudnościach w nauce i zachowaniu ucznia oraz o szczególnych uzdolnieniach ucznia;</w:t>
      </w:r>
    </w:p>
    <w:p w:rsidR="00620177" w:rsidRPr="00C43766" w:rsidRDefault="00620177" w:rsidP="00C43766">
      <w:pPr>
        <w:numPr>
          <w:ilvl w:val="0"/>
          <w:numId w:val="27"/>
        </w:numPr>
        <w:ind w:left="0"/>
        <w:jc w:val="both"/>
      </w:pPr>
      <w:r w:rsidRPr="00C43766">
        <w:t>umożliwienie nauczycielom doskonalenia organizacji i metod pracy dydaktyczno - wychowawczej.</w:t>
      </w:r>
    </w:p>
    <w:p w:rsidR="00F50A49" w:rsidRPr="00C43766" w:rsidRDefault="00F50A49" w:rsidP="00C43766">
      <w:pPr>
        <w:jc w:val="both"/>
      </w:pPr>
    </w:p>
    <w:p w:rsidR="00F50A49" w:rsidRPr="00C43766" w:rsidRDefault="00F50A49" w:rsidP="00C43766">
      <w:pPr>
        <w:jc w:val="both"/>
      </w:pPr>
      <w:r w:rsidRPr="00C43766">
        <w:rPr>
          <w:snapToGrid w:val="0"/>
        </w:rPr>
        <w:t>2.</w:t>
      </w:r>
      <w:r w:rsidRPr="00C43766">
        <w:t xml:space="preserve"> Ocenianie wewnątrzszkolne obejmuje: </w:t>
      </w:r>
    </w:p>
    <w:p w:rsidR="00620177" w:rsidRPr="00C43766" w:rsidRDefault="00620177" w:rsidP="00C43766">
      <w:pPr>
        <w:numPr>
          <w:ilvl w:val="0"/>
          <w:numId w:val="28"/>
        </w:numPr>
        <w:ind w:left="0"/>
        <w:jc w:val="both"/>
      </w:pPr>
      <w:r w:rsidRPr="00C43766">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 - pedagogiczną w szkole;</w:t>
      </w:r>
    </w:p>
    <w:p w:rsidR="00620177" w:rsidRPr="00C43766" w:rsidRDefault="00620177" w:rsidP="00C43766">
      <w:pPr>
        <w:numPr>
          <w:ilvl w:val="0"/>
          <w:numId w:val="28"/>
        </w:numPr>
        <w:ind w:left="0"/>
        <w:jc w:val="both"/>
      </w:pPr>
      <w:r w:rsidRPr="00C43766">
        <w:t>ustalanie kryteriów oceniania zachowania;</w:t>
      </w:r>
    </w:p>
    <w:p w:rsidR="00620177" w:rsidRPr="00C43766" w:rsidRDefault="00620177" w:rsidP="00C43766">
      <w:pPr>
        <w:numPr>
          <w:ilvl w:val="0"/>
          <w:numId w:val="28"/>
        </w:numPr>
        <w:ind w:left="0"/>
        <w:jc w:val="both"/>
      </w:pPr>
      <w:r w:rsidRPr="00C43766">
        <w:t>ustalanie ocen bieżących i ustalanie śródrocznych ocen klasyfikacyjnych z obowiązkowych oraz dodatkowych zajęć edukacyjnych oraz śródrocznej oceny klasyfikacyjnej zachowania, według skali i w  formach  przyjętych w szkole;</w:t>
      </w:r>
    </w:p>
    <w:p w:rsidR="00620177" w:rsidRPr="00C43766" w:rsidRDefault="00620177" w:rsidP="00C43766">
      <w:pPr>
        <w:numPr>
          <w:ilvl w:val="0"/>
          <w:numId w:val="28"/>
        </w:numPr>
        <w:ind w:left="0"/>
        <w:jc w:val="both"/>
      </w:pPr>
      <w:r w:rsidRPr="00C43766">
        <w:t xml:space="preserve">ustalanie rocznych ocen klasyfikacyjnych z obowiązkowych  i  dodatkowych zajęć edukacyjnych oraz rocznej oceny klasyfikacyjnej zachowania, według skali, o której mowa w niniejszym </w:t>
      </w:r>
      <w:r w:rsidR="00AA71B6" w:rsidRPr="00C43766">
        <w:t>dokumencie:</w:t>
      </w:r>
    </w:p>
    <w:p w:rsidR="00620177" w:rsidRPr="00C43766" w:rsidRDefault="00620177" w:rsidP="00C43766">
      <w:pPr>
        <w:numPr>
          <w:ilvl w:val="0"/>
          <w:numId w:val="28"/>
        </w:numPr>
        <w:ind w:left="0"/>
        <w:jc w:val="both"/>
      </w:pPr>
      <w:r w:rsidRPr="00C43766">
        <w:t xml:space="preserve">przeprowadzanie egzaminów klasyfikacyjnych, poprawkowych i sprawdzających; </w:t>
      </w:r>
    </w:p>
    <w:p w:rsidR="00620177" w:rsidRPr="00C43766" w:rsidRDefault="00620177" w:rsidP="00C43766">
      <w:pPr>
        <w:numPr>
          <w:ilvl w:val="0"/>
          <w:numId w:val="28"/>
        </w:numPr>
        <w:ind w:left="0"/>
        <w:jc w:val="both"/>
      </w:pPr>
      <w:r w:rsidRPr="00C43766">
        <w:t>ustalenie warunków i trybu uzyskania wyższych niż przewidywane rocznych ocen  klasyfikacyjnych z  obowiązkowych zajęć edukacyjnych oraz rocznej oceny klasyfikacyjnej zachowania;</w:t>
      </w:r>
    </w:p>
    <w:p w:rsidR="00620177" w:rsidRPr="00C43766" w:rsidRDefault="00620177" w:rsidP="00C43766">
      <w:pPr>
        <w:numPr>
          <w:ilvl w:val="0"/>
          <w:numId w:val="28"/>
        </w:numPr>
        <w:ind w:left="0"/>
        <w:jc w:val="both"/>
      </w:pPr>
      <w:r w:rsidRPr="00C43766">
        <w:t>ustalanie warunków i sposobu przekazywania rodzicom (prawnym opiekunom) informacji o postępach i  trudnościach  ucznia w nauce oraz zasad wglądu do dokumentacji oceniania i pisemnych prac uczniów.</w:t>
      </w:r>
    </w:p>
    <w:p w:rsidR="00620177" w:rsidRPr="00C43766" w:rsidRDefault="00620177" w:rsidP="00C43766">
      <w:pPr>
        <w:tabs>
          <w:tab w:val="left" w:pos="142"/>
          <w:tab w:val="left" w:pos="851"/>
        </w:tabs>
        <w:suppressAutoHyphens/>
        <w:autoSpaceDE w:val="0"/>
        <w:spacing w:line="276" w:lineRule="auto"/>
        <w:jc w:val="both"/>
      </w:pPr>
      <w:r w:rsidRPr="00C43766">
        <w:t>3.  Ocena jest informacją, w jakim stopniu uc</w:t>
      </w:r>
      <w:r w:rsidR="00AA71B6" w:rsidRPr="00C43766">
        <w:t>zeń spełnił wymagania podstawy programowej</w:t>
      </w:r>
      <w:r w:rsidRPr="00C43766">
        <w:t xml:space="preserve">, nie jest karą ani  nagrodą. </w:t>
      </w:r>
    </w:p>
    <w:p w:rsidR="00620177" w:rsidRPr="00C43766" w:rsidRDefault="00620177" w:rsidP="00C43766">
      <w:pPr>
        <w:tabs>
          <w:tab w:val="left" w:pos="142"/>
          <w:tab w:val="left" w:pos="851"/>
        </w:tabs>
        <w:suppressAutoHyphens/>
        <w:autoSpaceDE w:val="0"/>
        <w:spacing w:line="276" w:lineRule="auto"/>
        <w:jc w:val="both"/>
      </w:pPr>
      <w:r w:rsidRPr="00C43766">
        <w:t>4.    Ocenianie ucznia z religii i etyki odbywa się zgodnie z odrębnymi przepisami</w:t>
      </w:r>
    </w:p>
    <w:p w:rsidR="00895983" w:rsidRPr="00C43766" w:rsidRDefault="007A0A5E" w:rsidP="00C43766">
      <w:pPr>
        <w:tabs>
          <w:tab w:val="left" w:pos="142"/>
          <w:tab w:val="left" w:pos="851"/>
        </w:tabs>
        <w:suppressAutoHyphens/>
        <w:autoSpaceDE w:val="0"/>
        <w:spacing w:line="276" w:lineRule="auto"/>
        <w:jc w:val="center"/>
      </w:pPr>
      <w:r w:rsidRPr="00C43766">
        <w:rPr>
          <w:snapToGrid w:val="0"/>
        </w:rPr>
        <w:t>§3</w:t>
      </w:r>
    </w:p>
    <w:p w:rsidR="00895983" w:rsidRPr="00C43766" w:rsidRDefault="00895983" w:rsidP="00C43766">
      <w:pPr>
        <w:numPr>
          <w:ilvl w:val="0"/>
          <w:numId w:val="30"/>
        </w:numPr>
        <w:tabs>
          <w:tab w:val="left" w:pos="142"/>
          <w:tab w:val="left" w:pos="851"/>
        </w:tabs>
        <w:suppressAutoHyphens/>
        <w:autoSpaceDE w:val="0"/>
        <w:spacing w:line="276" w:lineRule="auto"/>
        <w:ind w:left="0"/>
        <w:jc w:val="both"/>
      </w:pPr>
      <w:r w:rsidRPr="00C43766">
        <w:t>W  ocenianiu obowiązują zasady:</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t>zasada jawności ocen zarówno dla ucznia jak</w:t>
      </w:r>
      <w:r w:rsidR="00AA71B6" w:rsidRPr="00C43766">
        <w:rPr>
          <w:color w:val="00B050"/>
        </w:rPr>
        <w:t xml:space="preserve"> </w:t>
      </w:r>
      <w:r w:rsidR="00AA71B6" w:rsidRPr="00C43766">
        <w:t>jego rodziców/opiekunów prawnych</w:t>
      </w:r>
      <w:r w:rsidRPr="00C43766">
        <w:t>;</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lastRenderedPageBreak/>
        <w:t>zasada częstotliwości i rytmiczności – uczeń oceniany jest na bieżąco i rytmicznie;</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t>zasada jawności kr</w:t>
      </w:r>
      <w:r w:rsidR="00C43766" w:rsidRPr="00C43766">
        <w:t>yteriów – uczeń i jego rodzice/prawni opiekunowie</w:t>
      </w:r>
      <w:r w:rsidRPr="00C43766">
        <w:t xml:space="preserve"> znają kryteria oceniania, zakres materiału z każdego przedmiotu oraz formy pracy podlegające ocenie;</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t>zasada różnorodności wynikająca ze specyfiki każdego przedmiotu;</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t>zasada różnicowania wymagań – zadania stawiane uczniom powinny mieć zróżnicowany  poziom trudności i dawać możliwość uzyskania wszystkich ocen;</w:t>
      </w:r>
    </w:p>
    <w:p w:rsidR="00895983" w:rsidRPr="00C43766" w:rsidRDefault="00895983" w:rsidP="00C43766">
      <w:pPr>
        <w:numPr>
          <w:ilvl w:val="0"/>
          <w:numId w:val="29"/>
        </w:numPr>
        <w:tabs>
          <w:tab w:val="left" w:pos="142"/>
          <w:tab w:val="left" w:pos="851"/>
        </w:tabs>
        <w:suppressAutoHyphens/>
        <w:autoSpaceDE w:val="0"/>
        <w:spacing w:line="276" w:lineRule="auto"/>
        <w:ind w:left="0"/>
        <w:jc w:val="both"/>
      </w:pPr>
      <w:r w:rsidRPr="00C43766">
        <w:t>zasada otwartości – wewnątrzszkolne oceniania podlega weryfikacji i modyfikacji w oparciu o okresową ewaluację.</w:t>
      </w:r>
    </w:p>
    <w:p w:rsidR="00F836BA" w:rsidRPr="00C43766" w:rsidRDefault="00F836BA" w:rsidP="00C43766">
      <w:pPr>
        <w:jc w:val="center"/>
      </w:pPr>
      <w:r w:rsidRPr="00C43766">
        <w:rPr>
          <w:snapToGrid w:val="0"/>
        </w:rPr>
        <w:t>§4</w:t>
      </w:r>
    </w:p>
    <w:p w:rsidR="00F836BA" w:rsidRPr="00C43766" w:rsidRDefault="00F836BA" w:rsidP="00C43766">
      <w:pPr>
        <w:tabs>
          <w:tab w:val="left" w:pos="142"/>
          <w:tab w:val="left" w:pos="851"/>
        </w:tabs>
        <w:suppressAutoHyphens/>
        <w:autoSpaceDE w:val="0"/>
        <w:spacing w:line="276" w:lineRule="auto"/>
        <w:jc w:val="center"/>
        <w:rPr>
          <w:bCs/>
        </w:rPr>
      </w:pPr>
    </w:p>
    <w:p w:rsidR="00620177" w:rsidRPr="00C43766" w:rsidRDefault="00895983" w:rsidP="00C43766">
      <w:pPr>
        <w:tabs>
          <w:tab w:val="left" w:pos="142"/>
          <w:tab w:val="left" w:pos="851"/>
        </w:tabs>
        <w:suppressAutoHyphens/>
        <w:autoSpaceDE w:val="0"/>
        <w:spacing w:line="276" w:lineRule="auto"/>
      </w:pPr>
      <w:r w:rsidRPr="00C43766">
        <w:rPr>
          <w:bCs/>
        </w:rPr>
        <w:t>Obowiązki nauczycieli w procesie oceniania uczniów</w:t>
      </w:r>
    </w:p>
    <w:p w:rsidR="00F50A49" w:rsidRPr="00C43766" w:rsidRDefault="00F50A49" w:rsidP="00C43766">
      <w:pPr>
        <w:jc w:val="both"/>
      </w:pPr>
      <w:r w:rsidRPr="00C43766">
        <w:t>1. Nauczyciele na początku każdego roku szkolnego informują uczniów oraz ich rodziców</w:t>
      </w:r>
      <w:r w:rsidR="00AA71B6" w:rsidRPr="00C43766">
        <w:t>/</w:t>
      </w:r>
      <w:r w:rsidRPr="00C43766">
        <w:t xml:space="preserve"> </w:t>
      </w:r>
      <w:r w:rsidR="00AA71B6" w:rsidRPr="00C43766">
        <w:t>prawnych opiekunów</w:t>
      </w:r>
      <w:r w:rsidRPr="00C43766">
        <w:t xml:space="preserve"> o: </w:t>
      </w:r>
    </w:p>
    <w:p w:rsidR="00F50A49" w:rsidRPr="00C43766" w:rsidRDefault="00F50A49" w:rsidP="00C43766">
      <w:pPr>
        <w:numPr>
          <w:ilvl w:val="0"/>
          <w:numId w:val="2"/>
        </w:numPr>
        <w:tabs>
          <w:tab w:val="clear" w:pos="360"/>
          <w:tab w:val="num" w:pos="720"/>
        </w:tabs>
        <w:ind w:left="0"/>
        <w:jc w:val="both"/>
      </w:pPr>
      <w:r w:rsidRPr="00C43766">
        <w:t xml:space="preserve">wymaganiach edukacyjnych niezbędnych do uzyskania poszczególnych rocznych </w:t>
      </w:r>
      <w:r w:rsidRPr="00C43766">
        <w:br/>
        <w:t xml:space="preserve">i śródrocznych ocen klasyfikacyjnych z zajęć edukacyjnych wynikających </w:t>
      </w:r>
      <w:r w:rsidRPr="00C43766">
        <w:br/>
        <w:t>z realizowanego przez siebie programu nauczania, zawartych w przedmiotowym systemie oceniania;</w:t>
      </w:r>
    </w:p>
    <w:p w:rsidR="00F50A49" w:rsidRPr="00C43766" w:rsidRDefault="00F50A49" w:rsidP="00C43766">
      <w:pPr>
        <w:numPr>
          <w:ilvl w:val="0"/>
          <w:numId w:val="2"/>
        </w:numPr>
        <w:tabs>
          <w:tab w:val="clear" w:pos="360"/>
          <w:tab w:val="num" w:pos="720"/>
        </w:tabs>
        <w:ind w:left="0"/>
        <w:jc w:val="both"/>
      </w:pPr>
      <w:r w:rsidRPr="00C43766">
        <w:t>sposobach sprawdzania osiągnięć edukacyjnych uczniów;</w:t>
      </w:r>
    </w:p>
    <w:p w:rsidR="00F50A49" w:rsidRPr="00C43766" w:rsidRDefault="00F50A49" w:rsidP="00C43766">
      <w:pPr>
        <w:numPr>
          <w:ilvl w:val="0"/>
          <w:numId w:val="2"/>
        </w:numPr>
        <w:tabs>
          <w:tab w:val="clear" w:pos="360"/>
          <w:tab w:val="num" w:pos="720"/>
        </w:tabs>
        <w:ind w:left="0"/>
        <w:jc w:val="both"/>
      </w:pPr>
      <w:r w:rsidRPr="00C43766">
        <w:t>warunkach i trybie uzyskania wyższej niż przewidywana rocznej oceny klasyfikacyjnej z zajęć edukacyjnych.</w:t>
      </w:r>
    </w:p>
    <w:p w:rsidR="00F50A49" w:rsidRPr="00C43766" w:rsidRDefault="00F50A49" w:rsidP="00C43766">
      <w:pPr>
        <w:jc w:val="both"/>
      </w:pPr>
      <w:r w:rsidRPr="00C43766">
        <w:rPr>
          <w:snapToGrid w:val="0"/>
        </w:rPr>
        <w:t xml:space="preserve">2. </w:t>
      </w:r>
      <w:r w:rsidRPr="00C43766">
        <w:t>Wychowawca oddziału na początku każdego rok</w:t>
      </w:r>
      <w:r w:rsidR="00AA71B6" w:rsidRPr="00C43766">
        <w:t>u szkolnego zapoznaje rodziców/</w:t>
      </w:r>
      <w:r w:rsidRPr="00C43766">
        <w:t>p</w:t>
      </w:r>
      <w:r w:rsidR="00AA71B6" w:rsidRPr="00C43766">
        <w:t>rawnych opiekunów</w:t>
      </w:r>
      <w:r w:rsidR="00444807" w:rsidRPr="00C43766">
        <w:t xml:space="preserve"> z</w:t>
      </w:r>
      <w:r w:rsidR="00AB63C5" w:rsidRPr="00C43766">
        <w:t xml:space="preserve"> </w:t>
      </w:r>
      <w:r w:rsidR="00AB63C5" w:rsidRPr="00C43766">
        <w:rPr>
          <w:color w:val="000000"/>
        </w:rPr>
        <w:t>wewnątrzszkolnymi zasadami oceniania.</w:t>
      </w:r>
      <w:r w:rsidRPr="00C43766">
        <w:t>. Dokument ten jest zamies</w:t>
      </w:r>
      <w:r w:rsidR="00AB63C5" w:rsidRPr="00C43766">
        <w:t>zczony na stronie internetowej S</w:t>
      </w:r>
      <w:r w:rsidRPr="00C43766">
        <w:t>z</w:t>
      </w:r>
      <w:r w:rsidR="00AB63C5" w:rsidRPr="00C43766">
        <w:t>koły oraz dostępny do wglądu u Dyrektora S</w:t>
      </w:r>
      <w:r w:rsidRPr="00C43766">
        <w:t>zkoły.</w:t>
      </w:r>
    </w:p>
    <w:p w:rsidR="00F50A49" w:rsidRPr="00C43766" w:rsidRDefault="00F50A49" w:rsidP="00C43766">
      <w:pPr>
        <w:jc w:val="both"/>
      </w:pPr>
      <w:r w:rsidRPr="00C43766">
        <w:rPr>
          <w:snapToGrid w:val="0"/>
        </w:rPr>
        <w:t>3. P</w:t>
      </w:r>
      <w:r w:rsidRPr="00C43766">
        <w:t>rzedmiotowe systemy ocen</w:t>
      </w:r>
      <w:r w:rsidR="00AB63C5" w:rsidRPr="00C43766">
        <w:t>iania znajdują się do wglądu u Dyrektora S</w:t>
      </w:r>
      <w:r w:rsidRPr="00C43766">
        <w:t xml:space="preserve">zkoły </w:t>
      </w:r>
      <w:r w:rsidRPr="00C43766">
        <w:br/>
        <w:t xml:space="preserve">i  nauczycieli przedmiotów. </w:t>
      </w:r>
    </w:p>
    <w:p w:rsidR="007A0A5E" w:rsidRPr="00C43766" w:rsidRDefault="00AA71B6" w:rsidP="00C43766">
      <w:pPr>
        <w:jc w:val="both"/>
      </w:pPr>
      <w:r w:rsidRPr="00C43766">
        <w:t>4</w:t>
      </w:r>
      <w:r w:rsidR="00F50A49" w:rsidRPr="00C43766">
        <w:t xml:space="preserve">. Wychowawca oddziału na początku każdego roku szkolnego informuje uczniów oraz ich rodziców (prawnych opiekunów) o warunkach i sposobie oraz kryteriach oceniania zachowania, warunkach i trybie uzyskania wyższej niż przewidywana rocznej oceny klasyfikacyjnej </w:t>
      </w:r>
      <w:r w:rsidR="00B4565F" w:rsidRPr="00C43766">
        <w:t xml:space="preserve">z </w:t>
      </w:r>
      <w:r w:rsidR="00F50A49" w:rsidRPr="00C43766">
        <w:t xml:space="preserve">zachowania. </w:t>
      </w:r>
    </w:p>
    <w:p w:rsidR="007A0A5E" w:rsidRPr="00C43766" w:rsidRDefault="007A0A5E" w:rsidP="00C43766">
      <w:pPr>
        <w:numPr>
          <w:ilvl w:val="0"/>
          <w:numId w:val="50"/>
        </w:numPr>
        <w:tabs>
          <w:tab w:val="left" w:pos="284"/>
        </w:tabs>
        <w:ind w:left="0" w:firstLine="0"/>
        <w:jc w:val="both"/>
      </w:pPr>
      <w:r w:rsidRPr="00C43766">
        <w:t>Nauczyciel jest obowiązany indywidualizować pracę z uczniem na zajęciach edukacyjnych odpowiednio do potrzeb rozwojowych i edukacyjnych oraz możliwości psychofizycznych ucznia.</w:t>
      </w:r>
    </w:p>
    <w:p w:rsidR="007A0A5E" w:rsidRPr="00C43766" w:rsidRDefault="007A0A5E" w:rsidP="00C43766">
      <w:pPr>
        <w:numPr>
          <w:ilvl w:val="0"/>
          <w:numId w:val="50"/>
        </w:numPr>
        <w:tabs>
          <w:tab w:val="left" w:pos="284"/>
        </w:tabs>
        <w:ind w:left="0" w:firstLine="0"/>
        <w:jc w:val="both"/>
      </w:pPr>
      <w:r w:rsidRPr="00C43766">
        <w:t xml:space="preserve">Nauczyciel jest obowiązany na podstawie pisemnej opinii publicznej lub niepublicznej  poradni psychologiczno-pedagogicznej, w tym publicznej lub niepublicznej poradni specjalistycznej, dostosować wymagania edukacyjne, do indywidualnych potrzeb psychofizycznych i edukacyjnych ucznia, u którego stwierdzono zaburzenia i odchylenia rozwojowe lub specyficzne trudności w uczeniu się, uniemożliwiające </w:t>
      </w:r>
      <w:r w:rsidR="00AA71B6" w:rsidRPr="00C43766">
        <w:t>sprostaniu</w:t>
      </w:r>
      <w:r w:rsidRPr="00C43766">
        <w:t xml:space="preserve"> tym wymaganiom</w:t>
      </w:r>
      <w:r w:rsidR="00AA71B6" w:rsidRPr="00C43766">
        <w:t>.</w:t>
      </w:r>
      <w:r w:rsidRPr="00C43766">
        <w:t xml:space="preserve"> </w:t>
      </w:r>
    </w:p>
    <w:p w:rsidR="007A0A5E" w:rsidRPr="00C43766" w:rsidRDefault="007A0A5E" w:rsidP="00C43766">
      <w:pPr>
        <w:numPr>
          <w:ilvl w:val="0"/>
          <w:numId w:val="50"/>
        </w:numPr>
        <w:tabs>
          <w:tab w:val="left" w:pos="284"/>
        </w:tabs>
        <w:ind w:left="0" w:firstLine="0"/>
        <w:jc w:val="both"/>
      </w:pPr>
      <w:r w:rsidRPr="00C43766">
        <w:t>Ilekroć jest mowa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rsidR="007A0A5E" w:rsidRPr="00C43766" w:rsidRDefault="007A0A5E" w:rsidP="00C43766">
      <w:pPr>
        <w:numPr>
          <w:ilvl w:val="0"/>
          <w:numId w:val="50"/>
        </w:numPr>
        <w:tabs>
          <w:tab w:val="left" w:pos="284"/>
        </w:tabs>
        <w:ind w:left="0" w:firstLine="0"/>
        <w:jc w:val="both"/>
      </w:pPr>
      <w:r w:rsidRPr="00C43766">
        <w:t>W przypadku ucznia posiadającego orzeczenie o potrzebie indywidualnego nauczania dostosowanie wymagań edukacyjnych do indywidualnych potrzeb psychofizycznych i edukacyjnych ucznia może nastąpić na podstawie tego orzeczenia.</w:t>
      </w:r>
    </w:p>
    <w:p w:rsidR="007A0A5E" w:rsidRPr="00C43766" w:rsidRDefault="007A0A5E" w:rsidP="00C43766">
      <w:pPr>
        <w:jc w:val="both"/>
      </w:pPr>
    </w:p>
    <w:p w:rsidR="007E590E" w:rsidRPr="00C43766" w:rsidRDefault="00F836BA" w:rsidP="00C43766">
      <w:pPr>
        <w:pStyle w:val="Tekstpodstawowy"/>
        <w:spacing w:before="0" w:after="0"/>
        <w:jc w:val="center"/>
        <w:rPr>
          <w:snapToGrid w:val="0"/>
        </w:rPr>
      </w:pPr>
      <w:r w:rsidRPr="00C43766">
        <w:rPr>
          <w:snapToGrid w:val="0"/>
        </w:rPr>
        <w:t>§5</w:t>
      </w:r>
    </w:p>
    <w:p w:rsidR="00F50A49" w:rsidRPr="00C43766" w:rsidRDefault="00F50A49" w:rsidP="00C43766">
      <w:pPr>
        <w:pStyle w:val="Tekstpodstawowy"/>
        <w:spacing w:before="0" w:after="0"/>
        <w:jc w:val="left"/>
      </w:pPr>
      <w:r w:rsidRPr="00C43766">
        <w:t>Sposoby informowania rodziców</w:t>
      </w:r>
      <w:r w:rsidR="00344602" w:rsidRPr="00C43766">
        <w:rPr>
          <w:color w:val="000000"/>
        </w:rPr>
        <w:t xml:space="preserve">/opiekunów prawnych </w:t>
      </w:r>
      <w:r w:rsidRPr="00C43766">
        <w:t xml:space="preserve"> i uczniów</w:t>
      </w:r>
      <w:r w:rsidR="00F625E4" w:rsidRPr="00C43766">
        <w:t>.</w:t>
      </w:r>
    </w:p>
    <w:p w:rsidR="00F50A49" w:rsidRPr="00C43766" w:rsidRDefault="00F50A49" w:rsidP="00C43766">
      <w:pPr>
        <w:pStyle w:val="Tekstpodstawowy"/>
        <w:spacing w:before="0" w:after="0"/>
      </w:pPr>
      <w:r w:rsidRPr="00C43766">
        <w:t>1. W Szkole Podstawowej  w Starym Chwalimiu dopuszcza się następujące formy kontaktów nauczycieli z rodzicam</w:t>
      </w:r>
      <w:r w:rsidR="00344602" w:rsidRPr="00C43766">
        <w:rPr>
          <w:color w:val="000000"/>
        </w:rPr>
        <w:t>/prawnymi opiekunami</w:t>
      </w:r>
      <w:r w:rsidRPr="00C43766">
        <w:t xml:space="preserve">i: </w:t>
      </w:r>
    </w:p>
    <w:p w:rsidR="00F50A49" w:rsidRPr="00C43766" w:rsidRDefault="00F50A49" w:rsidP="00C43766">
      <w:pPr>
        <w:numPr>
          <w:ilvl w:val="0"/>
          <w:numId w:val="3"/>
        </w:numPr>
        <w:tabs>
          <w:tab w:val="num" w:pos="720"/>
        </w:tabs>
        <w:ind w:left="0"/>
        <w:jc w:val="both"/>
      </w:pPr>
      <w:r w:rsidRPr="00C43766">
        <w:t xml:space="preserve">kontakty bezpośrednie: </w:t>
      </w:r>
    </w:p>
    <w:p w:rsidR="00F50A49" w:rsidRPr="00C43766" w:rsidRDefault="00F50A49" w:rsidP="00C43766">
      <w:pPr>
        <w:jc w:val="both"/>
      </w:pPr>
      <w:r w:rsidRPr="00C43766">
        <w:t>a) spotkanie z rodzicami ogólnoszkolne;</w:t>
      </w:r>
    </w:p>
    <w:p w:rsidR="00F50A49" w:rsidRPr="00C43766" w:rsidRDefault="00F50A49" w:rsidP="00C43766">
      <w:pPr>
        <w:jc w:val="both"/>
      </w:pPr>
      <w:r w:rsidRPr="00C43766">
        <w:t xml:space="preserve">b) spotkanie z rodzicami danego oddziału; </w:t>
      </w:r>
    </w:p>
    <w:p w:rsidR="00F50A49" w:rsidRPr="00C43766" w:rsidRDefault="00F50A49" w:rsidP="00C43766">
      <w:pPr>
        <w:jc w:val="both"/>
      </w:pPr>
      <w:r w:rsidRPr="00C43766">
        <w:t xml:space="preserve">c) indywidualna rozmowa (np. podczas konsultacji nauczycielskich); </w:t>
      </w:r>
    </w:p>
    <w:p w:rsidR="00F50A49" w:rsidRPr="00C43766" w:rsidRDefault="00F50A49" w:rsidP="00C43766">
      <w:pPr>
        <w:numPr>
          <w:ilvl w:val="0"/>
          <w:numId w:val="3"/>
        </w:numPr>
        <w:tabs>
          <w:tab w:val="num" w:pos="720"/>
        </w:tabs>
        <w:ind w:left="0"/>
        <w:jc w:val="both"/>
      </w:pPr>
      <w:r w:rsidRPr="00C43766">
        <w:t xml:space="preserve">kontakty pośrednie: </w:t>
      </w:r>
    </w:p>
    <w:p w:rsidR="00F50A49" w:rsidRPr="00C43766" w:rsidRDefault="00F50A49" w:rsidP="00C43766">
      <w:pPr>
        <w:jc w:val="both"/>
      </w:pPr>
      <w:r w:rsidRPr="00C43766">
        <w:t xml:space="preserve">a) rozmowa telefoniczna; </w:t>
      </w:r>
    </w:p>
    <w:p w:rsidR="00F50A49" w:rsidRPr="00C43766" w:rsidRDefault="00F50A49" w:rsidP="00C43766">
      <w:pPr>
        <w:jc w:val="both"/>
      </w:pPr>
      <w:r w:rsidRPr="00C43766">
        <w:t>b) kor</w:t>
      </w:r>
      <w:r w:rsidR="006701C7" w:rsidRPr="00C43766">
        <w:t>espond</w:t>
      </w:r>
      <w:r w:rsidR="00444807" w:rsidRPr="00C43766">
        <w:t xml:space="preserve">encja listowna, e-mail, sms </w:t>
      </w:r>
      <w:r w:rsidR="006701C7" w:rsidRPr="00C43766">
        <w:t>;</w:t>
      </w:r>
    </w:p>
    <w:p w:rsidR="00F50A49" w:rsidRPr="00C43766" w:rsidRDefault="00F50A49" w:rsidP="00C43766">
      <w:pPr>
        <w:jc w:val="both"/>
      </w:pPr>
      <w:r w:rsidRPr="00C43766">
        <w:lastRenderedPageBreak/>
        <w:t>c) adnotacja w zeszycie przedmiotowym.</w:t>
      </w:r>
    </w:p>
    <w:p w:rsidR="00F50A49" w:rsidRPr="00C43766" w:rsidRDefault="00F50A49" w:rsidP="00C43766">
      <w:pPr>
        <w:jc w:val="both"/>
      </w:pPr>
      <w:r w:rsidRPr="00C43766">
        <w:t>2. Poszczególni nauczyciele samodzielnie określają formy i częstotliwość kontaktów z rodzicami (prawnymi opiekunami), w zależności od postępów i osiągnięć szkolnych konkretnego ucznia.</w:t>
      </w:r>
    </w:p>
    <w:p w:rsidR="00F50A49" w:rsidRPr="00C43766" w:rsidRDefault="00F50A49" w:rsidP="00C43766">
      <w:pPr>
        <w:jc w:val="both"/>
      </w:pPr>
      <w:r w:rsidRPr="00C43766">
        <w:t>3. Każdy nauczyciel prowadzi konsultacje dla uczniów i rodziców</w:t>
      </w:r>
      <w:r w:rsidR="001B2157" w:rsidRPr="00C43766">
        <w:t xml:space="preserve"> jeżeli istnieje taka potrzeba</w:t>
      </w:r>
      <w:r w:rsidRPr="00C43766">
        <w:t xml:space="preserve">. </w:t>
      </w:r>
    </w:p>
    <w:p w:rsidR="00F50A49" w:rsidRPr="00C43766" w:rsidRDefault="00F50A49" w:rsidP="00C43766">
      <w:pPr>
        <w:jc w:val="center"/>
        <w:rPr>
          <w:snapToGrid w:val="0"/>
        </w:rPr>
      </w:pPr>
    </w:p>
    <w:p w:rsidR="008E193E" w:rsidRPr="00C43766" w:rsidRDefault="008E193E" w:rsidP="00C43766">
      <w:pPr>
        <w:pStyle w:val="Tekstpodstawowy"/>
        <w:spacing w:before="0" w:after="0"/>
        <w:jc w:val="center"/>
      </w:pPr>
      <w:r w:rsidRPr="00C43766">
        <w:rPr>
          <w:snapToGrid w:val="0"/>
        </w:rPr>
        <w:t>§6</w:t>
      </w:r>
    </w:p>
    <w:p w:rsidR="007A0A5E" w:rsidRPr="00C43766" w:rsidRDefault="007A0A5E" w:rsidP="00C43766">
      <w:pPr>
        <w:tabs>
          <w:tab w:val="left" w:pos="426"/>
        </w:tabs>
        <w:autoSpaceDE w:val="0"/>
        <w:spacing w:line="276" w:lineRule="auto"/>
        <w:ind w:firstLine="567"/>
      </w:pPr>
      <w:r w:rsidRPr="00C43766">
        <w:t>Rodzaje ocen szkolnych</w:t>
      </w:r>
    </w:p>
    <w:p w:rsidR="007A0A5E" w:rsidRPr="00C43766" w:rsidRDefault="00344602" w:rsidP="00C43766">
      <w:pPr>
        <w:numPr>
          <w:ilvl w:val="0"/>
          <w:numId w:val="33"/>
        </w:numPr>
        <w:tabs>
          <w:tab w:val="left" w:pos="851"/>
        </w:tabs>
        <w:suppressAutoHyphens/>
        <w:autoSpaceDE w:val="0"/>
        <w:spacing w:line="276" w:lineRule="auto"/>
        <w:ind w:left="0"/>
        <w:jc w:val="both"/>
      </w:pPr>
      <w:r w:rsidRPr="00C43766">
        <w:t>W trakcie nauki w S</w:t>
      </w:r>
      <w:r w:rsidR="007A0A5E" w:rsidRPr="00C43766">
        <w:t>zkole uczeń otrzymuje oceny:</w:t>
      </w:r>
    </w:p>
    <w:p w:rsidR="007A0A5E" w:rsidRPr="00C43766" w:rsidRDefault="007A0A5E" w:rsidP="00C43766">
      <w:pPr>
        <w:numPr>
          <w:ilvl w:val="0"/>
          <w:numId w:val="32"/>
        </w:numPr>
        <w:tabs>
          <w:tab w:val="left" w:pos="284"/>
        </w:tabs>
        <w:suppressAutoHyphens/>
        <w:autoSpaceDE w:val="0"/>
        <w:spacing w:line="276" w:lineRule="auto"/>
        <w:ind w:left="0" w:firstLine="0"/>
        <w:jc w:val="both"/>
      </w:pPr>
      <w:r w:rsidRPr="00C43766">
        <w:t>bieżące, które określają poziom wiadomości i umiejętności ucznia ze zrealizowanej części programu nauczania;</w:t>
      </w:r>
    </w:p>
    <w:p w:rsidR="007A0A5E" w:rsidRPr="00C43766" w:rsidRDefault="007A0A5E" w:rsidP="00C43766">
      <w:pPr>
        <w:numPr>
          <w:ilvl w:val="0"/>
          <w:numId w:val="32"/>
        </w:numPr>
        <w:tabs>
          <w:tab w:val="left" w:pos="284"/>
        </w:tabs>
        <w:suppressAutoHyphens/>
        <w:autoSpaceDE w:val="0"/>
        <w:spacing w:line="276" w:lineRule="auto"/>
        <w:ind w:left="0" w:firstLine="0"/>
        <w:jc w:val="both"/>
      </w:pPr>
      <w:r w:rsidRPr="00C43766">
        <w:t xml:space="preserve">klasyfikacyjne, które określają ogólny poziom wiadomości i umiejętności ucznia przewidzianych w </w:t>
      </w:r>
      <w:r w:rsidR="001B2157" w:rsidRPr="00C43766">
        <w:t>podstawie programowej</w:t>
      </w:r>
      <w:r w:rsidRPr="00C43766">
        <w:t xml:space="preserve"> nauczania na dane półrocze/rok szkolny:</w:t>
      </w:r>
    </w:p>
    <w:p w:rsidR="007A0A5E" w:rsidRPr="00C43766" w:rsidRDefault="007A0A5E" w:rsidP="00C43766">
      <w:pPr>
        <w:numPr>
          <w:ilvl w:val="0"/>
          <w:numId w:val="31"/>
        </w:numPr>
        <w:tabs>
          <w:tab w:val="left" w:pos="851"/>
        </w:tabs>
        <w:suppressAutoHyphens/>
        <w:autoSpaceDE w:val="0"/>
        <w:spacing w:line="276" w:lineRule="auto"/>
        <w:ind w:left="0" w:firstLine="567"/>
        <w:jc w:val="both"/>
      </w:pPr>
      <w:r w:rsidRPr="00C43766">
        <w:t>śródroczne – na koniec pierwszego półrocza,</w:t>
      </w:r>
    </w:p>
    <w:p w:rsidR="007A0A5E" w:rsidRPr="00C43766" w:rsidRDefault="007A0A5E" w:rsidP="00C43766">
      <w:pPr>
        <w:numPr>
          <w:ilvl w:val="0"/>
          <w:numId w:val="31"/>
        </w:numPr>
        <w:tabs>
          <w:tab w:val="left" w:pos="851"/>
        </w:tabs>
        <w:suppressAutoHyphens/>
        <w:autoSpaceDE w:val="0"/>
        <w:spacing w:line="276" w:lineRule="auto"/>
        <w:ind w:left="0" w:firstLine="567"/>
        <w:jc w:val="both"/>
      </w:pPr>
      <w:r w:rsidRPr="00C43766">
        <w:t xml:space="preserve"> roczne – na zakończenie roku szkolnego,</w:t>
      </w:r>
    </w:p>
    <w:p w:rsidR="007A0A5E" w:rsidRPr="00C43766" w:rsidRDefault="007A0A5E" w:rsidP="00C43766">
      <w:pPr>
        <w:numPr>
          <w:ilvl w:val="0"/>
          <w:numId w:val="31"/>
        </w:numPr>
        <w:tabs>
          <w:tab w:val="left" w:pos="851"/>
        </w:tabs>
        <w:suppressAutoHyphens/>
        <w:autoSpaceDE w:val="0"/>
        <w:spacing w:line="276" w:lineRule="auto"/>
        <w:ind w:left="0" w:firstLine="567"/>
        <w:jc w:val="both"/>
      </w:pPr>
      <w:r w:rsidRPr="00C43766">
        <w:t>końcowe – są to oceny po zakończeniu cyklu nauczania danego</w:t>
      </w:r>
      <w:r w:rsidR="00F625E4" w:rsidRPr="00C43766">
        <w:t xml:space="preserve"> </w:t>
      </w:r>
      <w:r w:rsidRPr="00C43766">
        <w:t>przedmiotu. Oceny końcowe są równoważne ocenie rocznej w ostatnim roku kształcenia lub ustalone są w wyniku egzaminu poprawkowego lub sprawdzającego w ostatnim roku nauczania danego</w:t>
      </w:r>
      <w:r w:rsidR="00F625E4" w:rsidRPr="00C43766">
        <w:t xml:space="preserve"> </w:t>
      </w:r>
      <w:r w:rsidRPr="00C43766">
        <w:t>przedmiotu oraz na podstawie konkursów uprawniających do uzyskania oceny celującej. Ocenę końcową zachowania stanowi ocena klasyfikacyjna w klasie programowo najwyższej.</w:t>
      </w:r>
    </w:p>
    <w:p w:rsidR="007A0A5E" w:rsidRPr="00C43766" w:rsidRDefault="007A0A5E" w:rsidP="00C43766">
      <w:pPr>
        <w:pStyle w:val="link2"/>
        <w:numPr>
          <w:ilvl w:val="0"/>
          <w:numId w:val="33"/>
        </w:numPr>
        <w:tabs>
          <w:tab w:val="left" w:pos="851"/>
        </w:tabs>
        <w:autoSpaceDE w:val="0"/>
        <w:spacing w:before="0" w:after="0" w:line="276" w:lineRule="auto"/>
        <w:ind w:left="0"/>
        <w:jc w:val="both"/>
        <w:rPr>
          <w:rFonts w:ascii="Times New Roman" w:hAnsi="Times New Roman" w:cs="Times New Roman"/>
          <w:sz w:val="24"/>
          <w:szCs w:val="24"/>
        </w:rPr>
      </w:pPr>
      <w:r w:rsidRPr="00C43766">
        <w:rPr>
          <w:rFonts w:ascii="Times New Roman" w:hAnsi="Times New Roman" w:cs="Times New Roman"/>
          <w:sz w:val="24"/>
          <w:szCs w:val="24"/>
        </w:rPr>
        <w:t xml:space="preserve">Oceny bieżące i klasyfikacyjne wystawiane są w oparciu o znane uczniowi i rozumiane przez niego zasady zawarte w przedmiotowych systemach oceniania. </w:t>
      </w:r>
    </w:p>
    <w:p w:rsidR="007A0A5E" w:rsidRPr="00C43766" w:rsidRDefault="007A0A5E" w:rsidP="00C43766">
      <w:pPr>
        <w:pStyle w:val="link2"/>
        <w:numPr>
          <w:ilvl w:val="0"/>
          <w:numId w:val="33"/>
        </w:numPr>
        <w:tabs>
          <w:tab w:val="left" w:pos="851"/>
        </w:tabs>
        <w:autoSpaceDE w:val="0"/>
        <w:spacing w:before="0" w:after="0" w:line="276" w:lineRule="auto"/>
        <w:ind w:left="0"/>
        <w:jc w:val="both"/>
        <w:rPr>
          <w:rFonts w:ascii="Times New Roman" w:hAnsi="Times New Roman" w:cs="Times New Roman"/>
          <w:sz w:val="24"/>
          <w:szCs w:val="24"/>
        </w:rPr>
      </w:pPr>
      <w:r w:rsidRPr="00C43766">
        <w:rPr>
          <w:rFonts w:ascii="Times New Roman" w:hAnsi="Times New Roman" w:cs="Times New Roman"/>
          <w:sz w:val="24"/>
          <w:szCs w:val="24"/>
        </w:rPr>
        <w:t xml:space="preserve">Ocenianie bieżące z zajęć edukacyjnych monitoruje pracę ucznia oraz przekazuje uczniowi informację o jego osiągnięciach edukacyjnych pomagających w uczeniu się. </w:t>
      </w:r>
    </w:p>
    <w:p w:rsidR="007A0A5E" w:rsidRPr="00C43766" w:rsidRDefault="007A0A5E" w:rsidP="00C43766">
      <w:pPr>
        <w:pStyle w:val="link2"/>
        <w:tabs>
          <w:tab w:val="left" w:pos="851"/>
        </w:tabs>
        <w:autoSpaceDE w:val="0"/>
        <w:spacing w:before="0" w:after="0" w:line="276" w:lineRule="auto"/>
        <w:jc w:val="center"/>
        <w:rPr>
          <w:rFonts w:ascii="Times New Roman" w:hAnsi="Times New Roman" w:cs="Times New Roman"/>
          <w:sz w:val="24"/>
          <w:szCs w:val="24"/>
        </w:rPr>
      </w:pPr>
    </w:p>
    <w:p w:rsidR="00F836BA" w:rsidRPr="00C43766" w:rsidRDefault="00F836BA" w:rsidP="00C43766">
      <w:pPr>
        <w:tabs>
          <w:tab w:val="left" w:pos="0"/>
        </w:tabs>
        <w:autoSpaceDE w:val="0"/>
        <w:spacing w:line="276" w:lineRule="auto"/>
        <w:jc w:val="center"/>
      </w:pPr>
      <w:r w:rsidRPr="00C43766">
        <w:rPr>
          <w:snapToGrid w:val="0"/>
        </w:rPr>
        <w:t>§7</w:t>
      </w:r>
    </w:p>
    <w:p w:rsidR="00F836BA" w:rsidRPr="00C43766" w:rsidRDefault="00F73D3B" w:rsidP="00C43766">
      <w:pPr>
        <w:rPr>
          <w:lang w:eastAsia="zh-CN"/>
        </w:rPr>
      </w:pPr>
      <w:r w:rsidRPr="00C43766">
        <w:rPr>
          <w:lang w:eastAsia="zh-CN"/>
        </w:rPr>
        <w:t>Jawność ocen</w:t>
      </w:r>
    </w:p>
    <w:p w:rsidR="007A0A5E" w:rsidRPr="00C43766" w:rsidRDefault="007A0A5E" w:rsidP="00C43766">
      <w:pPr>
        <w:numPr>
          <w:ilvl w:val="0"/>
          <w:numId w:val="35"/>
        </w:numPr>
        <w:tabs>
          <w:tab w:val="left" w:pos="851"/>
        </w:tabs>
        <w:suppressAutoHyphens/>
        <w:autoSpaceDE w:val="0"/>
        <w:spacing w:line="276" w:lineRule="auto"/>
        <w:ind w:left="0"/>
        <w:jc w:val="both"/>
        <w:rPr>
          <w:lang w:eastAsia="zh-CN"/>
        </w:rPr>
      </w:pPr>
      <w:r w:rsidRPr="00C43766">
        <w:rPr>
          <w:lang w:eastAsia="zh-CN"/>
        </w:rPr>
        <w:t>Oceny są jawne dla ucznia i jego rodziców / opiekunów prawnych.</w:t>
      </w:r>
    </w:p>
    <w:p w:rsidR="007A0A5E" w:rsidRPr="00C43766" w:rsidRDefault="007A0A5E" w:rsidP="00C43766">
      <w:pPr>
        <w:numPr>
          <w:ilvl w:val="0"/>
          <w:numId w:val="35"/>
        </w:numPr>
        <w:tabs>
          <w:tab w:val="left" w:pos="426"/>
          <w:tab w:val="left" w:pos="851"/>
        </w:tabs>
        <w:suppressAutoHyphens/>
        <w:autoSpaceDE w:val="0"/>
        <w:spacing w:line="276" w:lineRule="auto"/>
        <w:ind w:left="0"/>
        <w:jc w:val="both"/>
        <w:rPr>
          <w:lang w:eastAsia="zh-CN"/>
        </w:rPr>
      </w:pPr>
      <w:r w:rsidRPr="00C43766">
        <w:rPr>
          <w:lang w:eastAsia="zh-CN"/>
        </w:rPr>
        <w:t>Każda ocena z ustnych form sprawdzania umiejętności lub wiadomości ucznia podlega wpisaniu do dziennika lekcyjnego oraz zeszytu lub dzienniczka ucznia bezpośrednio po jej ustaleniu i ustnym poinformowaniu ucznia o jej skali.</w:t>
      </w:r>
    </w:p>
    <w:p w:rsidR="007A0A5E" w:rsidRPr="00C43766" w:rsidRDefault="007A0A5E" w:rsidP="00C43766">
      <w:pPr>
        <w:numPr>
          <w:ilvl w:val="0"/>
          <w:numId w:val="35"/>
        </w:numPr>
        <w:tabs>
          <w:tab w:val="left" w:pos="851"/>
        </w:tabs>
        <w:suppressAutoHyphens/>
        <w:autoSpaceDE w:val="0"/>
        <w:spacing w:line="276" w:lineRule="auto"/>
        <w:ind w:left="0"/>
        <w:jc w:val="both"/>
        <w:rPr>
          <w:lang w:eastAsia="zh-CN"/>
        </w:rPr>
      </w:pPr>
      <w:r w:rsidRPr="00C43766">
        <w:rPr>
          <w:lang w:eastAsia="zh-CN"/>
        </w:rPr>
        <w:t>Sprawdzone i ocenione prace kontrolne i inne formy pisemnego sprawdzania wiadomości i umiejętności uczniów przedstawiane są do wglądu uczniom na zajęciach dydaktycznych. Ocena wpisywana jest do dziennika lekcyjnego oraz do zeszytu lub dzienniczka ucznia.</w:t>
      </w:r>
    </w:p>
    <w:p w:rsidR="007A0A5E" w:rsidRPr="00C43766" w:rsidRDefault="001B2157" w:rsidP="00C43766">
      <w:pPr>
        <w:numPr>
          <w:ilvl w:val="0"/>
          <w:numId w:val="35"/>
        </w:numPr>
        <w:tabs>
          <w:tab w:val="left" w:pos="851"/>
        </w:tabs>
        <w:suppressAutoHyphens/>
        <w:autoSpaceDE w:val="0"/>
        <w:spacing w:line="276" w:lineRule="auto"/>
        <w:ind w:left="0"/>
        <w:jc w:val="both"/>
        <w:rPr>
          <w:lang w:eastAsia="zh-CN"/>
        </w:rPr>
      </w:pPr>
      <w:r w:rsidRPr="00C43766">
        <w:rPr>
          <w:lang w:eastAsia="zh-CN"/>
        </w:rPr>
        <w:t>Rodzice / prawni opiekunowie</w:t>
      </w:r>
      <w:r w:rsidR="007A0A5E" w:rsidRPr="00C43766">
        <w:rPr>
          <w:lang w:eastAsia="zh-CN"/>
        </w:rPr>
        <w:t xml:space="preserve"> mają możliwość wglądu w pisemne prace swoich dzieci:</w:t>
      </w:r>
    </w:p>
    <w:p w:rsidR="007A0A5E" w:rsidRPr="00C43766" w:rsidRDefault="007A0A5E" w:rsidP="00C43766">
      <w:pPr>
        <w:numPr>
          <w:ilvl w:val="0"/>
          <w:numId w:val="34"/>
        </w:numPr>
        <w:tabs>
          <w:tab w:val="left" w:pos="284"/>
        </w:tabs>
        <w:suppressAutoHyphens/>
        <w:autoSpaceDE w:val="0"/>
        <w:spacing w:line="276" w:lineRule="auto"/>
        <w:ind w:left="0" w:firstLine="0"/>
        <w:jc w:val="both"/>
        <w:rPr>
          <w:lang w:eastAsia="zh-CN"/>
        </w:rPr>
      </w:pPr>
      <w:r w:rsidRPr="00C43766">
        <w:rPr>
          <w:lang w:eastAsia="zh-CN"/>
        </w:rPr>
        <w:t>na zebraniach ogólnych;</w:t>
      </w:r>
    </w:p>
    <w:p w:rsidR="007A0A5E" w:rsidRPr="00C43766" w:rsidRDefault="007A0A5E" w:rsidP="00C43766">
      <w:pPr>
        <w:numPr>
          <w:ilvl w:val="0"/>
          <w:numId w:val="34"/>
        </w:numPr>
        <w:tabs>
          <w:tab w:val="left" w:pos="284"/>
        </w:tabs>
        <w:suppressAutoHyphens/>
        <w:autoSpaceDE w:val="0"/>
        <w:spacing w:line="276" w:lineRule="auto"/>
        <w:ind w:left="0" w:firstLine="0"/>
        <w:jc w:val="both"/>
        <w:rPr>
          <w:lang w:eastAsia="zh-CN"/>
        </w:rPr>
      </w:pPr>
      <w:r w:rsidRPr="00C43766">
        <w:rPr>
          <w:lang w:eastAsia="zh-CN"/>
        </w:rPr>
        <w:t>podczas indywidualnych spotkań z nauczycielem;</w:t>
      </w:r>
    </w:p>
    <w:p w:rsidR="007A0A5E" w:rsidRPr="00C43766" w:rsidRDefault="007A0A5E" w:rsidP="00C43766">
      <w:pPr>
        <w:numPr>
          <w:ilvl w:val="0"/>
          <w:numId w:val="34"/>
        </w:numPr>
        <w:tabs>
          <w:tab w:val="left" w:pos="284"/>
        </w:tabs>
        <w:suppressAutoHyphens/>
        <w:autoSpaceDE w:val="0"/>
        <w:spacing w:line="276" w:lineRule="auto"/>
        <w:ind w:left="0" w:firstLine="0"/>
        <w:jc w:val="both"/>
        <w:rPr>
          <w:lang w:eastAsia="zh-CN"/>
        </w:rPr>
      </w:pPr>
      <w:r w:rsidRPr="00C43766">
        <w:rPr>
          <w:lang w:eastAsia="zh-CN"/>
        </w:rPr>
        <w:t>w czasie konsultacji w wyznaczonych godzinach i dniach tygodnia.</w:t>
      </w:r>
    </w:p>
    <w:p w:rsidR="008E193E" w:rsidRPr="00C43766" w:rsidRDefault="007A0A5E" w:rsidP="00C43766">
      <w:pPr>
        <w:numPr>
          <w:ilvl w:val="0"/>
          <w:numId w:val="35"/>
        </w:numPr>
        <w:tabs>
          <w:tab w:val="left" w:pos="851"/>
        </w:tabs>
        <w:suppressAutoHyphens/>
        <w:autoSpaceDE w:val="0"/>
        <w:spacing w:line="276" w:lineRule="auto"/>
        <w:ind w:left="0"/>
        <w:jc w:val="both"/>
        <w:rPr>
          <w:lang w:eastAsia="zh-CN"/>
        </w:rPr>
      </w:pPr>
      <w:r w:rsidRPr="00C43766">
        <w:rPr>
          <w:lang w:eastAsia="zh-CN"/>
        </w:rPr>
        <w:t xml:space="preserve">Inna dokumentacja dotycząca oceniania ucznia jest udostępniana na terenie szkoły tylko  do wglądu na wniosek złożony </w:t>
      </w:r>
      <w:r w:rsidR="001B2157" w:rsidRPr="00C43766">
        <w:rPr>
          <w:lang w:eastAsia="zh-CN"/>
        </w:rPr>
        <w:t>przez ucznia lub jego rodziców / prawnych opiekunów</w:t>
      </w:r>
      <w:r w:rsidRPr="00C43766">
        <w:rPr>
          <w:lang w:eastAsia="zh-CN"/>
        </w:rPr>
        <w:t>.</w:t>
      </w:r>
    </w:p>
    <w:p w:rsidR="008E193E" w:rsidRPr="00C43766" w:rsidRDefault="008E193E" w:rsidP="00C43766">
      <w:pPr>
        <w:tabs>
          <w:tab w:val="left" w:pos="851"/>
        </w:tabs>
        <w:suppressAutoHyphens/>
        <w:autoSpaceDE w:val="0"/>
        <w:spacing w:line="276" w:lineRule="auto"/>
        <w:jc w:val="center"/>
        <w:rPr>
          <w:lang w:eastAsia="zh-CN"/>
        </w:rPr>
      </w:pPr>
      <w:r w:rsidRPr="00C43766">
        <w:rPr>
          <w:snapToGrid w:val="0"/>
        </w:rPr>
        <w:t>§8</w:t>
      </w:r>
    </w:p>
    <w:p w:rsidR="008E193E" w:rsidRPr="00C43766" w:rsidRDefault="008E193E" w:rsidP="00C43766">
      <w:pPr>
        <w:tabs>
          <w:tab w:val="left" w:pos="426"/>
        </w:tabs>
        <w:autoSpaceDE w:val="0"/>
        <w:spacing w:line="276" w:lineRule="auto"/>
        <w:ind w:firstLine="567"/>
      </w:pPr>
    </w:p>
    <w:p w:rsidR="008E193E" w:rsidRPr="00C43766" w:rsidRDefault="008E193E" w:rsidP="00C43766">
      <w:pPr>
        <w:tabs>
          <w:tab w:val="left" w:pos="426"/>
        </w:tabs>
        <w:autoSpaceDE w:val="0"/>
        <w:spacing w:line="276" w:lineRule="auto"/>
        <w:ind w:firstLine="567"/>
        <w:jc w:val="both"/>
      </w:pPr>
      <w:r w:rsidRPr="00C43766">
        <w:t>Uzasadnianie ocen</w:t>
      </w:r>
    </w:p>
    <w:p w:rsidR="008E193E" w:rsidRPr="00C43766" w:rsidRDefault="008E193E" w:rsidP="00C43766">
      <w:pPr>
        <w:numPr>
          <w:ilvl w:val="0"/>
          <w:numId w:val="36"/>
        </w:numPr>
        <w:tabs>
          <w:tab w:val="left" w:pos="851"/>
        </w:tabs>
        <w:suppressAutoHyphens/>
        <w:autoSpaceDE w:val="0"/>
        <w:spacing w:line="276" w:lineRule="auto"/>
        <w:ind w:left="0"/>
        <w:jc w:val="both"/>
      </w:pPr>
      <w:r w:rsidRPr="00C43766">
        <w:t xml:space="preserve">Nauczyciel uzasadnia ocenę bieżącą  ustnie lub pisemnie. W uzasadnieniu wskazuje, co uczeń robi dobrze, co i jak wymaga poprawy oraz jak powinien dalej się uczyć. </w:t>
      </w:r>
    </w:p>
    <w:p w:rsidR="008E193E" w:rsidRPr="00C43766" w:rsidRDefault="008E193E" w:rsidP="00C43766">
      <w:pPr>
        <w:numPr>
          <w:ilvl w:val="0"/>
          <w:numId w:val="36"/>
        </w:numPr>
        <w:tabs>
          <w:tab w:val="left" w:pos="851"/>
        </w:tabs>
        <w:suppressAutoHyphens/>
        <w:autoSpaceDE w:val="0"/>
        <w:spacing w:line="276" w:lineRule="auto"/>
        <w:ind w:left="0"/>
        <w:jc w:val="both"/>
      </w:pPr>
      <w:r w:rsidRPr="00C43766">
        <w:t>W przypadku wątpliwości uczeń i rodzic</w:t>
      </w:r>
      <w:r w:rsidR="00F73D3B" w:rsidRPr="00C43766">
        <w:rPr>
          <w:color w:val="000000"/>
        </w:rPr>
        <w:t>/opiekun prawny</w:t>
      </w:r>
      <w:r w:rsidRPr="00C43766">
        <w:t xml:space="preserve"> mają  prawo do uzyskania dodatkowego uzasadnienia oceny, o której mowa w ust. 1. Dodatkowe uzasadnienie nauczyciel przekazuje bezpośrednio uczniowi lub rodzicowi (prawnemu opiekunowi) podczas indywidualnego spotkania.</w:t>
      </w:r>
    </w:p>
    <w:p w:rsidR="008E193E" w:rsidRPr="00C43766" w:rsidRDefault="008E193E" w:rsidP="00C43766">
      <w:pPr>
        <w:numPr>
          <w:ilvl w:val="0"/>
          <w:numId w:val="36"/>
        </w:numPr>
        <w:tabs>
          <w:tab w:val="left" w:pos="851"/>
        </w:tabs>
        <w:suppressAutoHyphens/>
        <w:autoSpaceDE w:val="0"/>
        <w:spacing w:line="276" w:lineRule="auto"/>
        <w:ind w:left="0"/>
        <w:jc w:val="both"/>
      </w:pPr>
      <w:r w:rsidRPr="00C43766">
        <w:lastRenderedPageBreak/>
        <w:t>Przy ustalaniu oceny z wychowania fizycznego, techniki, zajęć technicznych, plastyki 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8E193E" w:rsidRPr="00C43766" w:rsidRDefault="008E193E" w:rsidP="00C43766">
      <w:pPr>
        <w:tabs>
          <w:tab w:val="left" w:pos="426"/>
        </w:tabs>
        <w:autoSpaceDE w:val="0"/>
        <w:spacing w:line="276" w:lineRule="auto"/>
        <w:ind w:firstLine="567"/>
        <w:jc w:val="center"/>
      </w:pPr>
      <w:r w:rsidRPr="00C43766">
        <w:t>§9</w:t>
      </w:r>
    </w:p>
    <w:p w:rsidR="008E193E" w:rsidRPr="00C43766" w:rsidRDefault="008E193E" w:rsidP="00C43766">
      <w:pPr>
        <w:tabs>
          <w:tab w:val="left" w:pos="426"/>
        </w:tabs>
        <w:autoSpaceDE w:val="0"/>
        <w:spacing w:line="276" w:lineRule="auto"/>
        <w:ind w:firstLine="567"/>
      </w:pPr>
      <w:r w:rsidRPr="00C43766">
        <w:t>Uprawnienia dyrektora</w:t>
      </w:r>
      <w:r w:rsidR="00C26EE0" w:rsidRPr="00C43766">
        <w:t>- zwolnienia z zajęć</w:t>
      </w:r>
    </w:p>
    <w:p w:rsidR="008E193E" w:rsidRPr="00C43766" w:rsidRDefault="00F73D3B" w:rsidP="00C43766">
      <w:pPr>
        <w:tabs>
          <w:tab w:val="left" w:pos="426"/>
        </w:tabs>
        <w:autoSpaceDE w:val="0"/>
        <w:spacing w:line="276" w:lineRule="auto"/>
        <w:ind w:firstLine="567"/>
        <w:jc w:val="both"/>
      </w:pPr>
      <w:r w:rsidRPr="00C43766">
        <w:t>1.Dyrektor S</w:t>
      </w:r>
      <w:r w:rsidR="008E193E" w:rsidRPr="00C43766">
        <w:t>zkoły zwalnia ucznia z wykonywania określonych ćwiczeń fizycznych na zajęciach wychowania fizycznego, na podstawie opinii o ograniczonych możliwościach wykonywania przez ucznia tych ćwiczeń wydanej przez lekarza, na czas określony w tej opinii.</w:t>
      </w:r>
    </w:p>
    <w:p w:rsidR="008E193E" w:rsidRPr="00C43766" w:rsidRDefault="00F73D3B" w:rsidP="00C43766">
      <w:pPr>
        <w:widowControl w:val="0"/>
        <w:numPr>
          <w:ilvl w:val="0"/>
          <w:numId w:val="37"/>
        </w:numPr>
        <w:tabs>
          <w:tab w:val="left" w:pos="851"/>
        </w:tabs>
        <w:suppressAutoHyphens/>
        <w:spacing w:line="276" w:lineRule="auto"/>
        <w:ind w:left="0"/>
        <w:jc w:val="both"/>
      </w:pPr>
      <w:r w:rsidRPr="00C43766">
        <w:t>Dyrektor S</w:t>
      </w:r>
      <w:r w:rsidR="008E193E" w:rsidRPr="00C43766">
        <w:t>zkoły zwalnia ucznia z realizacji zajęć wychowania fizycznego, zajęć komputerowych, informatyki na podstawie opinii o braku możliwości uczestniczenia ucznia w tych zajęciach wydanej przez lekarza, na czas określony w tej opinii.</w:t>
      </w:r>
    </w:p>
    <w:p w:rsidR="008E193E" w:rsidRPr="00C43766" w:rsidRDefault="008E193E" w:rsidP="00C43766">
      <w:pPr>
        <w:widowControl w:val="0"/>
        <w:numPr>
          <w:ilvl w:val="0"/>
          <w:numId w:val="37"/>
        </w:numPr>
        <w:tabs>
          <w:tab w:val="left" w:pos="851"/>
        </w:tabs>
        <w:suppressAutoHyphens/>
        <w:spacing w:line="276" w:lineRule="auto"/>
        <w:ind w:left="0"/>
        <w:jc w:val="both"/>
      </w:pPr>
      <w:r w:rsidRPr="00C43766">
        <w:t>Jeżeli okres zwolnienia ucznia z realizacji zajęć wychowania fizycznego, zajęć komputerowych, informatyki uniemożliwia ustalenie śródrocznej lub rocznej oceny klasyfikacyjnej, w dokumentacji przebiegu nauczania zamiast oceny klasyfikacyjnej wpisuje się "zwolniony" albo "zwolniona".</w:t>
      </w:r>
    </w:p>
    <w:p w:rsidR="008E193E" w:rsidRPr="00C43766" w:rsidRDefault="00F73D3B" w:rsidP="00C43766">
      <w:pPr>
        <w:widowControl w:val="0"/>
        <w:numPr>
          <w:ilvl w:val="0"/>
          <w:numId w:val="37"/>
        </w:numPr>
        <w:tabs>
          <w:tab w:val="left" w:pos="851"/>
        </w:tabs>
        <w:suppressAutoHyphens/>
        <w:spacing w:line="276" w:lineRule="auto"/>
        <w:ind w:left="0"/>
        <w:jc w:val="both"/>
      </w:pPr>
      <w:r w:rsidRPr="00C43766">
        <w:t>Dyrektor S</w:t>
      </w:r>
      <w:r w:rsidR="008E193E" w:rsidRPr="00C43766">
        <w:t xml:space="preserve">zkoły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w:t>
      </w:r>
      <w:r w:rsidR="001B2157" w:rsidRPr="00C43766">
        <w:t>drugiego</w:t>
      </w:r>
      <w:r w:rsidR="008E193E" w:rsidRPr="00C43766">
        <w:t xml:space="preserve"> języka obcego nowożytnego.</w:t>
      </w:r>
    </w:p>
    <w:p w:rsidR="008E193E" w:rsidRPr="00C43766" w:rsidRDefault="008E193E" w:rsidP="00C43766">
      <w:pPr>
        <w:pStyle w:val="Default"/>
        <w:numPr>
          <w:ilvl w:val="0"/>
          <w:numId w:val="37"/>
        </w:numPr>
        <w:tabs>
          <w:tab w:val="left" w:pos="851"/>
        </w:tabs>
        <w:suppressAutoHyphens/>
        <w:autoSpaceDE w:val="0"/>
        <w:spacing w:line="276" w:lineRule="auto"/>
        <w:ind w:left="0"/>
        <w:jc w:val="both"/>
        <w:rPr>
          <w:color w:val="auto"/>
          <w:szCs w:val="24"/>
        </w:rPr>
      </w:pPr>
      <w:r w:rsidRPr="00C43766">
        <w:rPr>
          <w:color w:val="auto"/>
          <w:szCs w:val="24"/>
        </w:rPr>
        <w:t>W przypadku ucznia, o którym mowa w ust. 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F50A49" w:rsidRPr="00C43766" w:rsidRDefault="008E193E" w:rsidP="00C43766">
      <w:pPr>
        <w:pStyle w:val="Default"/>
        <w:numPr>
          <w:ilvl w:val="0"/>
          <w:numId w:val="37"/>
        </w:numPr>
        <w:tabs>
          <w:tab w:val="left" w:pos="851"/>
        </w:tabs>
        <w:suppressAutoHyphens/>
        <w:autoSpaceDE w:val="0"/>
        <w:spacing w:line="276" w:lineRule="auto"/>
        <w:ind w:left="0"/>
        <w:jc w:val="both"/>
        <w:rPr>
          <w:color w:val="auto"/>
          <w:szCs w:val="24"/>
        </w:rPr>
      </w:pPr>
      <w:r w:rsidRPr="00C43766">
        <w:rPr>
          <w:color w:val="auto"/>
          <w:szCs w:val="24"/>
        </w:rPr>
        <w:t>W przypadku zwolnienia ucznia z nauki drugiego języka obcego nowożytnego w dokumentacji przebiegu nauczania zamiast oceny klasyfikacyjnej wpisuje się „zwolniony” albo „zwolniona”</w:t>
      </w:r>
      <w:r w:rsidR="00D13A3E" w:rsidRPr="00C43766">
        <w:rPr>
          <w:color w:val="auto"/>
          <w:szCs w:val="24"/>
        </w:rPr>
        <w:t>.</w:t>
      </w:r>
    </w:p>
    <w:p w:rsidR="00F50A49" w:rsidRPr="00C43766" w:rsidRDefault="00F50A49" w:rsidP="00C43766">
      <w:pPr>
        <w:jc w:val="center"/>
        <w:rPr>
          <w:snapToGrid w:val="0"/>
        </w:rPr>
      </w:pPr>
    </w:p>
    <w:p w:rsidR="000D09B4" w:rsidRPr="00C43766" w:rsidRDefault="00D13A3E" w:rsidP="00C43766">
      <w:pPr>
        <w:jc w:val="center"/>
        <w:rPr>
          <w:b/>
          <w:snapToGrid w:val="0"/>
        </w:rPr>
      </w:pPr>
      <w:r w:rsidRPr="00C43766">
        <w:rPr>
          <w:b/>
          <w:snapToGrid w:val="0"/>
        </w:rPr>
        <w:t>Rozdział 3</w:t>
      </w:r>
      <w:r w:rsidR="00F50A49" w:rsidRPr="00C43766">
        <w:rPr>
          <w:b/>
          <w:snapToGrid w:val="0"/>
        </w:rPr>
        <w:t>.</w:t>
      </w:r>
    </w:p>
    <w:p w:rsidR="003D18DD" w:rsidRPr="00C43766" w:rsidRDefault="00D13A3E" w:rsidP="00C43766">
      <w:pPr>
        <w:jc w:val="center"/>
        <w:rPr>
          <w:b/>
          <w:bCs/>
        </w:rPr>
      </w:pPr>
      <w:r w:rsidRPr="00C43766">
        <w:rPr>
          <w:b/>
          <w:bCs/>
        </w:rPr>
        <w:t>System oceniania na I etapie edukacyjnym</w:t>
      </w:r>
    </w:p>
    <w:p w:rsidR="00D13A3E" w:rsidRPr="00C43766" w:rsidRDefault="00D13A3E" w:rsidP="00C43766">
      <w:pPr>
        <w:jc w:val="center"/>
        <w:rPr>
          <w:b/>
        </w:rPr>
      </w:pPr>
      <w:r w:rsidRPr="00C43766">
        <w:rPr>
          <w:b/>
          <w:snapToGrid w:val="0"/>
        </w:rPr>
        <w:t>§</w:t>
      </w:r>
      <w:r w:rsidRPr="00C43766">
        <w:rPr>
          <w:b/>
        </w:rPr>
        <w:t>10</w:t>
      </w:r>
    </w:p>
    <w:p w:rsidR="00D13A3E" w:rsidRPr="00C43766" w:rsidRDefault="00D13A3E" w:rsidP="00C43766">
      <w:pPr>
        <w:numPr>
          <w:ilvl w:val="0"/>
          <w:numId w:val="39"/>
        </w:numPr>
        <w:ind w:left="0" w:firstLine="0"/>
        <w:jc w:val="both"/>
      </w:pPr>
      <w:r w:rsidRPr="00C43766">
        <w:rPr>
          <w:snapToGrid w:val="0"/>
        </w:rPr>
        <w:t xml:space="preserve">W klasach I – III </w:t>
      </w:r>
      <w:r w:rsidR="006A697B" w:rsidRPr="00C43766">
        <w:t>śródroczne i roczne oceny klasyfikacyjne z obowiązkowych i dodatkowych zajęć edukacyjnych, a także śródroczna i roczna ocena klasyfikacyjna zachowania są ocenami opisowymi.</w:t>
      </w:r>
    </w:p>
    <w:p w:rsidR="00D13A3E" w:rsidRPr="00C43766" w:rsidRDefault="00D13A3E" w:rsidP="00C43766">
      <w:pPr>
        <w:numPr>
          <w:ilvl w:val="0"/>
          <w:numId w:val="39"/>
        </w:numPr>
        <w:ind w:left="0" w:firstLine="0"/>
        <w:jc w:val="both"/>
      </w:pPr>
      <w:r w:rsidRPr="00C43766">
        <w:t>Ocena opisowa obejmuje następujące sfery:</w:t>
      </w:r>
    </w:p>
    <w:p w:rsidR="00D13A3E" w:rsidRPr="00C43766" w:rsidRDefault="00D13A3E" w:rsidP="00C43766">
      <w:pPr>
        <w:pStyle w:val="Tekstpodstawowy"/>
        <w:numPr>
          <w:ilvl w:val="0"/>
          <w:numId w:val="38"/>
        </w:numPr>
        <w:suppressAutoHyphens/>
        <w:spacing w:before="0" w:after="0" w:line="276" w:lineRule="auto"/>
        <w:ind w:left="0"/>
      </w:pPr>
      <w:r w:rsidRPr="00C43766">
        <w:t>rozwoju intelektualnego, osiągnięć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D13A3E" w:rsidRPr="00C43766" w:rsidRDefault="00D13A3E" w:rsidP="00C43766">
      <w:pPr>
        <w:pStyle w:val="Tekstpodstawowy"/>
        <w:numPr>
          <w:ilvl w:val="0"/>
          <w:numId w:val="38"/>
        </w:numPr>
        <w:suppressAutoHyphens/>
        <w:spacing w:before="0" w:after="0" w:line="276" w:lineRule="auto"/>
        <w:ind w:left="0"/>
      </w:pPr>
      <w:r w:rsidRPr="00C43766">
        <w:t>rozwoju społeczno – moralnego z uwzględnieniem zachowań wobec ludzi, siebie oraz zachowań wobec wytworów kultury;</w:t>
      </w:r>
    </w:p>
    <w:p w:rsidR="00D13A3E" w:rsidRPr="00C43766" w:rsidRDefault="00D13A3E" w:rsidP="00C43766">
      <w:pPr>
        <w:pStyle w:val="Tekstpodstawowy"/>
        <w:numPr>
          <w:ilvl w:val="0"/>
          <w:numId w:val="38"/>
        </w:numPr>
        <w:suppressAutoHyphens/>
        <w:spacing w:before="0" w:after="0" w:line="276" w:lineRule="auto"/>
        <w:ind w:left="0"/>
      </w:pPr>
      <w:r w:rsidRPr="00C43766">
        <w:t>rozwoju fizycznego jako dostrzeganie związku przyrody z życiem i zdrowiem człowieka, pos</w:t>
      </w:r>
      <w:r w:rsidR="00D940C0" w:rsidRPr="00C43766">
        <w:t>tawa ciała, sprawność i zdrowie;</w:t>
      </w:r>
    </w:p>
    <w:p w:rsidR="00D940C0" w:rsidRPr="00C43766" w:rsidRDefault="00D940C0" w:rsidP="00C43766">
      <w:pPr>
        <w:pStyle w:val="Tekstpodstawowy"/>
        <w:numPr>
          <w:ilvl w:val="0"/>
          <w:numId w:val="38"/>
        </w:numPr>
        <w:suppressAutoHyphens/>
        <w:spacing w:before="0" w:after="0" w:line="276" w:lineRule="auto"/>
        <w:ind w:left="0"/>
      </w:pPr>
      <w:r w:rsidRPr="00C43766">
        <w:rPr>
          <w:color w:val="000000"/>
        </w:rPr>
        <w:t>rozwoju kompetencji informatycznych;</w:t>
      </w:r>
    </w:p>
    <w:p w:rsidR="00D940C0" w:rsidRPr="00C43766" w:rsidRDefault="00D940C0" w:rsidP="00C43766">
      <w:pPr>
        <w:pStyle w:val="Tekstpodstawowy"/>
        <w:numPr>
          <w:ilvl w:val="0"/>
          <w:numId w:val="38"/>
        </w:numPr>
        <w:suppressAutoHyphens/>
        <w:spacing w:before="0" w:after="0" w:line="276" w:lineRule="auto"/>
        <w:ind w:left="0"/>
      </w:pPr>
      <w:r w:rsidRPr="00C43766">
        <w:rPr>
          <w:color w:val="000000"/>
        </w:rPr>
        <w:t>rozwoju kompetencji artystycznych.</w:t>
      </w:r>
    </w:p>
    <w:p w:rsidR="00045DD2" w:rsidRPr="00C43766" w:rsidRDefault="00045DD2" w:rsidP="00C43766">
      <w:pPr>
        <w:pStyle w:val="Tekstpodstawowy"/>
        <w:suppressAutoHyphens/>
        <w:spacing w:before="0" w:after="0" w:line="276" w:lineRule="auto"/>
      </w:pPr>
      <w:r w:rsidRPr="00C43766">
        <w:t xml:space="preserve">3.  </w:t>
      </w:r>
      <w:r w:rsidR="00D13A3E" w:rsidRPr="00C43766">
        <w:t xml:space="preserve">Roczna i półroczna ocena opisowa klasyfikacyjna z zajęć edukacyjnych, o której mowa w ust. 1, uwzględnia poziom i postępy w opanowaniu przez ucznia wiadomości i umiejętności z zakresu wymagań i efektów kształcenia określonych  w podstawie programowej kształcenia ogólnego dla I etapu edukacyjnego </w:t>
      </w:r>
      <w:r w:rsidR="00D13A3E" w:rsidRPr="00C43766">
        <w:lastRenderedPageBreak/>
        <w:t xml:space="preserve">oraz wskazuje potrzeby rozwojowe i edukacyjne ucznia związane z przezwyciężaniem trudności w nauce lub rozwijaniem uzdolnień. </w:t>
      </w:r>
    </w:p>
    <w:p w:rsidR="0007071B" w:rsidRPr="00C43766" w:rsidRDefault="00045DD2" w:rsidP="00C43766">
      <w:pPr>
        <w:pStyle w:val="Tekstpodstawowy"/>
        <w:suppressAutoHyphens/>
        <w:spacing w:before="0" w:after="0" w:line="276" w:lineRule="auto"/>
      </w:pPr>
      <w:r w:rsidRPr="00C43766">
        <w:t>4.</w:t>
      </w:r>
      <w:r w:rsidR="001B2157" w:rsidRPr="00C43766">
        <w:t xml:space="preserve"> </w:t>
      </w:r>
      <w:r w:rsidR="00D13A3E" w:rsidRPr="00C43766">
        <w:t xml:space="preserve">Półroczna ocena opisowa </w:t>
      </w:r>
      <w:r w:rsidR="0007071B" w:rsidRPr="00C43766">
        <w:rPr>
          <w:lang w:val="pl-PL"/>
        </w:rPr>
        <w:t xml:space="preserve">oprócz </w:t>
      </w:r>
      <w:r w:rsidR="0007071B" w:rsidRPr="00C43766">
        <w:t>poziom</w:t>
      </w:r>
      <w:r w:rsidR="0007071B" w:rsidRPr="00C43766">
        <w:rPr>
          <w:lang w:val="pl-PL"/>
        </w:rPr>
        <w:t>u</w:t>
      </w:r>
      <w:r w:rsidR="0007071B" w:rsidRPr="00C43766">
        <w:t xml:space="preserve"> i postęp</w:t>
      </w:r>
      <w:r w:rsidR="0007071B" w:rsidRPr="00C43766">
        <w:rPr>
          <w:lang w:val="pl-PL"/>
        </w:rPr>
        <w:t>ów</w:t>
      </w:r>
      <w:r w:rsidR="0007071B" w:rsidRPr="00C43766">
        <w:t xml:space="preserve"> w opanowaniu przez ucznia wiadomości i umiejętności z zakresu wymagań i efektów kształcenia określonych  w podstawie programowej kształcenia ogólnego dla I etapu edukacyjnego </w:t>
      </w:r>
      <w:r w:rsidR="00D13A3E" w:rsidRPr="00C43766">
        <w:t>będzie opatrzona również wskazówkami dotyczącymi dalszej pracy z uczniem.</w:t>
      </w:r>
      <w:r w:rsidR="0007071B" w:rsidRPr="00C43766">
        <w:rPr>
          <w:lang w:val="pl-PL"/>
        </w:rPr>
        <w:t xml:space="preserve"> (Załącznik nr 1)</w:t>
      </w:r>
    </w:p>
    <w:p w:rsidR="00045DD2" w:rsidRPr="00C43766" w:rsidRDefault="00045DD2" w:rsidP="00C43766">
      <w:pPr>
        <w:pStyle w:val="Tekstpodstawowy"/>
        <w:suppressAutoHyphens/>
        <w:spacing w:before="0" w:after="0" w:line="276" w:lineRule="auto"/>
      </w:pPr>
      <w:r w:rsidRPr="00C43766">
        <w:t xml:space="preserve">5. </w:t>
      </w:r>
      <w:r w:rsidR="00D13A3E" w:rsidRPr="00C43766">
        <w:t>Roczną ocenę opisową wpisuje się do dziennika lekcyjnego, na świadectwo szkolne oraz do arkusza ocen. Półroczną ocenę opisową sporządza się dla rodziców.</w:t>
      </w:r>
    </w:p>
    <w:p w:rsidR="00045DD2" w:rsidRPr="00C43766" w:rsidRDefault="00045DD2" w:rsidP="00C43766">
      <w:pPr>
        <w:pStyle w:val="Tekstpodstawowy"/>
        <w:suppressAutoHyphens/>
        <w:spacing w:before="0" w:after="0" w:line="276" w:lineRule="auto"/>
      </w:pPr>
      <w:r w:rsidRPr="00C43766">
        <w:t xml:space="preserve">6. </w:t>
      </w:r>
      <w:r w:rsidR="00D13A3E" w:rsidRPr="00C43766">
        <w:t>Rodzice</w:t>
      </w:r>
      <w:r w:rsidR="00F73D3B" w:rsidRPr="00C43766">
        <w:rPr>
          <w:lang w:val="pl-PL"/>
        </w:rPr>
        <w:t>/opiekunowie prawni</w:t>
      </w:r>
      <w:r w:rsidR="00D13A3E" w:rsidRPr="00C43766">
        <w:t xml:space="preserve"> uczniów klas I – III otrzymują informacje o postępach dziecka poprzez ustne rozmowy z wychowawcą, uwagi pisemne w zeszytach, pisemną śródroczną ocenę opisową oraz w toku doraźnych  konsultacji.</w:t>
      </w:r>
    </w:p>
    <w:p w:rsidR="00045DD2" w:rsidRPr="00C43766" w:rsidRDefault="00045DD2" w:rsidP="00C43766">
      <w:pPr>
        <w:pStyle w:val="Tekstpodstawowy"/>
        <w:suppressAutoHyphens/>
        <w:spacing w:before="0" w:after="0" w:line="276" w:lineRule="auto"/>
      </w:pPr>
      <w:r w:rsidRPr="00C43766">
        <w:t>7.</w:t>
      </w:r>
      <w:r w:rsidR="00D13A3E" w:rsidRPr="00C43766">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79669C" w:rsidRPr="00C43766" w:rsidRDefault="00045DD2" w:rsidP="00C43766">
      <w:pPr>
        <w:pStyle w:val="Tekstpodstawowy"/>
        <w:suppressAutoHyphens/>
        <w:spacing w:before="0" w:after="0" w:line="276" w:lineRule="auto"/>
      </w:pPr>
      <w:r w:rsidRPr="00C43766">
        <w:t>8. O</w:t>
      </w:r>
      <w:r w:rsidR="0079669C" w:rsidRPr="00C43766">
        <w:t>ceny bieżące z obowiązkowych i dodatkowych zajęć edukacyjnych mogą być wyrażone słownie lub cyfrowo 1, 2, 3, 4, 5, 6 z komentarzem nauczyciela;</w:t>
      </w:r>
    </w:p>
    <w:p w:rsidR="0079669C" w:rsidRPr="00C43766" w:rsidRDefault="0079669C" w:rsidP="00C43766">
      <w:pPr>
        <w:pStyle w:val="Akapitzlist"/>
        <w:ind w:left="0"/>
      </w:pPr>
      <w:r w:rsidRPr="00C43766">
        <w:t>6 - wspaniale,  robisz bardzo duże postępy, osiągasz doskonałe wyniki.</w:t>
      </w:r>
    </w:p>
    <w:p w:rsidR="0079669C" w:rsidRPr="00C43766" w:rsidRDefault="0079669C" w:rsidP="00C43766">
      <w:pPr>
        <w:pStyle w:val="Akapitzlist"/>
        <w:ind w:left="0"/>
      </w:pPr>
      <w:r w:rsidRPr="00C43766">
        <w:t xml:space="preserve">5 – brawo, osiągasz bardzo dobre wyniki w nauce. </w:t>
      </w:r>
    </w:p>
    <w:p w:rsidR="0079669C" w:rsidRPr="00C43766" w:rsidRDefault="0079669C" w:rsidP="00C43766">
      <w:pPr>
        <w:pStyle w:val="Akapitzlist"/>
        <w:ind w:left="0"/>
      </w:pPr>
      <w:r w:rsidRPr="00C43766">
        <w:t>4– pracujesz dobrze, zastanów się czy nie można lepiej.</w:t>
      </w:r>
    </w:p>
    <w:p w:rsidR="0079669C" w:rsidRPr="00C43766" w:rsidRDefault="0079669C" w:rsidP="00C43766">
      <w:pPr>
        <w:pStyle w:val="Akapitzlist"/>
        <w:ind w:left="0"/>
      </w:pPr>
      <w:r w:rsidRPr="00C43766">
        <w:t>3– osiągasz średnie wyniki, musisz postarać się, aby twoje osiągnięcia były lepsze</w:t>
      </w:r>
    </w:p>
    <w:p w:rsidR="0079669C" w:rsidRPr="00C43766" w:rsidRDefault="0079669C" w:rsidP="00C43766">
      <w:pPr>
        <w:pStyle w:val="Akapitzlist"/>
        <w:ind w:left="0"/>
      </w:pPr>
      <w:r w:rsidRPr="00C43766">
        <w:t>2  – niestety – osiągasz słabe wyniki, niewystarczające, myślę jednak, że cię stać na osiągnięcie lepszych rezultatów.</w:t>
      </w:r>
    </w:p>
    <w:p w:rsidR="00045DD2" w:rsidRPr="00C43766" w:rsidRDefault="0079669C" w:rsidP="00C43766">
      <w:pPr>
        <w:pStyle w:val="Akapitzlist"/>
        <w:ind w:left="0"/>
      </w:pPr>
      <w:r w:rsidRPr="00C43766">
        <w:t xml:space="preserve">1– osiągasz wyniki na bardzo niskim poziomie, zastanówmy się, co należy zrobić, aby podnieść ilość zdobywanych punktów. </w:t>
      </w:r>
    </w:p>
    <w:p w:rsidR="006A697B" w:rsidRPr="00C43766" w:rsidRDefault="0079669C" w:rsidP="00C43766">
      <w:pPr>
        <w:pStyle w:val="Akapitzlist"/>
        <w:ind w:left="0"/>
      </w:pPr>
      <w:r w:rsidRPr="00C43766">
        <w:t xml:space="preserve"> </w:t>
      </w:r>
      <w:r w:rsidR="00045DD2" w:rsidRPr="00C43766">
        <w:t>9.</w:t>
      </w:r>
      <w:r w:rsidR="006A697B" w:rsidRPr="00C43766">
        <w:t>Ocena opisowa w klasach I – III polega na opisie postępów związanych z rozwojem ucznia i powinna zawierać informacje o:</w:t>
      </w:r>
    </w:p>
    <w:p w:rsidR="006A697B" w:rsidRPr="00C43766" w:rsidRDefault="006A697B" w:rsidP="00C43766">
      <w:pPr>
        <w:pStyle w:val="Akapitzlist"/>
        <w:numPr>
          <w:ilvl w:val="0"/>
          <w:numId w:val="19"/>
        </w:numPr>
        <w:autoSpaceDE w:val="0"/>
        <w:autoSpaceDN w:val="0"/>
        <w:adjustRightInd w:val="0"/>
        <w:ind w:left="0"/>
      </w:pPr>
      <w:r w:rsidRPr="00C43766">
        <w:t>postępach ucznia i efektach jego pracy w zakresie ocenianych umiejętności zgodnie z obowiązującą podstawą programową;</w:t>
      </w:r>
    </w:p>
    <w:p w:rsidR="006A697B" w:rsidRPr="00C43766" w:rsidRDefault="006A697B" w:rsidP="00C43766">
      <w:pPr>
        <w:pStyle w:val="Akapitzlist"/>
        <w:numPr>
          <w:ilvl w:val="0"/>
          <w:numId w:val="19"/>
        </w:numPr>
        <w:autoSpaceDE w:val="0"/>
        <w:autoSpaceDN w:val="0"/>
        <w:adjustRightInd w:val="0"/>
        <w:ind w:left="0"/>
      </w:pPr>
      <w:r w:rsidRPr="00C43766">
        <w:t>rozwoju społecznym ucznia, w tym nawiązywaniu i utrzymywaniu relacji z innymi dziećmi i dorosłymi;</w:t>
      </w:r>
    </w:p>
    <w:p w:rsidR="006A697B" w:rsidRPr="00C43766" w:rsidRDefault="006A697B" w:rsidP="00C43766">
      <w:pPr>
        <w:pStyle w:val="Akapitzlist"/>
        <w:numPr>
          <w:ilvl w:val="0"/>
          <w:numId w:val="19"/>
        </w:numPr>
        <w:autoSpaceDE w:val="0"/>
        <w:autoSpaceDN w:val="0"/>
        <w:adjustRightInd w:val="0"/>
        <w:ind w:left="0"/>
      </w:pPr>
      <w:r w:rsidRPr="00C43766">
        <w:t>umiejętności działania w różnych sytuacjach szkolnych i pozaszkolnych;</w:t>
      </w:r>
    </w:p>
    <w:p w:rsidR="006A697B" w:rsidRPr="00C43766" w:rsidRDefault="006A697B" w:rsidP="00C43766">
      <w:pPr>
        <w:pStyle w:val="Akapitzlist"/>
        <w:numPr>
          <w:ilvl w:val="0"/>
          <w:numId w:val="19"/>
        </w:numPr>
        <w:autoSpaceDE w:val="0"/>
        <w:autoSpaceDN w:val="0"/>
        <w:adjustRightInd w:val="0"/>
        <w:ind w:left="0"/>
      </w:pPr>
      <w:r w:rsidRPr="00C43766">
        <w:t>potrzebach rozwojowych i edukacyjnych ucznia związanych z przezwyciężaniem trudności w nauce lub rozwijaniem uzdolnień.</w:t>
      </w:r>
    </w:p>
    <w:p w:rsidR="006A697B" w:rsidRPr="00C43766" w:rsidRDefault="00045DD2" w:rsidP="00C43766">
      <w:pPr>
        <w:pStyle w:val="Akapitzlist"/>
        <w:autoSpaceDE w:val="0"/>
        <w:autoSpaceDN w:val="0"/>
        <w:adjustRightInd w:val="0"/>
        <w:ind w:left="0"/>
      </w:pPr>
      <w:r w:rsidRPr="00C43766">
        <w:t>10</w:t>
      </w:r>
      <w:r w:rsidR="006A697B" w:rsidRPr="00C43766">
        <w:t>. W pro</w:t>
      </w:r>
      <w:r w:rsidR="00CA6196" w:rsidRPr="00C43766">
        <w:t>cesie kształcenia w klasach</w:t>
      </w:r>
      <w:r w:rsidR="00C43766">
        <w:t xml:space="preserve"> </w:t>
      </w:r>
      <w:r w:rsidR="00CA6196" w:rsidRPr="00C43766">
        <w:t>I-III</w:t>
      </w:r>
      <w:r w:rsidR="006A697B" w:rsidRPr="00C43766">
        <w:t xml:space="preserve"> oceniane jest:</w:t>
      </w:r>
    </w:p>
    <w:p w:rsidR="006A697B" w:rsidRPr="00C43766" w:rsidRDefault="006A697B" w:rsidP="00C43766">
      <w:pPr>
        <w:pStyle w:val="Akapitzlist"/>
        <w:numPr>
          <w:ilvl w:val="0"/>
          <w:numId w:val="18"/>
        </w:numPr>
        <w:autoSpaceDE w:val="0"/>
        <w:autoSpaceDN w:val="0"/>
        <w:adjustRightInd w:val="0"/>
        <w:ind w:left="0"/>
      </w:pPr>
      <w:r w:rsidRPr="00C43766">
        <w:t>mówienie i słuchanie;</w:t>
      </w:r>
    </w:p>
    <w:p w:rsidR="006A697B" w:rsidRPr="00C43766" w:rsidRDefault="006A697B" w:rsidP="00C43766">
      <w:pPr>
        <w:pStyle w:val="Akapitzlist"/>
        <w:numPr>
          <w:ilvl w:val="0"/>
          <w:numId w:val="18"/>
        </w:numPr>
        <w:autoSpaceDE w:val="0"/>
        <w:autoSpaceDN w:val="0"/>
        <w:adjustRightInd w:val="0"/>
        <w:ind w:left="0"/>
      </w:pPr>
      <w:r w:rsidRPr="00C43766">
        <w:t>czytanie i pisanie;</w:t>
      </w:r>
    </w:p>
    <w:p w:rsidR="006A697B" w:rsidRPr="00C43766" w:rsidRDefault="006A697B" w:rsidP="00C43766">
      <w:pPr>
        <w:pStyle w:val="Akapitzlist"/>
        <w:numPr>
          <w:ilvl w:val="0"/>
          <w:numId w:val="18"/>
        </w:numPr>
        <w:autoSpaceDE w:val="0"/>
        <w:autoSpaceDN w:val="0"/>
        <w:adjustRightInd w:val="0"/>
        <w:ind w:left="0"/>
      </w:pPr>
      <w:r w:rsidRPr="00C43766">
        <w:t>umiejętności matematyczne;</w:t>
      </w:r>
    </w:p>
    <w:p w:rsidR="006A697B" w:rsidRPr="00C43766" w:rsidRDefault="006A697B" w:rsidP="00C43766">
      <w:pPr>
        <w:pStyle w:val="Akapitzlist"/>
        <w:numPr>
          <w:ilvl w:val="0"/>
          <w:numId w:val="18"/>
        </w:numPr>
        <w:autoSpaceDE w:val="0"/>
        <w:autoSpaceDN w:val="0"/>
        <w:adjustRightInd w:val="0"/>
        <w:ind w:left="0"/>
      </w:pPr>
      <w:r w:rsidRPr="00C43766">
        <w:t>umiejętności przyrodniczo-geograficzne i społeczne;</w:t>
      </w:r>
    </w:p>
    <w:p w:rsidR="006A697B" w:rsidRPr="00C43766" w:rsidRDefault="006A697B" w:rsidP="00C43766">
      <w:pPr>
        <w:pStyle w:val="Akapitzlist"/>
        <w:numPr>
          <w:ilvl w:val="0"/>
          <w:numId w:val="18"/>
        </w:numPr>
        <w:autoSpaceDE w:val="0"/>
        <w:autoSpaceDN w:val="0"/>
        <w:adjustRightInd w:val="0"/>
        <w:ind w:left="0"/>
      </w:pPr>
      <w:r w:rsidRPr="00C43766">
        <w:t>rozwój artystyczny;</w:t>
      </w:r>
    </w:p>
    <w:p w:rsidR="006A697B" w:rsidRPr="00C43766" w:rsidRDefault="006A697B" w:rsidP="00C43766">
      <w:pPr>
        <w:pStyle w:val="Akapitzlist"/>
        <w:numPr>
          <w:ilvl w:val="0"/>
          <w:numId w:val="18"/>
        </w:numPr>
        <w:autoSpaceDE w:val="0"/>
        <w:autoSpaceDN w:val="0"/>
        <w:adjustRightInd w:val="0"/>
        <w:ind w:left="0"/>
      </w:pPr>
      <w:r w:rsidRPr="00C43766">
        <w:t>rozwój społeczno-emocjonalny i fizyczny.</w:t>
      </w:r>
    </w:p>
    <w:p w:rsidR="006A697B" w:rsidRPr="00C43766" w:rsidRDefault="00045DD2" w:rsidP="00C43766">
      <w:pPr>
        <w:autoSpaceDE w:val="0"/>
        <w:autoSpaceDN w:val="0"/>
        <w:adjustRightInd w:val="0"/>
      </w:pPr>
      <w:r w:rsidRPr="00C43766">
        <w:t>11</w:t>
      </w:r>
      <w:r w:rsidR="006A697B" w:rsidRPr="00C43766">
        <w:t>.  Ocenianie na etapie edukacji wczesnoszkolnej stanowi integralny element procesu edukacji, powinno więc odbywać się w sytuacjach naturalnych i właściwych dla dzieci, przede wszystkim w procesie codziennej aktywności podczas realizacji zadań edukacyjnych.</w:t>
      </w:r>
    </w:p>
    <w:p w:rsidR="006A697B" w:rsidRPr="00C43766" w:rsidRDefault="00045DD2" w:rsidP="00C43766">
      <w:pPr>
        <w:autoSpaceDE w:val="0"/>
        <w:autoSpaceDN w:val="0"/>
        <w:adjustRightInd w:val="0"/>
      </w:pPr>
      <w:r w:rsidRPr="00C43766">
        <w:t>12</w:t>
      </w:r>
      <w:r w:rsidR="006A697B" w:rsidRPr="00C43766">
        <w:t>.  Ocenianie bieżące z zajęć edukacyjnych ma na celu monitorowanie pracy ucznia oraz przekazywanie uczniowi i jego rodzicom/</w:t>
      </w:r>
      <w:r w:rsidR="00E254BC" w:rsidRPr="00C43766">
        <w:t xml:space="preserve">prawnym </w:t>
      </w:r>
      <w:r w:rsidR="006A697B" w:rsidRPr="00C43766">
        <w:t>opiekunom informacji o jego osiągnięciach edukacyjnych pomagających w uczeniu się, poprzez wskazanie, co uczeń robi dobrze, co i jak wymaga poprawy oraz jak powinien się dalej uczyć.</w:t>
      </w:r>
    </w:p>
    <w:p w:rsidR="006A697B" w:rsidRPr="00C43766" w:rsidRDefault="00045DD2" w:rsidP="00C43766">
      <w:pPr>
        <w:autoSpaceDE w:val="0"/>
        <w:autoSpaceDN w:val="0"/>
        <w:adjustRightInd w:val="0"/>
      </w:pPr>
      <w:r w:rsidRPr="00C43766">
        <w:t>13</w:t>
      </w:r>
      <w:r w:rsidR="006A697B" w:rsidRPr="00C43766">
        <w:t>.  W ocenianiu bieżącym, uwzględnia się wysiłek ucznia i osiągnięte przez niego efekty pracy.</w:t>
      </w:r>
    </w:p>
    <w:p w:rsidR="006A697B" w:rsidRPr="00C43766" w:rsidRDefault="00045DD2" w:rsidP="00C43766">
      <w:pPr>
        <w:autoSpaceDE w:val="0"/>
        <w:autoSpaceDN w:val="0"/>
        <w:adjustRightInd w:val="0"/>
      </w:pPr>
      <w:r w:rsidRPr="00C43766">
        <w:lastRenderedPageBreak/>
        <w:t>14</w:t>
      </w:r>
      <w:r w:rsidR="006A697B" w:rsidRPr="00C43766">
        <w:t>.  Na podstawie bieżącej dokumentacji nauczyciel systematycznie ocenia osiągnięcia edukacyjne uczniów.</w:t>
      </w:r>
    </w:p>
    <w:p w:rsidR="006A697B" w:rsidRPr="00C43766" w:rsidRDefault="00045DD2" w:rsidP="00C43766">
      <w:pPr>
        <w:autoSpaceDE w:val="0"/>
        <w:autoSpaceDN w:val="0"/>
        <w:adjustRightInd w:val="0"/>
      </w:pPr>
      <w:r w:rsidRPr="00C43766">
        <w:t>15</w:t>
      </w:r>
      <w:r w:rsidR="006A697B" w:rsidRPr="00C43766">
        <w:t xml:space="preserve">. O osiągnięciach edukacyjnych uczniowie i rodzice (prawni opiekunowie) informowani są na bieżąco podczas zebrań i indywidualnych rozmów, kontaktów z nauczycielem oraz w formie pisemnej. </w:t>
      </w:r>
    </w:p>
    <w:p w:rsidR="006A697B" w:rsidRPr="00C43766" w:rsidRDefault="00045DD2" w:rsidP="00C43766">
      <w:r w:rsidRPr="00C43766">
        <w:t>16</w:t>
      </w:r>
      <w:r w:rsidR="006A697B" w:rsidRPr="00C43766">
        <w:t>. Oceny bieżące wpisywane są do dziennika lekcyjnego i do zeszytów pracy ucznia.</w:t>
      </w:r>
    </w:p>
    <w:p w:rsidR="006A697B" w:rsidRPr="00C43766" w:rsidRDefault="00045DD2" w:rsidP="00C43766">
      <w:r w:rsidRPr="00C43766">
        <w:t>17</w:t>
      </w:r>
      <w:r w:rsidR="006A697B" w:rsidRPr="00C43766">
        <w:t>.  Ocenianie z języków obcych</w:t>
      </w:r>
      <w:r w:rsidR="00564158" w:rsidRPr="00C43766">
        <w:t xml:space="preserve"> nowożytnych</w:t>
      </w:r>
      <w:r w:rsidR="006A697B" w:rsidRPr="00C43766">
        <w:t xml:space="preserve"> jest adekwatne do ocen stosowa</w:t>
      </w:r>
      <w:r w:rsidR="0007071B" w:rsidRPr="00C43766">
        <w:t>nych w edukacji wczesnoszkolnej</w:t>
      </w:r>
      <w:r w:rsidR="006A697B" w:rsidRPr="00C43766">
        <w:t>.</w:t>
      </w:r>
    </w:p>
    <w:p w:rsidR="009C5BA1" w:rsidRPr="00C43766" w:rsidRDefault="00045DD2" w:rsidP="00C43766">
      <w:r w:rsidRPr="00C43766">
        <w:t>18</w:t>
      </w:r>
      <w:r w:rsidR="006A697B" w:rsidRPr="00C43766">
        <w:t>.  Ocenianie z religii odbywa się w/g skali przyjętej w kl. IV - VI</w:t>
      </w:r>
      <w:r w:rsidR="001B6EB3" w:rsidRPr="00C43766">
        <w:t>II</w:t>
      </w:r>
      <w:r w:rsidR="006A697B" w:rsidRPr="00C43766">
        <w:t>.</w:t>
      </w:r>
    </w:p>
    <w:p w:rsidR="00413ED7" w:rsidRPr="00C43766" w:rsidRDefault="00045DD2" w:rsidP="00C43766">
      <w:r w:rsidRPr="00C43766">
        <w:t>19</w:t>
      </w:r>
      <w:r w:rsidR="006A697B" w:rsidRPr="00C43766">
        <w:t>.  Ogólne kryteria ocen:</w:t>
      </w:r>
    </w:p>
    <w:p w:rsidR="009C5BA1" w:rsidRPr="00C43766" w:rsidRDefault="009C5BA1" w:rsidP="00C43766"/>
    <w:p w:rsidR="00413ED7" w:rsidRPr="00C43766" w:rsidRDefault="00413ED7" w:rsidP="00C43766">
      <w:pPr>
        <w:pStyle w:val="Bezodstpw"/>
        <w:jc w:val="both"/>
      </w:pPr>
      <w:r w:rsidRPr="00C43766">
        <w:rPr>
          <w:b/>
        </w:rPr>
        <w:t xml:space="preserve">6 </w:t>
      </w:r>
      <w:r w:rsidRPr="00C43766">
        <w:t xml:space="preserve"> – Uczeń osiąga celujące wyniki w nauczaniu, jest zawsze samodzielny, wykonuje zadania dodatkowe. Jego wiedza i umiejętności w całości odpowiadają wymaganiom zawartym w podstawie programowej (lub wykraczają poza nią). Samodzielnie i twórczo rozwija własne uzdolnienia, biegle posługuje się zdobytymi wiadomościami w rozwiązywaniu problemów teoretycznych lub praktycznych, proponuje rozwiązania nietypowe. Osiąga sukcesy w konkursach i olimpiadach przedmiotowych, zawodach sportowych itp.</w:t>
      </w:r>
    </w:p>
    <w:p w:rsidR="00413ED7" w:rsidRPr="00C43766" w:rsidRDefault="00413ED7" w:rsidP="00C43766">
      <w:pPr>
        <w:pStyle w:val="Bezodstpw"/>
        <w:jc w:val="both"/>
      </w:pPr>
      <w:r w:rsidRPr="00C43766">
        <w:rPr>
          <w:b/>
        </w:rPr>
        <w:t>5</w:t>
      </w:r>
      <w:r w:rsidRPr="00C43766">
        <w:t xml:space="preserve"> – Uczeń osiąga bardzo dobre wyniki w nauce, jest aktywny na lekcjach i zawsze przygotowany do zajęć. Jego wiedza i umiejętności prawie w całości odpowiadają wymaganiom zawartym w podstawie programowej. Sprawnie posługuje się zdobytymi wiadomościami, samodzielnie rozwiązuje problemy teoretyczne i praktyczne ujęte programem nauczania, potrafi zastosować posiadaną wiedzę do rozwiązywania zadań i problemów w nowych sytuacjach.</w:t>
      </w:r>
    </w:p>
    <w:p w:rsidR="00413ED7" w:rsidRPr="00C43766" w:rsidRDefault="00413ED7" w:rsidP="00C43766">
      <w:pPr>
        <w:pStyle w:val="Bezodstpw"/>
        <w:jc w:val="both"/>
      </w:pPr>
      <w:r w:rsidRPr="00C43766">
        <w:rPr>
          <w:b/>
        </w:rPr>
        <w:t xml:space="preserve">4 </w:t>
      </w:r>
      <w:r w:rsidRPr="00C43766">
        <w:t xml:space="preserve"> –W dobrym stopniu opanował podstawowe wiadomości i umiejętności zawarte w podstawie programowej kształcenia ogólnego. Poprawnie stosuje wiadomości i umiejętności, rozwiązuje samodzielnie typowe zadania teoretyczne lub praktyczne.</w:t>
      </w:r>
    </w:p>
    <w:p w:rsidR="00413ED7" w:rsidRPr="00C43766" w:rsidRDefault="00413ED7" w:rsidP="00C43766">
      <w:pPr>
        <w:pStyle w:val="Bezodstpw"/>
        <w:jc w:val="both"/>
      </w:pPr>
      <w:r w:rsidRPr="00C43766">
        <w:rPr>
          <w:b/>
        </w:rPr>
        <w:t xml:space="preserve">3 </w:t>
      </w:r>
      <w:r w:rsidRPr="00C43766">
        <w:t xml:space="preserve"> –W   większości opanował wiadomości i umiejętności określone podstawą programową kształcenia ogólnego. Rozwiązuje typowe zadania teoretyczne lub praktyczne o średnim stopniu trudności. Uczeń osiąga dostateczne wyniki w nauce, czasami zapomina zadań domowych oraz nie zawsze jest przygotowany do lekcji. Ma drobne braki w wiedzy i umiejętnościach. </w:t>
      </w:r>
    </w:p>
    <w:p w:rsidR="00413ED7" w:rsidRPr="00C43766" w:rsidRDefault="00413ED7" w:rsidP="00C43766">
      <w:pPr>
        <w:pStyle w:val="Bezodstpw"/>
        <w:jc w:val="both"/>
      </w:pPr>
      <w:r w:rsidRPr="00C43766">
        <w:rPr>
          <w:b/>
        </w:rPr>
        <w:t>2</w:t>
      </w:r>
      <w:r w:rsidRPr="00C43766">
        <w:t xml:space="preserve"> – Ma duże braki w wiadomościach umiejętnościach zawartych w podstawie programowej kształcenia ogólnego, ale nie przekreślają one możliwości uzyskania przez ucznia podstawowej wiedzy w dalszej nauce. Rozwiązuje zadania teoretyczne i praktyczne, typowe o niewielkim stopniu trudności. Uczeń osiąga bardzo słabe wyniki w nauce, często zapomina zadań domowych i jest nieprzygotowany do lekcji. </w:t>
      </w:r>
    </w:p>
    <w:p w:rsidR="00413ED7" w:rsidRPr="00C43766" w:rsidRDefault="00413ED7" w:rsidP="00C43766">
      <w:pPr>
        <w:pStyle w:val="Bezodstpw"/>
        <w:jc w:val="both"/>
      </w:pPr>
      <w:r w:rsidRPr="00C43766">
        <w:rPr>
          <w:b/>
        </w:rPr>
        <w:t>1</w:t>
      </w:r>
      <w:r w:rsidRPr="00C43766">
        <w:t xml:space="preserve"> – Nie opanował wiadomości i umiejętności określonych w podstawie programowej kształcenia ogólnego. Ma baraki, które uniemożliwiają mu dalsze zdobywanie wiedzy, nie jest w stanie rozwiązać zadania o niewielkim stopniu trudności. </w:t>
      </w:r>
    </w:p>
    <w:p w:rsidR="00413ED7" w:rsidRPr="00C43766" w:rsidRDefault="00413ED7" w:rsidP="00C43766">
      <w:pPr>
        <w:jc w:val="both"/>
      </w:pPr>
    </w:p>
    <w:p w:rsidR="0007071B" w:rsidRPr="00C43766" w:rsidRDefault="0007071B" w:rsidP="00C43766">
      <w:pPr>
        <w:pStyle w:val="Akapitzlist"/>
        <w:ind w:left="0"/>
        <w:jc w:val="both"/>
      </w:pPr>
    </w:p>
    <w:p w:rsidR="000E67E8" w:rsidRPr="00C43766" w:rsidRDefault="000E67E8" w:rsidP="00C43766">
      <w:pPr>
        <w:spacing w:before="240" w:after="240"/>
        <w:jc w:val="both"/>
      </w:pPr>
      <w:r w:rsidRPr="00C43766">
        <w:rPr>
          <w:b/>
          <w:bCs/>
        </w:rPr>
        <w:t xml:space="preserve">20. </w:t>
      </w:r>
      <w:r w:rsidRPr="00C43766">
        <w:t>Nauczyciel indywidualizuje pracę z uczniem na obowiązkowych i dodatkowych zajęciach edukacyjnych poprzez dostosowanie wymagań edukacyjnych do indywidualnych potrzeb edukacyjnych uczniów.</w:t>
      </w:r>
    </w:p>
    <w:p w:rsidR="0049150D" w:rsidRPr="00C43766" w:rsidRDefault="00D940C0" w:rsidP="00C43766">
      <w:pPr>
        <w:pStyle w:val="NormalnyWeb"/>
        <w:spacing w:before="240" w:beforeAutospacing="0" w:after="240" w:afterAutospacing="0"/>
        <w:jc w:val="both"/>
      </w:pPr>
      <w:r w:rsidRPr="00C43766">
        <w:rPr>
          <w:b/>
        </w:rPr>
        <w:t>21.</w:t>
      </w:r>
      <w:r w:rsidRPr="00C43766">
        <w:t xml:space="preserve"> W nauczaniu dzieci niepełnosprawnych możliwości ucznia są punktem wyjścia do formułowania wymagań, dlatego ocenia się przede wszystkim postępy i wkład pracy oraz wysiłek włożony w przyswojenie </w:t>
      </w:r>
      <w:r w:rsidR="0049150D" w:rsidRPr="00C43766">
        <w:t>wiadomości przez danego ucznia.</w:t>
      </w:r>
    </w:p>
    <w:p w:rsidR="000E67E8" w:rsidRPr="00C43766" w:rsidRDefault="000E67E8" w:rsidP="00C43766">
      <w:pPr>
        <w:pStyle w:val="NormalnyWeb"/>
        <w:spacing w:before="240" w:beforeAutospacing="0" w:after="240" w:afterAutospacing="0"/>
        <w:jc w:val="both"/>
      </w:pPr>
      <w:r w:rsidRPr="00C43766">
        <w:t> </w:t>
      </w:r>
      <w:r w:rsidR="00D940C0" w:rsidRPr="00C43766">
        <w:rPr>
          <w:b/>
          <w:bCs/>
        </w:rPr>
        <w:t>22</w:t>
      </w:r>
      <w:r w:rsidRPr="00C43766">
        <w:t>.Wszystkie prace pisemne w klasach I-III oceniane są według skali procentowej zawartej w PZO</w:t>
      </w:r>
      <w:r w:rsidR="00C43766">
        <w:t>.</w:t>
      </w:r>
    </w:p>
    <w:p w:rsidR="000E67E8" w:rsidRPr="00C43766" w:rsidRDefault="00D940C0" w:rsidP="00C43766">
      <w:pPr>
        <w:spacing w:before="240" w:after="240"/>
        <w:jc w:val="both"/>
      </w:pPr>
      <w:r w:rsidRPr="00C43766">
        <w:rPr>
          <w:b/>
          <w:bCs/>
        </w:rPr>
        <w:t>23</w:t>
      </w:r>
      <w:r w:rsidR="000E67E8" w:rsidRPr="00C43766">
        <w:rPr>
          <w:b/>
          <w:bCs/>
        </w:rPr>
        <w:t xml:space="preserve">. </w:t>
      </w:r>
      <w:r w:rsidR="000E67E8" w:rsidRPr="00C43766">
        <w:t>Umiejętność poprawnego pisania w edukacji wczesnoszkolnej pod względem ortograficznym oceniana jest według skali zawartej w PZO.</w:t>
      </w:r>
      <w:r w:rsidR="000E67E8" w:rsidRPr="00C43766">
        <w:rPr>
          <w:b/>
          <w:bCs/>
        </w:rPr>
        <w:t> </w:t>
      </w:r>
    </w:p>
    <w:p w:rsidR="000E67E8" w:rsidRPr="00C43766" w:rsidRDefault="00D940C0" w:rsidP="00C43766">
      <w:pPr>
        <w:spacing w:before="240" w:after="240"/>
        <w:jc w:val="both"/>
      </w:pPr>
      <w:r w:rsidRPr="00C43766">
        <w:rPr>
          <w:b/>
          <w:bCs/>
        </w:rPr>
        <w:t> 24</w:t>
      </w:r>
      <w:r w:rsidR="000E67E8" w:rsidRPr="00C43766">
        <w:rPr>
          <w:b/>
          <w:bCs/>
        </w:rPr>
        <w:t xml:space="preserve">. </w:t>
      </w:r>
      <w:r w:rsidR="000E67E8" w:rsidRPr="00C43766">
        <w:t>Nauczyciel sprawdza i ocenia prace pisemne uczniów w terminie nie przekraczającym 14 dni od daty ich napisania.</w:t>
      </w:r>
    </w:p>
    <w:p w:rsidR="004364E3" w:rsidRPr="00C43766" w:rsidRDefault="00D940C0" w:rsidP="00C43766">
      <w:pPr>
        <w:spacing w:before="240" w:after="240"/>
        <w:jc w:val="both"/>
      </w:pPr>
      <w:r w:rsidRPr="00C43766">
        <w:rPr>
          <w:b/>
          <w:bCs/>
        </w:rPr>
        <w:lastRenderedPageBreak/>
        <w:t>25</w:t>
      </w:r>
      <w:r w:rsidR="004364E3" w:rsidRPr="00C43766">
        <w:rPr>
          <w:b/>
          <w:bCs/>
        </w:rPr>
        <w:t xml:space="preserve">. </w:t>
      </w:r>
      <w:r w:rsidR="004364E3" w:rsidRPr="00C43766">
        <w:t>Uczeń klasy I-III otrzymuje w każdym roku szkolnym promocję do klasy programowo wyższej.</w:t>
      </w:r>
    </w:p>
    <w:p w:rsidR="004364E3" w:rsidRPr="00C43766" w:rsidRDefault="00D940C0" w:rsidP="00C43766">
      <w:pPr>
        <w:jc w:val="both"/>
      </w:pPr>
      <w:r w:rsidRPr="00C43766">
        <w:rPr>
          <w:b/>
          <w:bCs/>
        </w:rPr>
        <w:t>26</w:t>
      </w:r>
      <w:r w:rsidR="004364E3" w:rsidRPr="00C43766">
        <w:t xml:space="preserve">.W wyjątkowych przypadkach, uzasadnionych poziomem rozwoju i osiągnięć ucznia                 w danym roku szkolnym lub stanem zdrowia ucznia, Rada Pedagogiczna może postanowić </w:t>
      </w:r>
      <w:r w:rsidR="004364E3" w:rsidRPr="00C43766">
        <w:br/>
        <w:t>o powtarzaniu klasy przez ucznia klas I-III szkoły podstawowej, na wniosek wychowawcy klasy  po zasięgnięciu opinii rodziców ucznia lub na wniosek rodziców ucznia po zasięgnięciu opinii wychowawcy klasy.</w:t>
      </w:r>
    </w:p>
    <w:p w:rsidR="004364E3" w:rsidRPr="00C43766" w:rsidRDefault="00D940C0" w:rsidP="00C43766">
      <w:pPr>
        <w:jc w:val="both"/>
      </w:pPr>
      <w:r w:rsidRPr="00C43766">
        <w:rPr>
          <w:b/>
          <w:bCs/>
        </w:rPr>
        <w:t>27</w:t>
      </w:r>
      <w:r w:rsidR="004364E3" w:rsidRPr="00C43766">
        <w:t>. Do szczególnych przypadków zalicza się między innymi: </w:t>
      </w:r>
    </w:p>
    <w:p w:rsidR="004364E3" w:rsidRPr="00C43766" w:rsidRDefault="004364E3" w:rsidP="00C43766">
      <w:pPr>
        <w:numPr>
          <w:ilvl w:val="0"/>
          <w:numId w:val="53"/>
        </w:numPr>
        <w:ind w:left="0"/>
        <w:jc w:val="both"/>
        <w:textAlignment w:val="baseline"/>
      </w:pPr>
      <w:r w:rsidRPr="00C43766">
        <w:t>Posiadanie przez ucznia specyficznych trudności w nauce, potwierdzone orzeczeniem lub opinią Poradni Psychologiczno-Pedagogicznej, w tym specjalistycznej;                 </w:t>
      </w:r>
    </w:p>
    <w:p w:rsidR="004364E3" w:rsidRPr="00C43766" w:rsidRDefault="004364E3" w:rsidP="00C43766">
      <w:pPr>
        <w:numPr>
          <w:ilvl w:val="0"/>
          <w:numId w:val="53"/>
        </w:numPr>
        <w:ind w:left="0"/>
        <w:jc w:val="both"/>
        <w:textAlignment w:val="baseline"/>
      </w:pPr>
      <w:r w:rsidRPr="00C43766">
        <w:t xml:space="preserve">Trudności i zaburzenia komunikacyjne, językowe i adaptacyjne związane </w:t>
      </w:r>
      <w:r w:rsidRPr="00C43766">
        <w:br/>
        <w:t xml:space="preserve">z przebywaniem w innych środowiskach kulturowych, językowych lub kształceniem </w:t>
      </w:r>
      <w:r w:rsidRPr="00C43766">
        <w:br/>
        <w:t>w innych systemach edukacji; </w:t>
      </w:r>
    </w:p>
    <w:p w:rsidR="004364E3" w:rsidRPr="00C43766" w:rsidRDefault="004364E3" w:rsidP="00C43766">
      <w:pPr>
        <w:numPr>
          <w:ilvl w:val="0"/>
          <w:numId w:val="53"/>
        </w:numPr>
        <w:ind w:left="0"/>
        <w:jc w:val="both"/>
        <w:textAlignment w:val="baseline"/>
      </w:pPr>
      <w:r w:rsidRPr="00C43766">
        <w:t xml:space="preserve">Przewlekła choroba, uniemożliwiająca realizację obowiązku szkolnego, </w:t>
      </w:r>
      <w:r w:rsidRPr="00C43766">
        <w:br/>
        <w:t>w tym indywidualnego nauczania;</w:t>
      </w:r>
    </w:p>
    <w:p w:rsidR="004364E3" w:rsidRPr="00C43766" w:rsidRDefault="004364E3" w:rsidP="00C43766">
      <w:pPr>
        <w:numPr>
          <w:ilvl w:val="0"/>
          <w:numId w:val="53"/>
        </w:numPr>
        <w:ind w:left="0"/>
        <w:jc w:val="both"/>
        <w:textAlignment w:val="baseline"/>
      </w:pPr>
      <w:r w:rsidRPr="00C43766">
        <w:t>Brak podstawowych  wiadomości i umiejętności do kontynuowania edukacji w klasie programowo wyższej lub na II etapie edukacyjnym, a zwłaszcza umiejętności czytania  i pisania;</w:t>
      </w:r>
    </w:p>
    <w:p w:rsidR="004364E3" w:rsidRPr="00C43766" w:rsidRDefault="004364E3" w:rsidP="00C43766">
      <w:pPr>
        <w:numPr>
          <w:ilvl w:val="0"/>
          <w:numId w:val="53"/>
        </w:numPr>
        <w:ind w:left="0"/>
        <w:jc w:val="both"/>
        <w:textAlignment w:val="baseline"/>
      </w:pPr>
      <w:r w:rsidRPr="00C43766">
        <w:t>Niedojrzałość emocjonalna – lęk przed szkołą, nauczycielami, kolegami, paraliżujący strach, płaczliwość, moczenie się. </w:t>
      </w:r>
    </w:p>
    <w:p w:rsidR="004364E3" w:rsidRPr="00C43766" w:rsidRDefault="004364E3" w:rsidP="00C43766">
      <w:pPr>
        <w:jc w:val="both"/>
      </w:pPr>
      <w:r w:rsidRPr="00C43766">
        <w:rPr>
          <w:b/>
          <w:bCs/>
        </w:rPr>
        <w:t xml:space="preserve">27. </w:t>
      </w:r>
      <w:r w:rsidRPr="00C43766">
        <w:t>Ocena zachowania nie może mieć wpływu na: </w:t>
      </w:r>
    </w:p>
    <w:p w:rsidR="004364E3" w:rsidRPr="00C43766" w:rsidRDefault="004364E3" w:rsidP="00C43766">
      <w:pPr>
        <w:numPr>
          <w:ilvl w:val="0"/>
          <w:numId w:val="54"/>
        </w:numPr>
        <w:ind w:left="0"/>
        <w:jc w:val="both"/>
        <w:textAlignment w:val="baseline"/>
      </w:pPr>
      <w:r w:rsidRPr="00C43766">
        <w:t>oceny z zajęć edukacyjnych;   </w:t>
      </w:r>
    </w:p>
    <w:p w:rsidR="004364E3" w:rsidRPr="00C43766" w:rsidRDefault="004364E3" w:rsidP="00C43766">
      <w:pPr>
        <w:numPr>
          <w:ilvl w:val="0"/>
          <w:numId w:val="54"/>
        </w:numPr>
        <w:ind w:left="0"/>
        <w:jc w:val="both"/>
        <w:textAlignment w:val="baseline"/>
      </w:pPr>
      <w:r w:rsidRPr="00C43766">
        <w:t>promocję do klasy programowo wyższej.</w:t>
      </w:r>
    </w:p>
    <w:p w:rsidR="004364E3" w:rsidRPr="00C43766" w:rsidRDefault="004364E3" w:rsidP="00C43766">
      <w:pPr>
        <w:spacing w:before="240" w:after="240"/>
        <w:jc w:val="both"/>
      </w:pPr>
    </w:p>
    <w:p w:rsidR="000E67E8" w:rsidRPr="00C43766" w:rsidRDefault="000E67E8" w:rsidP="00C43766">
      <w:pPr>
        <w:pStyle w:val="Akapitzlist"/>
        <w:ind w:left="0"/>
      </w:pPr>
    </w:p>
    <w:p w:rsidR="00091B46" w:rsidRPr="00C43766" w:rsidRDefault="00091B46" w:rsidP="00C43766">
      <w:pPr>
        <w:jc w:val="center"/>
        <w:rPr>
          <w:b/>
          <w:snapToGrid w:val="0"/>
        </w:rPr>
      </w:pPr>
      <w:r w:rsidRPr="00C43766">
        <w:rPr>
          <w:b/>
          <w:snapToGrid w:val="0"/>
        </w:rPr>
        <w:t>Rozdział 4</w:t>
      </w:r>
    </w:p>
    <w:p w:rsidR="00752D70" w:rsidRPr="00C43766" w:rsidRDefault="00091B46" w:rsidP="00C43766">
      <w:pPr>
        <w:jc w:val="center"/>
        <w:rPr>
          <w:b/>
          <w:bCs/>
        </w:rPr>
      </w:pPr>
      <w:r w:rsidRPr="00C43766">
        <w:rPr>
          <w:b/>
          <w:bCs/>
        </w:rPr>
        <w:t>System oceniania na II etapie edukacyjnym</w:t>
      </w:r>
    </w:p>
    <w:p w:rsidR="00091B46" w:rsidRPr="00C43766" w:rsidRDefault="00091B46" w:rsidP="00C43766">
      <w:pPr>
        <w:pStyle w:val="Akapitzlist"/>
        <w:ind w:left="0"/>
        <w:jc w:val="center"/>
        <w:rPr>
          <w:b/>
          <w:snapToGrid w:val="0"/>
        </w:rPr>
      </w:pPr>
      <w:r w:rsidRPr="00C43766">
        <w:rPr>
          <w:b/>
          <w:snapToGrid w:val="0"/>
        </w:rPr>
        <w:t>§11</w:t>
      </w:r>
    </w:p>
    <w:p w:rsidR="009629D0" w:rsidRPr="00C43766" w:rsidRDefault="00752D70" w:rsidP="00C43766">
      <w:pPr>
        <w:spacing w:line="276" w:lineRule="auto"/>
        <w:rPr>
          <w:bCs/>
          <w:lang w:eastAsia="zh-CN"/>
        </w:rPr>
      </w:pPr>
      <w:r w:rsidRPr="00C43766">
        <w:rPr>
          <w:bCs/>
          <w:lang w:eastAsia="zh-CN"/>
        </w:rPr>
        <w:t>1</w:t>
      </w:r>
      <w:r w:rsidRPr="00C43766">
        <w:rPr>
          <w:rFonts w:eastAsia="Calibri"/>
          <w:lang w:eastAsia="zh-CN"/>
        </w:rPr>
        <w:t>.</w:t>
      </w:r>
      <w:r w:rsidR="009629D0" w:rsidRPr="00C43766">
        <w:rPr>
          <w:rFonts w:eastAsia="Calibri"/>
          <w:lang w:eastAsia="zh-CN"/>
        </w:rPr>
        <w:t>Oceny bieżące i oceny klasyfikacyjne śródroczne oraz roczne z zajęć edukacyjnych w kl. IV –VIII ustala się w stopniach według skali:</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celujący – 6;</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bardzo dobry – 5;</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dobry – 4;</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dostateczny – 3;</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dopuszczający – 2;</w:t>
      </w:r>
    </w:p>
    <w:p w:rsidR="009629D0" w:rsidRPr="00C43766" w:rsidRDefault="009629D0" w:rsidP="00C43766">
      <w:pPr>
        <w:numPr>
          <w:ilvl w:val="0"/>
          <w:numId w:val="22"/>
        </w:numPr>
        <w:suppressAutoHyphens/>
        <w:spacing w:line="276" w:lineRule="auto"/>
        <w:jc w:val="both"/>
        <w:rPr>
          <w:rFonts w:eastAsia="Calibri"/>
          <w:lang w:eastAsia="zh-CN"/>
        </w:rPr>
      </w:pPr>
      <w:r w:rsidRPr="00C43766">
        <w:rPr>
          <w:rFonts w:eastAsia="Calibri"/>
          <w:lang w:eastAsia="zh-CN"/>
        </w:rPr>
        <w:t>stopień niedostateczny – 1.</w:t>
      </w:r>
    </w:p>
    <w:p w:rsidR="00752D70" w:rsidRPr="00C43766" w:rsidRDefault="00752D70" w:rsidP="00C43766">
      <w:pPr>
        <w:suppressAutoHyphens/>
        <w:spacing w:line="276" w:lineRule="auto"/>
        <w:jc w:val="both"/>
        <w:rPr>
          <w:rFonts w:eastAsia="Calibri"/>
          <w:lang w:eastAsia="zh-CN"/>
        </w:rPr>
      </w:pPr>
      <w:r w:rsidRPr="00C43766">
        <w:rPr>
          <w:rFonts w:eastAsia="Calibri"/>
          <w:lang w:eastAsia="zh-CN"/>
        </w:rPr>
        <w:t>2.</w:t>
      </w:r>
      <w:r w:rsidR="009629D0" w:rsidRPr="00C43766">
        <w:rPr>
          <w:rFonts w:eastAsia="Calibri"/>
          <w:lang w:eastAsia="zh-CN"/>
        </w:rPr>
        <w:t>Nauczyciele mogą wzmacniać lub osłabiać oceny cząstkowe poprzez stawianie znaków graficznych (+) i (-). Jest to tylko informacja motywująca dla ucznia. Nie stosuje się tej zasady w ocenach klasyfikacyjnych.</w:t>
      </w:r>
    </w:p>
    <w:p w:rsidR="00752D70" w:rsidRPr="00C43766" w:rsidRDefault="00752D70" w:rsidP="00C43766">
      <w:pPr>
        <w:suppressAutoHyphens/>
        <w:spacing w:line="276" w:lineRule="auto"/>
        <w:jc w:val="both"/>
        <w:rPr>
          <w:rFonts w:eastAsia="Calibri"/>
          <w:lang w:eastAsia="zh-CN"/>
        </w:rPr>
      </w:pPr>
      <w:r w:rsidRPr="00C43766">
        <w:rPr>
          <w:rFonts w:eastAsia="Calibri"/>
          <w:lang w:eastAsia="zh-CN"/>
        </w:rPr>
        <w:t>3.</w:t>
      </w:r>
      <w:r w:rsidR="009629D0" w:rsidRPr="00C43766">
        <w:rPr>
          <w:rFonts w:eastAsia="Calibri"/>
          <w:lang w:eastAsia="zh-CN"/>
        </w:rPr>
        <w:t xml:space="preserve">Szczegółowe wymagania edukacyjne niezbędne do uzyskania poszczególnych ocen sformułowane są w Przedmiotowych </w:t>
      </w:r>
      <w:r w:rsidR="00AD25BB" w:rsidRPr="00C43766">
        <w:rPr>
          <w:rFonts w:eastAsia="Calibri"/>
          <w:lang w:eastAsia="zh-CN"/>
        </w:rPr>
        <w:t>Zasadach</w:t>
      </w:r>
      <w:r w:rsidR="009629D0" w:rsidRPr="00C43766">
        <w:rPr>
          <w:rFonts w:eastAsia="Calibri"/>
          <w:lang w:eastAsia="zh-CN"/>
        </w:rPr>
        <w:t xml:space="preserve"> Oceniania.</w:t>
      </w:r>
    </w:p>
    <w:p w:rsidR="00752D70" w:rsidRPr="00C43766" w:rsidRDefault="00752D70" w:rsidP="00C43766">
      <w:pPr>
        <w:suppressAutoHyphens/>
        <w:spacing w:line="276" w:lineRule="auto"/>
        <w:jc w:val="both"/>
        <w:rPr>
          <w:rFonts w:eastAsia="Calibri"/>
          <w:lang w:eastAsia="zh-CN"/>
        </w:rPr>
      </w:pPr>
      <w:r w:rsidRPr="00C43766">
        <w:rPr>
          <w:rFonts w:eastAsia="Calibri"/>
          <w:lang w:eastAsia="zh-CN"/>
        </w:rPr>
        <w:t>4.</w:t>
      </w:r>
      <w:r w:rsidR="009629D0" w:rsidRPr="00C43766">
        <w:rPr>
          <w:rFonts w:eastAsia="Calibri"/>
          <w:lang w:eastAsia="zh-CN"/>
        </w:rPr>
        <w:t>Nauczyciel indywidualizuje pracę z uczniem na zajęciach edukacyjnych poprzez dostosowanie wymagań edukacyjnych do indywidualnych potrzeb edukacyjnych uczniów.</w:t>
      </w:r>
    </w:p>
    <w:p w:rsidR="005F3C47" w:rsidRPr="00C43766" w:rsidRDefault="009629D0" w:rsidP="00C43766">
      <w:pPr>
        <w:suppressAutoHyphens/>
        <w:spacing w:line="276" w:lineRule="auto"/>
        <w:jc w:val="both"/>
        <w:rPr>
          <w:rFonts w:eastAsia="Calibri"/>
          <w:lang w:eastAsia="zh-CN"/>
        </w:rPr>
      </w:pPr>
      <w:r w:rsidRPr="00C43766">
        <w:rPr>
          <w:rFonts w:eastAsia="Calibri"/>
          <w:lang w:eastAsia="zh-CN"/>
        </w:rPr>
        <w:t xml:space="preserve"> </w:t>
      </w:r>
      <w:r w:rsidR="00752D70" w:rsidRPr="00C43766">
        <w:rPr>
          <w:rFonts w:eastAsia="Calibri"/>
          <w:lang w:eastAsia="zh-CN"/>
        </w:rPr>
        <w:t xml:space="preserve">5. </w:t>
      </w:r>
      <w:r w:rsidRPr="00C43766">
        <w:rPr>
          <w:rFonts w:eastAsia="Calibri"/>
          <w:lang w:eastAsia="zh-CN"/>
        </w:rPr>
        <w:t>Wymagania edukacyjne na poszczególne oceny:</w:t>
      </w:r>
    </w:p>
    <w:p w:rsidR="009629D0" w:rsidRPr="00C43766" w:rsidRDefault="005F3C47" w:rsidP="00C43766">
      <w:pPr>
        <w:suppressAutoHyphens/>
        <w:spacing w:line="276" w:lineRule="auto"/>
        <w:jc w:val="both"/>
        <w:rPr>
          <w:rFonts w:eastAsia="Calibri"/>
          <w:lang w:eastAsia="zh-CN"/>
        </w:rPr>
      </w:pPr>
      <w:r w:rsidRPr="00C43766">
        <w:rPr>
          <w:rFonts w:eastAsia="Calibri"/>
          <w:lang w:eastAsia="zh-CN"/>
        </w:rPr>
        <w:t>1) s</w:t>
      </w:r>
      <w:r w:rsidR="009629D0" w:rsidRPr="00C43766">
        <w:rPr>
          <w:rFonts w:eastAsia="Calibri"/>
          <w:lang w:eastAsia="zh-CN"/>
        </w:rPr>
        <w:t xml:space="preserve">topień </w:t>
      </w:r>
      <w:r w:rsidR="00AD25BB" w:rsidRPr="00C43766">
        <w:rPr>
          <w:rFonts w:eastAsia="Calibri"/>
          <w:lang w:eastAsia="zh-CN"/>
        </w:rPr>
        <w:t>celujący</w:t>
      </w:r>
      <w:r w:rsidR="009629D0" w:rsidRPr="00C43766">
        <w:rPr>
          <w:rFonts w:eastAsia="Calibri"/>
          <w:lang w:eastAsia="zh-CN"/>
        </w:rPr>
        <w:t xml:space="preserve"> 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opanował pełny zakres wiedzy i umiejętności określonych podstawą programową przedmiotu w danej klasie,</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samodzielnie i twórczo rozwija własne uzdolnienia, systematycznie wzbogaca swą wiedzę, potrafi korzystać z różnych źródeł informacji wskazanych przez nauczyciela, ale również umie samodzielnie zdobyć wiadomości,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lastRenderedPageBreak/>
        <w:t>biegle posługuje się zdobytymi wiadomościami w rozwiązywaniu problemów teoretycznych lub praktycznych z programu nauczania danej klasy, proponuje rozwiązania nietypowe, rozwiązuje także zadania wykraczające poza program nauczania tej klasy,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osiąga sukcesy w konkursach i olimpiadach przedmiotowych, zawodach sportowych, imprezach szkolnych i pozaszkolnych lub posiada inne porównywalne osiągnięcia,</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wychodzi z samodzielnymi inicjatywami rozwiązania konkretnych problemów zarówno w czasie lekcji jak i pracy pozalekcyjnej,</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systematycznie i poprawnie wykonuje prace domowe, łącznie z  dodatkowymi zadaniami o zwiększonym stopniu trudności,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chętnie wykonuje zadania dodatkowe;</w:t>
      </w:r>
    </w:p>
    <w:p w:rsidR="009629D0" w:rsidRPr="00C43766" w:rsidRDefault="005F3C47" w:rsidP="00C43766">
      <w:pPr>
        <w:numPr>
          <w:ilvl w:val="0"/>
          <w:numId w:val="21"/>
        </w:numPr>
        <w:tabs>
          <w:tab w:val="left" w:pos="284"/>
        </w:tabs>
        <w:suppressAutoHyphens/>
        <w:spacing w:line="276" w:lineRule="auto"/>
        <w:ind w:left="0"/>
        <w:jc w:val="both"/>
        <w:rPr>
          <w:rFonts w:eastAsia="Calibri"/>
          <w:lang w:eastAsia="zh-CN"/>
        </w:rPr>
      </w:pPr>
      <w:r w:rsidRPr="00C43766">
        <w:rPr>
          <w:rFonts w:eastAsia="Calibri"/>
          <w:lang w:eastAsia="zh-CN"/>
        </w:rPr>
        <w:t>s</w:t>
      </w:r>
      <w:r w:rsidR="009629D0" w:rsidRPr="00C43766">
        <w:rPr>
          <w:rFonts w:eastAsia="Calibri"/>
          <w:lang w:eastAsia="zh-CN"/>
        </w:rPr>
        <w:t xml:space="preserve">topień </w:t>
      </w:r>
      <w:r w:rsidR="00AD25BB" w:rsidRPr="00C43766">
        <w:rPr>
          <w:rFonts w:eastAsia="Calibri"/>
          <w:lang w:eastAsia="zh-CN"/>
        </w:rPr>
        <w:t xml:space="preserve">bardzo dobry </w:t>
      </w:r>
      <w:r w:rsidR="009629D0" w:rsidRPr="00C43766">
        <w:rPr>
          <w:rFonts w:eastAsia="Calibri"/>
          <w:lang w:eastAsia="zh-CN"/>
        </w:rPr>
        <w:t>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opanował pełny zakres wiedzy i umiejętności określonych podstawą programową przedmiotu w danej klasie,</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samodzielnie rozwija własne uzdolnienia, sprawnie korzysta ze wszystkich dostępnych i wskazanych przez nauczyciela źródeł informacji, potrafi również korzystając ze wskazówek nauczyciela dotrzeć do innych źródeł informacji,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sprawnie posługuje się zdobytymi wiadomościami, rozwiązuje samodzielnie problemy teoretyczne i praktyczne ujęte programem nauczania, potrafi zastosować posiadaną wiedzę do rozwiązywania zadań i problemów w nowych sytuacjach,</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bierze udział w konkursach, zawodach sportowych, imprezach szkolnych i pozaszkolnych wymagających wiedzy i umiejętności z danego przedmiotu,</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wykazuje się aktywną postawą w czasie lekcji,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systematycznie i poprawnie wykonuje prace domowe, łącznie z dodatkowymi zadaniami o średnim stopniu trudności;</w:t>
      </w:r>
    </w:p>
    <w:p w:rsidR="009629D0" w:rsidRPr="00C43766" w:rsidRDefault="005F3C47" w:rsidP="00C43766">
      <w:pPr>
        <w:numPr>
          <w:ilvl w:val="0"/>
          <w:numId w:val="21"/>
        </w:numPr>
        <w:tabs>
          <w:tab w:val="left" w:pos="284"/>
        </w:tabs>
        <w:suppressAutoHyphens/>
        <w:spacing w:line="276" w:lineRule="auto"/>
        <w:ind w:left="0"/>
        <w:jc w:val="both"/>
        <w:rPr>
          <w:rFonts w:eastAsia="Calibri"/>
          <w:lang w:eastAsia="zh-CN"/>
        </w:rPr>
      </w:pPr>
      <w:r w:rsidRPr="00C43766">
        <w:rPr>
          <w:rFonts w:eastAsia="Calibri"/>
          <w:lang w:eastAsia="zh-CN"/>
        </w:rPr>
        <w:t>s</w:t>
      </w:r>
      <w:r w:rsidR="009629D0" w:rsidRPr="00C43766">
        <w:rPr>
          <w:rFonts w:eastAsia="Calibri"/>
          <w:lang w:eastAsia="zh-CN"/>
        </w:rPr>
        <w:t xml:space="preserve">topień </w:t>
      </w:r>
      <w:r w:rsidR="00AD25BB" w:rsidRPr="00C43766">
        <w:rPr>
          <w:rFonts w:eastAsia="Calibri"/>
          <w:lang w:eastAsia="zh-CN"/>
        </w:rPr>
        <w:t>dobry</w:t>
      </w:r>
      <w:r w:rsidR="009629D0" w:rsidRPr="00C43766">
        <w:rPr>
          <w:rFonts w:eastAsia="Calibri"/>
          <w:lang w:eastAsia="zh-CN"/>
        </w:rPr>
        <w:t xml:space="preserve"> 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w znacznym stopniu opanował wiadomości i umiejętności określone podstawą programową przedmiotu w danej klasie,</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potrafi korzystać ze wszystkich poznanych w czasie lekcji źródeł informacji,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poprawnie posługuje się zdobytymi wiadomościami , rozwiązuje samodzielnie typowe zadania teoretyczne lub praktyczne, zadania o stopniu trudniejszym wykonuje pod kierunkiem nauczyciela.</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jest aktywny w czasie lekcji,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systematycznie wykonuje prace domowe, rozwiązuje niektóre, dodatkowe zadania o stosunkowo niewielkim stopniu trudności;</w:t>
      </w:r>
    </w:p>
    <w:p w:rsidR="009629D0" w:rsidRPr="00C43766" w:rsidRDefault="009629D0" w:rsidP="00C43766">
      <w:pPr>
        <w:numPr>
          <w:ilvl w:val="0"/>
          <w:numId w:val="21"/>
        </w:numPr>
        <w:tabs>
          <w:tab w:val="left" w:pos="284"/>
        </w:tabs>
        <w:suppressAutoHyphens/>
        <w:spacing w:line="276" w:lineRule="auto"/>
        <w:ind w:left="0"/>
        <w:jc w:val="both"/>
        <w:rPr>
          <w:rFonts w:eastAsia="Calibri"/>
          <w:lang w:eastAsia="zh-CN"/>
        </w:rPr>
      </w:pPr>
      <w:r w:rsidRPr="00C43766">
        <w:rPr>
          <w:rFonts w:eastAsia="Calibri"/>
          <w:lang w:eastAsia="zh-CN"/>
        </w:rPr>
        <w:t xml:space="preserve">stopień </w:t>
      </w:r>
      <w:r w:rsidR="00AD25BB" w:rsidRPr="00C43766">
        <w:rPr>
          <w:rFonts w:eastAsia="Calibri"/>
          <w:lang w:eastAsia="zh-CN"/>
        </w:rPr>
        <w:t>dostateczny</w:t>
      </w:r>
      <w:r w:rsidRPr="00C43766">
        <w:rPr>
          <w:rFonts w:eastAsia="Calibri"/>
          <w:lang w:eastAsia="zh-CN"/>
        </w:rPr>
        <w:t xml:space="preserve"> 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opanował wiadomości i umiejętności określone podstawą programową w danej klasie w stopniu zadowalającym,</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potrafi pod kierunkiem nauczyciela skorzystać z podstawowych źródeł informacji,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rozwiązuje samodzielnie typowe zadania teoretyczne lub praktyczne o średnim stopniu trudności,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w czasie lekcji wykazuje się aktywnością w stopniu zadowalającym,</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systematycznie wykonuje prace domowe;</w:t>
      </w:r>
    </w:p>
    <w:p w:rsidR="009629D0" w:rsidRPr="00C43766" w:rsidRDefault="009629D0" w:rsidP="00C43766">
      <w:pPr>
        <w:numPr>
          <w:ilvl w:val="0"/>
          <w:numId w:val="21"/>
        </w:numPr>
        <w:tabs>
          <w:tab w:val="left" w:pos="284"/>
        </w:tabs>
        <w:suppressAutoHyphens/>
        <w:spacing w:line="276" w:lineRule="auto"/>
        <w:ind w:left="0"/>
        <w:jc w:val="both"/>
        <w:rPr>
          <w:rFonts w:eastAsia="Calibri"/>
          <w:lang w:eastAsia="zh-CN"/>
        </w:rPr>
      </w:pPr>
      <w:r w:rsidRPr="00C43766">
        <w:rPr>
          <w:rFonts w:eastAsia="Calibri"/>
          <w:lang w:eastAsia="zh-CN"/>
        </w:rPr>
        <w:t xml:space="preserve">stopień </w:t>
      </w:r>
      <w:r w:rsidR="00AD25BB" w:rsidRPr="00C43766">
        <w:rPr>
          <w:rFonts w:eastAsia="Calibri"/>
          <w:lang w:eastAsia="zh-CN"/>
        </w:rPr>
        <w:t>dopuszczający</w:t>
      </w:r>
      <w:r w:rsidRPr="00C43766">
        <w:rPr>
          <w:rFonts w:eastAsia="Calibri"/>
          <w:lang w:eastAsia="zh-CN"/>
        </w:rPr>
        <w:t xml:space="preserve"> 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ma braki w opanowaniu wiadomości i umiejętności określonych podstawą programową przedmiotu w danej klasie, ale braki te nie przekreślają możliwości uzyskania przez ucznia podstawowej wiedzy z danego przedmiotu w ciągu dalszej nauki,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rozwiązuje typowe zadania teoretyczne i praktyczne o niewielkim stopniu trudności,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przy pomocy nauczyciela potrafi wykonać proste polecenia wymagające zastosowania podstawowych umiejętności,</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lastRenderedPageBreak/>
        <w:t>wykonuje proste prace domowe;</w:t>
      </w:r>
    </w:p>
    <w:p w:rsidR="009629D0" w:rsidRPr="00C43766" w:rsidRDefault="009629D0" w:rsidP="00C43766">
      <w:pPr>
        <w:numPr>
          <w:ilvl w:val="0"/>
          <w:numId w:val="21"/>
        </w:numPr>
        <w:tabs>
          <w:tab w:val="left" w:pos="284"/>
        </w:tabs>
        <w:suppressAutoHyphens/>
        <w:spacing w:line="276" w:lineRule="auto"/>
        <w:ind w:left="0"/>
        <w:jc w:val="both"/>
        <w:rPr>
          <w:rFonts w:eastAsia="Calibri"/>
          <w:lang w:eastAsia="zh-CN"/>
        </w:rPr>
      </w:pPr>
      <w:r w:rsidRPr="00C43766">
        <w:rPr>
          <w:rFonts w:eastAsia="Calibri"/>
          <w:lang w:eastAsia="zh-CN"/>
        </w:rPr>
        <w:t xml:space="preserve">stopień </w:t>
      </w:r>
      <w:r w:rsidR="00AD25BB" w:rsidRPr="00C43766">
        <w:rPr>
          <w:rFonts w:eastAsia="Calibri"/>
          <w:lang w:eastAsia="zh-CN"/>
        </w:rPr>
        <w:t>niedostateczny</w:t>
      </w:r>
      <w:r w:rsidRPr="00C43766">
        <w:rPr>
          <w:rFonts w:eastAsia="Calibri"/>
          <w:lang w:eastAsia="zh-CN"/>
        </w:rPr>
        <w:t xml:space="preserve"> otrzymuje uczeń, który:</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nie opanował wiadomości i umiejętności określonych podstawą programową przedmiotu w danej klasie, a braki w wiadomościach i umiejętnościach uniemożliwiają dalsze zdobywanie wiedzy z tego przedmiotu na wyższym poziomie nauczania,</w:t>
      </w:r>
    </w:p>
    <w:p w:rsidR="009629D0"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nie jest w stanie rozwiązać zadań o niewielkim  (elementarnym) stopniu trudności,</w:t>
      </w:r>
    </w:p>
    <w:p w:rsidR="00E254BC" w:rsidRPr="00C43766" w:rsidRDefault="009629D0" w:rsidP="00C43766">
      <w:pPr>
        <w:numPr>
          <w:ilvl w:val="1"/>
          <w:numId w:val="21"/>
        </w:numPr>
        <w:tabs>
          <w:tab w:val="left" w:pos="851"/>
        </w:tabs>
        <w:suppressAutoHyphens/>
        <w:spacing w:line="276" w:lineRule="auto"/>
        <w:ind w:left="0" w:firstLine="0"/>
        <w:jc w:val="both"/>
        <w:rPr>
          <w:rFonts w:eastAsia="Calibri"/>
          <w:lang w:eastAsia="zh-CN"/>
        </w:rPr>
      </w:pPr>
      <w:r w:rsidRPr="00C43766">
        <w:rPr>
          <w:rFonts w:eastAsia="Calibri"/>
          <w:lang w:eastAsia="zh-CN"/>
        </w:rPr>
        <w:t>nawet przy pomocy nauczyciela nie potrafi wykonać prostych poleceń wymagających zastosowania podstawowych umiejętności.</w:t>
      </w:r>
    </w:p>
    <w:p w:rsidR="00E254BC" w:rsidRPr="00C43766" w:rsidRDefault="00091B46" w:rsidP="00C43766">
      <w:pPr>
        <w:tabs>
          <w:tab w:val="left" w:pos="851"/>
        </w:tabs>
        <w:suppressAutoHyphens/>
        <w:spacing w:line="276" w:lineRule="auto"/>
        <w:jc w:val="center"/>
        <w:rPr>
          <w:rFonts w:eastAsia="Calibri"/>
          <w:lang w:eastAsia="zh-CN"/>
        </w:rPr>
      </w:pPr>
      <w:r w:rsidRPr="00C43766">
        <w:rPr>
          <w:snapToGrid w:val="0"/>
        </w:rPr>
        <w:t>§12</w:t>
      </w:r>
    </w:p>
    <w:p w:rsidR="008D0180" w:rsidRPr="00C43766" w:rsidRDefault="009629D0" w:rsidP="00C43766">
      <w:pPr>
        <w:tabs>
          <w:tab w:val="left" w:pos="851"/>
        </w:tabs>
        <w:suppressAutoHyphens/>
        <w:spacing w:line="276" w:lineRule="auto"/>
        <w:jc w:val="both"/>
        <w:rPr>
          <w:rFonts w:eastAsia="Calibri"/>
          <w:lang w:eastAsia="zh-CN"/>
        </w:rPr>
      </w:pPr>
      <w:r w:rsidRPr="00C43766">
        <w:rPr>
          <w:lang w:eastAsia="zh-CN"/>
        </w:rPr>
        <w:t>Sposoby sprawdzania osiągnięć edukacyjnych uczniów w klasach IV - VIII.</w:t>
      </w:r>
    </w:p>
    <w:p w:rsidR="009629D0" w:rsidRPr="00C43766" w:rsidRDefault="009629D0" w:rsidP="00C43766">
      <w:pPr>
        <w:numPr>
          <w:ilvl w:val="0"/>
          <w:numId w:val="20"/>
        </w:numPr>
        <w:tabs>
          <w:tab w:val="left" w:pos="851"/>
        </w:tabs>
        <w:suppressAutoHyphens/>
        <w:spacing w:line="276" w:lineRule="auto"/>
        <w:ind w:left="0" w:firstLine="567"/>
        <w:jc w:val="both"/>
        <w:rPr>
          <w:rFonts w:eastAsia="Calibri"/>
          <w:lang w:eastAsia="zh-CN"/>
        </w:rPr>
      </w:pPr>
      <w:r w:rsidRPr="00C43766">
        <w:rPr>
          <w:rFonts w:eastAsia="Calibri"/>
          <w:lang w:eastAsia="zh-CN"/>
        </w:rPr>
        <w:t>Ocenie podlegają wszystkie formy pracy ucznia:</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sprawdziany obejmujące treść całego działu (lub dużą część działu);</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kartkówki z trzech ostatnich tematów;</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prace domowe;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zadania i ćwiczenia wykonywane przez uczniów podczas lekcji;</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wypowiedzi ustne;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aktywność ucznia na lekcji;</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prowadzenie zeszytu przedmiotowego;</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prace dodatkowe;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praca w grupie, zespole;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testy sprawnościowe;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prace plastyczne i techniczne;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wiadomości i umiejętności muzyczne;</w:t>
      </w:r>
    </w:p>
    <w:p w:rsidR="009629D0" w:rsidRPr="00C43766" w:rsidRDefault="009629D0" w:rsidP="00C43766">
      <w:pPr>
        <w:numPr>
          <w:ilvl w:val="0"/>
          <w:numId w:val="23"/>
        </w:numPr>
        <w:tabs>
          <w:tab w:val="left" w:pos="426"/>
        </w:tabs>
        <w:suppressAutoHyphens/>
        <w:spacing w:line="276" w:lineRule="auto"/>
        <w:jc w:val="both"/>
        <w:rPr>
          <w:rFonts w:eastAsia="Calibri"/>
          <w:lang w:eastAsia="zh-CN"/>
        </w:rPr>
      </w:pPr>
      <w:r w:rsidRPr="00C43766">
        <w:rPr>
          <w:rFonts w:eastAsia="Calibri"/>
          <w:lang w:eastAsia="zh-CN"/>
        </w:rPr>
        <w:t>przygotowanie do uczestnictwa w lekcji (posiadanie zeszytu, książki, przyrządów, stroju sportowego, itp.).</w:t>
      </w:r>
    </w:p>
    <w:p w:rsidR="009629D0" w:rsidRPr="00C43766" w:rsidRDefault="009629D0" w:rsidP="00C43766">
      <w:pPr>
        <w:numPr>
          <w:ilvl w:val="0"/>
          <w:numId w:val="20"/>
        </w:numPr>
        <w:tabs>
          <w:tab w:val="left" w:pos="851"/>
          <w:tab w:val="left" w:pos="2204"/>
        </w:tabs>
        <w:suppressAutoHyphens/>
        <w:spacing w:line="276" w:lineRule="auto"/>
        <w:ind w:left="0" w:firstLine="567"/>
        <w:jc w:val="both"/>
        <w:rPr>
          <w:rFonts w:eastAsia="Calibri"/>
          <w:lang w:eastAsia="zh-CN"/>
        </w:rPr>
      </w:pPr>
      <w:r w:rsidRPr="00C43766">
        <w:rPr>
          <w:rFonts w:eastAsia="Calibri"/>
          <w:lang w:eastAsia="zh-CN"/>
        </w:rPr>
        <w:t>Przyjmuje się następującą ilość ocen w półroczu dla przedmiotów realizowanych w wymiarze tygodniowym:</w:t>
      </w:r>
    </w:p>
    <w:p w:rsidR="009629D0" w:rsidRPr="00C43766" w:rsidRDefault="009629D0" w:rsidP="00C43766">
      <w:pPr>
        <w:numPr>
          <w:ilvl w:val="0"/>
          <w:numId w:val="24"/>
        </w:numPr>
        <w:suppressAutoHyphens/>
        <w:autoSpaceDE w:val="0"/>
        <w:spacing w:line="276" w:lineRule="auto"/>
        <w:jc w:val="both"/>
        <w:rPr>
          <w:lang w:eastAsia="zh-CN"/>
        </w:rPr>
      </w:pPr>
      <w:r w:rsidRPr="00C43766">
        <w:rPr>
          <w:lang w:eastAsia="zh-CN"/>
        </w:rPr>
        <w:t>jedna godzina tygodniowo- minimum 4 oceny;</w:t>
      </w:r>
    </w:p>
    <w:p w:rsidR="009629D0" w:rsidRPr="00C43766" w:rsidRDefault="009629D0" w:rsidP="00C43766">
      <w:pPr>
        <w:numPr>
          <w:ilvl w:val="0"/>
          <w:numId w:val="24"/>
        </w:numPr>
        <w:suppressAutoHyphens/>
        <w:autoSpaceDE w:val="0"/>
        <w:spacing w:line="276" w:lineRule="auto"/>
        <w:jc w:val="both"/>
        <w:rPr>
          <w:lang w:eastAsia="zh-CN"/>
        </w:rPr>
      </w:pPr>
      <w:r w:rsidRPr="00C43766">
        <w:rPr>
          <w:lang w:eastAsia="zh-CN"/>
        </w:rPr>
        <w:t>dwie godz</w:t>
      </w:r>
      <w:r w:rsidR="00974BC1" w:rsidRPr="00C43766">
        <w:rPr>
          <w:lang w:eastAsia="zh-CN"/>
        </w:rPr>
        <w:t>iny tygodniowo- minimum 5  ocen</w:t>
      </w:r>
      <w:r w:rsidRPr="00C43766">
        <w:rPr>
          <w:lang w:eastAsia="zh-CN"/>
        </w:rPr>
        <w:t>;</w:t>
      </w:r>
    </w:p>
    <w:p w:rsidR="009629D0" w:rsidRPr="00C43766" w:rsidRDefault="009629D0" w:rsidP="00C43766">
      <w:pPr>
        <w:numPr>
          <w:ilvl w:val="0"/>
          <w:numId w:val="24"/>
        </w:numPr>
        <w:suppressAutoHyphens/>
        <w:autoSpaceDE w:val="0"/>
        <w:spacing w:line="276" w:lineRule="auto"/>
        <w:jc w:val="both"/>
        <w:rPr>
          <w:lang w:eastAsia="zh-CN"/>
        </w:rPr>
      </w:pPr>
      <w:r w:rsidRPr="00C43766">
        <w:rPr>
          <w:lang w:eastAsia="zh-CN"/>
        </w:rPr>
        <w:t>trzy godziny tygodniowo- minimum 6 ocen;</w:t>
      </w:r>
    </w:p>
    <w:p w:rsidR="008C4B1F" w:rsidRPr="00C43766" w:rsidRDefault="009629D0" w:rsidP="00C43766">
      <w:pPr>
        <w:numPr>
          <w:ilvl w:val="0"/>
          <w:numId w:val="24"/>
        </w:numPr>
        <w:suppressAutoHyphens/>
        <w:autoSpaceDE w:val="0"/>
        <w:spacing w:line="276" w:lineRule="auto"/>
        <w:jc w:val="both"/>
        <w:rPr>
          <w:lang w:eastAsia="zh-CN"/>
        </w:rPr>
      </w:pPr>
      <w:r w:rsidRPr="00C43766">
        <w:rPr>
          <w:lang w:eastAsia="zh-CN"/>
        </w:rPr>
        <w:t>cztery i więcej godziny tygodniowo- minimum 8 ocen.</w:t>
      </w:r>
    </w:p>
    <w:p w:rsidR="008C4B1F" w:rsidRPr="00C43766" w:rsidRDefault="008C4B1F" w:rsidP="00C43766">
      <w:pPr>
        <w:suppressAutoHyphens/>
        <w:autoSpaceDE w:val="0"/>
        <w:spacing w:line="276" w:lineRule="auto"/>
        <w:jc w:val="both"/>
        <w:rPr>
          <w:lang w:eastAsia="zh-CN"/>
        </w:rPr>
      </w:pPr>
    </w:p>
    <w:p w:rsidR="000F709C" w:rsidRPr="00C43766" w:rsidRDefault="000F709C" w:rsidP="00C43766">
      <w:pPr>
        <w:spacing w:before="240" w:after="240"/>
      </w:pPr>
      <w:r w:rsidRPr="00C43766">
        <w:rPr>
          <w:b/>
          <w:bCs/>
        </w:rPr>
        <w:t xml:space="preserve">3.  </w:t>
      </w:r>
      <w:r w:rsidRPr="00C43766">
        <w:t>Przy ocenianiu prac pisemnych nauczyciel stosuje zasady przeliczania punktów na ocenę wg</w:t>
      </w:r>
      <w:r w:rsidR="00A45A0B" w:rsidRPr="00C43766">
        <w:t xml:space="preserve"> skali procentowej zawartej w PZ</w:t>
      </w:r>
      <w:r w:rsidRPr="00C43766">
        <w:t>O (skala ta musi</w:t>
      </w:r>
      <w:r w:rsidR="00A45A0B" w:rsidRPr="00C43766">
        <w:t xml:space="preserve"> być jednolita dla wszystkich PZ</w:t>
      </w:r>
      <w:r w:rsidRPr="00C43766">
        <w:t>O obowiązujących w klasach IV-VIII  i decyzją Rady Pedagogicznej może być modyfikowana przed rozpoczęciem każdego roku szkolnego).</w:t>
      </w:r>
    </w:p>
    <w:p w:rsidR="000F709C" w:rsidRPr="00C43766" w:rsidRDefault="000F709C" w:rsidP="00C43766">
      <w:pPr>
        <w:suppressAutoHyphens/>
        <w:spacing w:line="276" w:lineRule="auto"/>
        <w:jc w:val="both"/>
        <w:rPr>
          <w:rFonts w:eastAsia="Calibri"/>
          <w:lang w:eastAsia="zh-CN"/>
        </w:rPr>
      </w:pPr>
    </w:p>
    <w:p w:rsidR="008C4B1F" w:rsidRPr="00C43766" w:rsidRDefault="008C4B1F" w:rsidP="00C43766">
      <w:pPr>
        <w:suppressAutoHyphens/>
        <w:spacing w:line="276" w:lineRule="auto"/>
        <w:ind w:firstLine="708"/>
        <w:jc w:val="both"/>
        <w:rPr>
          <w:rFonts w:eastAsia="Calibri"/>
          <w:color w:val="548DD4"/>
          <w:lang w:eastAsia="zh-CN"/>
        </w:rPr>
      </w:pPr>
      <w:r w:rsidRPr="00C43766">
        <w:rPr>
          <w:rFonts w:eastAsia="Calibri"/>
          <w:lang w:eastAsia="zh-CN"/>
        </w:rPr>
        <w:t>4. W nauczaniu dzieci niepełnosprawnych możliwości ucznia są punktem wyjścia do formułowania wymagań, dlatego ocenia się przede wszystkim postępy i wkład pracy oraz wysiłek włożony w przyswojenie wiadomości przez danego ucznia</w:t>
      </w:r>
      <w:r w:rsidRPr="00C43766">
        <w:rPr>
          <w:rFonts w:eastAsia="Calibri"/>
          <w:color w:val="548DD4"/>
          <w:lang w:eastAsia="zh-CN"/>
        </w:rPr>
        <w:t>.</w:t>
      </w:r>
    </w:p>
    <w:p w:rsidR="00BF0E5B" w:rsidRPr="00C43766" w:rsidRDefault="008C4B1F" w:rsidP="00C43766">
      <w:pPr>
        <w:tabs>
          <w:tab w:val="left" w:pos="993"/>
          <w:tab w:val="left" w:pos="2204"/>
        </w:tabs>
        <w:suppressAutoHyphens/>
        <w:spacing w:line="276" w:lineRule="auto"/>
        <w:jc w:val="both"/>
        <w:rPr>
          <w:rFonts w:eastAsia="Calibri"/>
          <w:lang w:eastAsia="zh-CN"/>
        </w:rPr>
      </w:pPr>
      <w:r w:rsidRPr="00C43766">
        <w:rPr>
          <w:rFonts w:eastAsia="Calibri"/>
          <w:lang w:eastAsia="zh-CN"/>
        </w:rPr>
        <w:t xml:space="preserve">5. </w:t>
      </w:r>
      <w:r w:rsidR="00BF0E5B" w:rsidRPr="00C43766">
        <w:rPr>
          <w:rFonts w:eastAsia="Calibri"/>
          <w:lang w:eastAsia="zh-CN"/>
        </w:rPr>
        <w:t>Uczeń może poprawić ocenę w terminie ustalonym przez nauczyciela: </w:t>
      </w:r>
    </w:p>
    <w:p w:rsidR="00BF0E5B" w:rsidRPr="00C43766" w:rsidRDefault="00BF0E5B" w:rsidP="00C43766">
      <w:pPr>
        <w:tabs>
          <w:tab w:val="left" w:pos="993"/>
          <w:tab w:val="left" w:pos="2204"/>
        </w:tabs>
        <w:suppressAutoHyphens/>
        <w:spacing w:line="276" w:lineRule="auto"/>
        <w:jc w:val="both"/>
        <w:rPr>
          <w:rFonts w:eastAsia="Calibri"/>
          <w:lang w:eastAsia="zh-CN"/>
        </w:rPr>
      </w:pPr>
      <w:r w:rsidRPr="00C43766">
        <w:rPr>
          <w:rFonts w:eastAsia="Calibri"/>
          <w:lang w:eastAsia="zh-CN"/>
        </w:rPr>
        <w:t xml:space="preserve">               1) ze sprawdzianu, w przypadku wszystkich przedmiotów; </w:t>
      </w:r>
    </w:p>
    <w:p w:rsidR="00BF0E5B" w:rsidRPr="00C43766" w:rsidRDefault="00BF0E5B" w:rsidP="00C43766">
      <w:pPr>
        <w:tabs>
          <w:tab w:val="left" w:pos="993"/>
          <w:tab w:val="left" w:pos="2204"/>
        </w:tabs>
        <w:suppressAutoHyphens/>
        <w:spacing w:line="276" w:lineRule="auto"/>
        <w:jc w:val="both"/>
        <w:rPr>
          <w:rFonts w:eastAsia="Calibri"/>
          <w:lang w:eastAsia="zh-CN"/>
        </w:rPr>
      </w:pPr>
      <w:r w:rsidRPr="00C43766">
        <w:rPr>
          <w:rFonts w:eastAsia="Calibri"/>
          <w:lang w:eastAsia="zh-CN"/>
        </w:rPr>
        <w:t xml:space="preserve">    2) z pozostałych form sprawdzania wiadomości – szczegółowe zasady określają Przedmiotowe Zasady Oceniania.</w:t>
      </w:r>
    </w:p>
    <w:p w:rsidR="009629D0" w:rsidRPr="00C43766" w:rsidRDefault="00BF0E5B" w:rsidP="00C43766">
      <w:pPr>
        <w:tabs>
          <w:tab w:val="left" w:pos="993"/>
          <w:tab w:val="left" w:pos="2204"/>
        </w:tabs>
        <w:suppressAutoHyphens/>
        <w:spacing w:line="276" w:lineRule="auto"/>
        <w:jc w:val="both"/>
        <w:rPr>
          <w:rFonts w:eastAsia="Calibri"/>
          <w:lang w:eastAsia="zh-CN"/>
        </w:rPr>
      </w:pPr>
      <w:r w:rsidRPr="00C43766">
        <w:rPr>
          <w:rFonts w:eastAsia="Calibri"/>
          <w:lang w:eastAsia="zh-CN"/>
        </w:rPr>
        <w:t xml:space="preserve">6. </w:t>
      </w:r>
      <w:r w:rsidR="009629D0" w:rsidRPr="00C43766">
        <w:rPr>
          <w:rFonts w:eastAsia="Calibri"/>
          <w:lang w:eastAsia="zh-CN"/>
        </w:rPr>
        <w:t>Szczegółowy tryb oceniania i sprawdzania wiadomości  ustalają nauczyciele uczący na poszczególnych zajęć edukacyjnych i informują uczniów i rodziców</w:t>
      </w:r>
      <w:r w:rsidR="0049150D" w:rsidRPr="00C43766">
        <w:rPr>
          <w:color w:val="000000"/>
        </w:rPr>
        <w:t>/opiekunów prawnych</w:t>
      </w:r>
      <w:r w:rsidR="009629D0" w:rsidRPr="00C43766">
        <w:rPr>
          <w:rFonts w:eastAsia="Calibri"/>
          <w:lang w:eastAsia="zh-CN"/>
        </w:rPr>
        <w:t xml:space="preserve"> na początku roku szkolnego. </w:t>
      </w:r>
    </w:p>
    <w:p w:rsidR="00C26EE0" w:rsidRPr="00C43766" w:rsidRDefault="009629D0" w:rsidP="00C43766">
      <w:pPr>
        <w:numPr>
          <w:ilvl w:val="0"/>
          <w:numId w:val="37"/>
        </w:numPr>
        <w:tabs>
          <w:tab w:val="left" w:pos="993"/>
          <w:tab w:val="left" w:pos="2204"/>
        </w:tabs>
        <w:suppressAutoHyphens/>
        <w:spacing w:line="276" w:lineRule="auto"/>
        <w:ind w:left="0"/>
        <w:jc w:val="both"/>
        <w:rPr>
          <w:rFonts w:eastAsia="Calibri"/>
          <w:lang w:eastAsia="zh-CN"/>
        </w:rPr>
      </w:pPr>
      <w:r w:rsidRPr="00C43766">
        <w:rPr>
          <w:rFonts w:eastAsia="Calibri"/>
          <w:lang w:eastAsia="zh-CN"/>
        </w:rPr>
        <w:lastRenderedPageBreak/>
        <w:t xml:space="preserve">Oceny bieżące oraz śródroczne i roczne oceny klasyfikacyjne z zajęć edukacyjnych dla uczniów </w:t>
      </w:r>
      <w:r w:rsidRPr="00C43766">
        <w:rPr>
          <w:kern w:val="1"/>
          <w:lang w:eastAsia="zh-CN"/>
        </w:rPr>
        <w:t xml:space="preserve">niepełnosprawnych intelektualnie </w:t>
      </w:r>
      <w:r w:rsidRPr="00C43766">
        <w:rPr>
          <w:rFonts w:eastAsia="Calibri"/>
          <w:lang w:eastAsia="zh-CN"/>
        </w:rPr>
        <w:t>w stopniu umiarkowanym lub znacznym są ocenami opisowymi</w:t>
      </w:r>
      <w:r w:rsidR="00091B46" w:rsidRPr="00C43766">
        <w:rPr>
          <w:rFonts w:eastAsia="Calibri"/>
          <w:lang w:eastAsia="zh-CN"/>
        </w:rPr>
        <w:t>.</w:t>
      </w:r>
    </w:p>
    <w:p w:rsidR="00C26EE0" w:rsidRPr="00C43766" w:rsidRDefault="00F50A49" w:rsidP="00C43766">
      <w:pPr>
        <w:numPr>
          <w:ilvl w:val="0"/>
          <w:numId w:val="37"/>
        </w:numPr>
        <w:tabs>
          <w:tab w:val="left" w:pos="993"/>
          <w:tab w:val="left" w:pos="2204"/>
        </w:tabs>
        <w:suppressAutoHyphens/>
        <w:spacing w:line="276" w:lineRule="auto"/>
        <w:ind w:left="0"/>
        <w:jc w:val="both"/>
        <w:rPr>
          <w:rFonts w:eastAsia="Calibri"/>
          <w:lang w:eastAsia="zh-CN"/>
        </w:rPr>
      </w:pPr>
      <w:r w:rsidRPr="00C43766">
        <w:rPr>
          <w:snapToGrid w:val="0"/>
        </w:rPr>
        <w:t xml:space="preserve">Ocenianie bieżące z zajęć edukacyjnych ma na celu monitorowanie pracy ucznia oraz przekazywanie uczniowi informacji o jego osiągnięciach edukacyjnych pomagających </w:t>
      </w:r>
      <w:r w:rsidRPr="00C43766">
        <w:rPr>
          <w:snapToGrid w:val="0"/>
        </w:rPr>
        <w:br/>
        <w:t>w uczeniu się, poprzez wskazanie, co uczeń robi dobrze, co i jak wymaga poprawy oraz jak powinien dalej się uczyć.</w:t>
      </w:r>
    </w:p>
    <w:p w:rsidR="00C26EE0" w:rsidRPr="00C43766" w:rsidRDefault="00C26EE0" w:rsidP="00C43766">
      <w:pPr>
        <w:numPr>
          <w:ilvl w:val="0"/>
          <w:numId w:val="37"/>
        </w:numPr>
        <w:tabs>
          <w:tab w:val="left" w:pos="993"/>
          <w:tab w:val="left" w:pos="2204"/>
        </w:tabs>
        <w:suppressAutoHyphens/>
        <w:spacing w:line="276" w:lineRule="auto"/>
        <w:ind w:left="0"/>
        <w:jc w:val="both"/>
        <w:rPr>
          <w:rFonts w:eastAsia="Calibri"/>
          <w:lang w:eastAsia="zh-CN"/>
        </w:rPr>
      </w:pPr>
      <w:r w:rsidRPr="00C43766">
        <w:rPr>
          <w:snapToGrid w:val="0"/>
        </w:rPr>
        <w:t>Przy ustaleniu oceny z wychowania fizycznego, techniki, plastyki i muzyki należy brać pod uwagę wysiłek wkładany przez ucznia w wywiązywanie się obowiązków wynikających ze specyfiki tych zajęć, a w przypadku wychowania fizycznego – także systematyczność udziału ucznia w zajęciach oraz jego aktywność w d</w:t>
      </w:r>
      <w:r w:rsidR="0049150D" w:rsidRPr="00C43766">
        <w:rPr>
          <w:snapToGrid w:val="0"/>
        </w:rPr>
        <w:t>ziałaniach podejmowanych przez S</w:t>
      </w:r>
      <w:r w:rsidRPr="00C43766">
        <w:rPr>
          <w:snapToGrid w:val="0"/>
        </w:rPr>
        <w:t>zkołę na rzecz kultury fizycznej.</w:t>
      </w:r>
    </w:p>
    <w:p w:rsidR="00C26EE0" w:rsidRPr="00C43766" w:rsidRDefault="00C26EE0" w:rsidP="00C43766">
      <w:pPr>
        <w:numPr>
          <w:ilvl w:val="0"/>
          <w:numId w:val="37"/>
        </w:numPr>
        <w:tabs>
          <w:tab w:val="left" w:pos="993"/>
          <w:tab w:val="left" w:pos="2204"/>
        </w:tabs>
        <w:suppressAutoHyphens/>
        <w:spacing w:line="276" w:lineRule="auto"/>
        <w:ind w:left="0"/>
        <w:jc w:val="both"/>
        <w:rPr>
          <w:rFonts w:eastAsia="Calibri"/>
          <w:lang w:eastAsia="zh-CN"/>
        </w:rPr>
      </w:pPr>
      <w:r w:rsidRPr="00C43766">
        <w:rPr>
          <w:snapToGrid w:val="0"/>
        </w:rPr>
        <w:t xml:space="preserve"> W przypadku nieklasyfikowania ucznia z obowiązkowych lub dodatkowych zajęć edukacyjnych w dokumentacji przebiegu nauczania zamiast oceny klasyfikacyjnej wpisuje się „nieklasyfikowany” albo „nieklasyfikowana”.</w:t>
      </w:r>
    </w:p>
    <w:p w:rsidR="003666DA" w:rsidRPr="00C43766" w:rsidRDefault="00F50A49" w:rsidP="00C43766">
      <w:pPr>
        <w:numPr>
          <w:ilvl w:val="0"/>
          <w:numId w:val="37"/>
        </w:numPr>
        <w:tabs>
          <w:tab w:val="left" w:pos="993"/>
          <w:tab w:val="left" w:pos="2204"/>
        </w:tabs>
        <w:suppressAutoHyphens/>
        <w:spacing w:line="276" w:lineRule="auto"/>
        <w:ind w:left="0"/>
        <w:jc w:val="both"/>
        <w:rPr>
          <w:rFonts w:eastAsia="Calibri"/>
          <w:lang w:eastAsia="zh-CN"/>
        </w:rPr>
      </w:pPr>
      <w:r w:rsidRPr="00C43766">
        <w:rPr>
          <w:snapToGrid w:val="0"/>
        </w:rPr>
        <w:t>Jeżeli w wyniku klasyfikacji śródrocznej stwierdzono, że poziom osiągnięć edukacyjnych ucznia uniemożliwi lub utrudni mu kontynuowanie nauki w klasie programowo wyższej szkoła umożliwia uczniowi uzupełnienie braków.</w:t>
      </w:r>
    </w:p>
    <w:p w:rsidR="003666DA" w:rsidRPr="00C43766" w:rsidRDefault="003666DA" w:rsidP="00C43766">
      <w:pPr>
        <w:numPr>
          <w:ilvl w:val="0"/>
          <w:numId w:val="37"/>
        </w:numPr>
        <w:tabs>
          <w:tab w:val="left" w:pos="993"/>
          <w:tab w:val="left" w:pos="2204"/>
        </w:tabs>
        <w:suppressAutoHyphens/>
        <w:spacing w:line="276" w:lineRule="auto"/>
        <w:ind w:left="0"/>
        <w:jc w:val="both"/>
        <w:rPr>
          <w:rFonts w:eastAsia="Calibri"/>
          <w:lang w:eastAsia="zh-CN"/>
        </w:rPr>
      </w:pPr>
      <w:r w:rsidRPr="00C43766">
        <w:t>Uczeń ma prawo być nieprzygotowany do zajęć lekcyjnych w następujących przypadkach:</w:t>
      </w:r>
    </w:p>
    <w:p w:rsidR="003666DA" w:rsidRPr="00C43766" w:rsidRDefault="003666DA" w:rsidP="00C43766">
      <w:pPr>
        <w:pStyle w:val="Tekstpodstawowy"/>
        <w:spacing w:before="0" w:after="0"/>
        <w:ind w:left="142"/>
      </w:pPr>
      <w:r w:rsidRPr="00C43766">
        <w:t>1)           z powodu nieprzerwanej nieobecności usprawiedliwionej trwającej dłużej niż 4 dni nauki szkolnej. W tym przypadku uczeń na uzupełnienie zaległości ma 3 dni od powrotu do szkoły,</w:t>
      </w:r>
    </w:p>
    <w:p w:rsidR="003666DA" w:rsidRPr="00C43766" w:rsidRDefault="003666DA" w:rsidP="00C43766">
      <w:pPr>
        <w:pStyle w:val="Tekstpodstawowy"/>
        <w:spacing w:before="0" w:after="0"/>
        <w:ind w:left="142"/>
      </w:pPr>
      <w:r w:rsidRPr="00C43766">
        <w:t>2)           przez 5 kolejnych dni po powrocie z sanatorium, uzdrowiska lub po dłuższej chorobie,</w:t>
      </w:r>
    </w:p>
    <w:p w:rsidR="003666DA" w:rsidRPr="00C43766" w:rsidRDefault="003666DA" w:rsidP="00C43766">
      <w:pPr>
        <w:pStyle w:val="Tekstpodstawowy"/>
        <w:spacing w:before="0" w:after="0"/>
        <w:ind w:left="142"/>
      </w:pPr>
      <w:r w:rsidRPr="00C43766">
        <w:t xml:space="preserve">3)           wskutek zgłoszonych na początku lekcji nieprzewidzianych przypadków losowych. </w:t>
      </w:r>
    </w:p>
    <w:p w:rsidR="003666DA" w:rsidRPr="00C43766" w:rsidRDefault="00C43766" w:rsidP="00C43766">
      <w:pPr>
        <w:pStyle w:val="Tekstpodstawowy"/>
        <w:tabs>
          <w:tab w:val="left" w:pos="567"/>
        </w:tabs>
        <w:spacing w:before="0" w:after="0"/>
      </w:pPr>
      <w:r>
        <w:rPr>
          <w:lang w:val="pl-PL"/>
        </w:rPr>
        <w:t xml:space="preserve">         </w:t>
      </w:r>
      <w:r w:rsidR="00A45A0B" w:rsidRPr="00C43766">
        <w:t>13</w:t>
      </w:r>
      <w:r w:rsidR="003666DA" w:rsidRPr="00C43766">
        <w:t>. Uczeń ma prawo do nieprzygotowania, bez podania przyczyny:</w:t>
      </w:r>
    </w:p>
    <w:p w:rsidR="003666DA" w:rsidRPr="00C43766" w:rsidRDefault="003666DA" w:rsidP="00C43766">
      <w:pPr>
        <w:numPr>
          <w:ilvl w:val="0"/>
          <w:numId w:val="48"/>
        </w:numPr>
        <w:ind w:left="426"/>
      </w:pPr>
      <w:r w:rsidRPr="00C43766">
        <w:t>raz na półrocze przy jednej godzinie tygodniowo,</w:t>
      </w:r>
    </w:p>
    <w:p w:rsidR="003666DA" w:rsidRPr="00C43766" w:rsidRDefault="003666DA" w:rsidP="00C43766">
      <w:pPr>
        <w:numPr>
          <w:ilvl w:val="0"/>
          <w:numId w:val="48"/>
        </w:numPr>
        <w:ind w:left="426"/>
      </w:pPr>
      <w:r w:rsidRPr="00C43766">
        <w:t>dwa razy w na półrocze dla pozostałych przedmiotów.</w:t>
      </w:r>
    </w:p>
    <w:p w:rsidR="003666DA" w:rsidRPr="00C43766" w:rsidRDefault="00A45A0B" w:rsidP="00C43766">
      <w:pPr>
        <w:spacing w:before="100" w:beforeAutospacing="1" w:after="120" w:line="360" w:lineRule="auto"/>
      </w:pPr>
      <w:r w:rsidRPr="00C43766">
        <w:t>14</w:t>
      </w:r>
      <w:r w:rsidR="003666DA" w:rsidRPr="00C43766">
        <w:t xml:space="preserve">. Fakt nieprzygotowania należy rozumieć jako m. in. brak pracy domowej, brak zeszytu, ćwiczeń lub książki, brak niezbędnych przyborów itp. </w:t>
      </w:r>
    </w:p>
    <w:p w:rsidR="003666DA" w:rsidRPr="00C43766" w:rsidRDefault="00A45A0B" w:rsidP="00C43766">
      <w:pPr>
        <w:spacing w:before="100" w:beforeAutospacing="1" w:after="120" w:line="360" w:lineRule="auto"/>
      </w:pPr>
      <w:r w:rsidRPr="00C43766">
        <w:t>15</w:t>
      </w:r>
      <w:r w:rsidR="003666DA" w:rsidRPr="00C43766">
        <w:t>.W przypadku zajęć wychowania fizycznego fakt nieprzygotowania należy rozumieć jako m. in. brak wymaganego stroju sportowego.</w:t>
      </w:r>
    </w:p>
    <w:p w:rsidR="003666DA" w:rsidRPr="00C43766" w:rsidRDefault="00A45A0B" w:rsidP="00C43766">
      <w:pPr>
        <w:spacing w:before="100" w:beforeAutospacing="1" w:after="120" w:line="360" w:lineRule="auto"/>
      </w:pPr>
      <w:r w:rsidRPr="00C43766">
        <w:t>16</w:t>
      </w:r>
      <w:r w:rsidR="003666DA" w:rsidRPr="00C43766">
        <w:t>. W przypadku zajęć plastyki, techniki i muzyki fakt nieprzygotowania należy rozumieć jako m. in. brak wymaganych przyborów i materiałów.</w:t>
      </w:r>
    </w:p>
    <w:p w:rsidR="003666DA" w:rsidRPr="00C43766" w:rsidRDefault="003666DA" w:rsidP="00C43766">
      <w:pPr>
        <w:tabs>
          <w:tab w:val="left" w:pos="993"/>
          <w:tab w:val="left" w:pos="2204"/>
        </w:tabs>
        <w:suppressAutoHyphens/>
        <w:spacing w:line="276" w:lineRule="auto"/>
        <w:jc w:val="both"/>
        <w:rPr>
          <w:rFonts w:eastAsia="Calibri"/>
          <w:lang w:eastAsia="zh-CN"/>
        </w:rPr>
      </w:pPr>
    </w:p>
    <w:p w:rsidR="00F50A49" w:rsidRPr="00C43766" w:rsidRDefault="00D6430C" w:rsidP="00C43766">
      <w:pPr>
        <w:jc w:val="center"/>
        <w:rPr>
          <w:b/>
          <w:snapToGrid w:val="0"/>
        </w:rPr>
      </w:pPr>
      <w:r w:rsidRPr="00C43766">
        <w:rPr>
          <w:b/>
          <w:snapToGrid w:val="0"/>
        </w:rPr>
        <w:t>Rozdział 5</w:t>
      </w:r>
    </w:p>
    <w:p w:rsidR="00D6430C" w:rsidRPr="00C43766" w:rsidRDefault="00D6430C" w:rsidP="00C43766">
      <w:pPr>
        <w:jc w:val="center"/>
        <w:rPr>
          <w:b/>
          <w:bCs/>
        </w:rPr>
      </w:pPr>
      <w:r w:rsidRPr="00C43766">
        <w:rPr>
          <w:b/>
          <w:bCs/>
        </w:rPr>
        <w:t>Ocenianie zachowania</w:t>
      </w:r>
    </w:p>
    <w:p w:rsidR="00D6430C" w:rsidRPr="00C43766" w:rsidRDefault="00D6430C" w:rsidP="00C43766">
      <w:pPr>
        <w:jc w:val="center"/>
        <w:rPr>
          <w:b/>
          <w:snapToGrid w:val="0"/>
        </w:rPr>
      </w:pPr>
      <w:r w:rsidRPr="00C43766">
        <w:rPr>
          <w:b/>
          <w:snapToGrid w:val="0"/>
        </w:rPr>
        <w:t>§13</w:t>
      </w:r>
    </w:p>
    <w:p w:rsidR="00624C26" w:rsidRPr="00C43766" w:rsidRDefault="00624C26" w:rsidP="00C43766">
      <w:pPr>
        <w:jc w:val="both"/>
      </w:pPr>
      <w:r w:rsidRPr="00C43766">
        <w:rPr>
          <w:b/>
          <w:bCs/>
        </w:rPr>
        <w:t>1.</w:t>
      </w:r>
      <w:r w:rsidRPr="00C43766">
        <w:t>Ocenianie zachowania ucznia polega na rozpoznawaniu przez wychowawcę, nauczycieli i uczniów danej klasy stopnia respektowania przez ucznia zasad współżycia społecznego i norm etycznych.</w:t>
      </w:r>
    </w:p>
    <w:p w:rsidR="00C43766" w:rsidRDefault="00624C26" w:rsidP="00C43766">
      <w:pPr>
        <w:jc w:val="both"/>
      </w:pPr>
      <w:r w:rsidRPr="00C43766">
        <w:rPr>
          <w:b/>
          <w:bCs/>
        </w:rPr>
        <w:t>2.</w:t>
      </w:r>
      <w:r w:rsidRPr="00C43766">
        <w:t xml:space="preserve"> Ocenianie wewnątrzszkolne obejmuje:</w:t>
      </w:r>
    </w:p>
    <w:p w:rsidR="00C43766" w:rsidRDefault="00C43766" w:rsidP="00C43766">
      <w:pPr>
        <w:jc w:val="both"/>
      </w:pPr>
      <w:r>
        <w:t xml:space="preserve">1) </w:t>
      </w:r>
      <w:r w:rsidR="00624C26" w:rsidRPr="00C43766">
        <w:t>ustalanie przez Radę Pedagogiczną warunków i sposobu oceniania zachowania, ocenianie bieżące i ustalanie śródrocznej oraz rocznej oceny klasyfikacyjnej zachowania;</w:t>
      </w:r>
    </w:p>
    <w:p w:rsidR="00624C26" w:rsidRPr="00C43766" w:rsidRDefault="00C43766" w:rsidP="00C43766">
      <w:pPr>
        <w:jc w:val="both"/>
      </w:pPr>
      <w:r>
        <w:t>2) ust</w:t>
      </w:r>
      <w:r w:rsidR="00624C26" w:rsidRPr="00C43766">
        <w:t>alenie warunków i trybu uzyskania wyższej niż przewidywana rocznej oceny klasyfikacyjnej zachowania.</w:t>
      </w:r>
    </w:p>
    <w:p w:rsidR="00C43766" w:rsidRDefault="00624C26" w:rsidP="00C43766">
      <w:pPr>
        <w:jc w:val="both"/>
      </w:pPr>
      <w:r w:rsidRPr="00C43766">
        <w:rPr>
          <w:b/>
          <w:bCs/>
        </w:rPr>
        <w:t>3.</w:t>
      </w:r>
      <w:r w:rsidRPr="00C43766">
        <w:t xml:space="preserve"> Ocenianie wewnątrzszkolne ma na celu:</w:t>
      </w:r>
    </w:p>
    <w:p w:rsidR="00C43766" w:rsidRDefault="00C43766" w:rsidP="00C43766">
      <w:pPr>
        <w:jc w:val="both"/>
      </w:pPr>
      <w:r>
        <w:t xml:space="preserve">1) </w:t>
      </w:r>
      <w:r w:rsidR="00624C26" w:rsidRPr="00C43766">
        <w:t>informowanie ucznia o jego zachowaniu oraz o postępach w tym zakresie;</w:t>
      </w:r>
    </w:p>
    <w:p w:rsidR="00C43766" w:rsidRDefault="00C43766" w:rsidP="00C43766">
      <w:pPr>
        <w:jc w:val="both"/>
      </w:pPr>
      <w:r>
        <w:t xml:space="preserve">2) </w:t>
      </w:r>
      <w:r w:rsidR="00624C26" w:rsidRPr="00C43766">
        <w:t>motywowanie ucznia do dalszych postępów w zachowaniu;</w:t>
      </w:r>
    </w:p>
    <w:p w:rsidR="00624C26" w:rsidRPr="00C43766" w:rsidRDefault="00C43766" w:rsidP="00C43766">
      <w:pPr>
        <w:jc w:val="both"/>
      </w:pPr>
      <w:r>
        <w:t>3)dostarczenie rodzicom/prawnym opiekunom</w:t>
      </w:r>
      <w:r w:rsidR="00624C26" w:rsidRPr="00C43766">
        <w:t xml:space="preserve"> i nauczycielom informacji o postępach </w:t>
      </w:r>
      <w:r w:rsidR="00624C26" w:rsidRPr="00C43766">
        <w:br/>
        <w:t>w zachowaniu się ucznia.</w:t>
      </w:r>
    </w:p>
    <w:p w:rsidR="00624C26" w:rsidRPr="00C43766" w:rsidRDefault="00624C26" w:rsidP="00C43766">
      <w:pPr>
        <w:jc w:val="both"/>
      </w:pPr>
      <w:r w:rsidRPr="00C43766">
        <w:rPr>
          <w:b/>
          <w:bCs/>
        </w:rPr>
        <w:lastRenderedPageBreak/>
        <w:t>4.</w:t>
      </w:r>
      <w:r w:rsidRPr="00C43766">
        <w:t xml:space="preserve"> Wychowawca klasy na początku każdego roku szkolnego infor</w:t>
      </w:r>
      <w:r w:rsidR="00C43766">
        <w:t>muje uczniów oraz ich rodziców/prawnych opiekunów</w:t>
      </w:r>
      <w:r w:rsidRPr="00C43766">
        <w:t xml:space="preserve"> o warunkach i sposobie oraz kryteriach oceniania zachowania, warunkach i trybie uzyskania wyższej niż przewidywana rocznej oceny klasyfikacyjnej zachowania.</w:t>
      </w:r>
    </w:p>
    <w:p w:rsidR="00624C26" w:rsidRPr="00C43766" w:rsidRDefault="00624C26" w:rsidP="00C43766">
      <w:pPr>
        <w:jc w:val="both"/>
      </w:pPr>
      <w:r w:rsidRPr="00C43766">
        <w:rPr>
          <w:b/>
          <w:bCs/>
        </w:rPr>
        <w:t>5.</w:t>
      </w:r>
      <w:r w:rsidRPr="00C43766">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24C26" w:rsidRPr="00C43766" w:rsidRDefault="00624C26" w:rsidP="00C43766">
      <w:pPr>
        <w:rPr>
          <w:b/>
          <w:snapToGrid w:val="0"/>
        </w:rPr>
      </w:pPr>
    </w:p>
    <w:p w:rsidR="00F50A49" w:rsidRPr="00C43766" w:rsidRDefault="00624C26" w:rsidP="00C43766">
      <w:pPr>
        <w:jc w:val="both"/>
        <w:rPr>
          <w:snapToGrid w:val="0"/>
        </w:rPr>
      </w:pPr>
      <w:r w:rsidRPr="00C43766">
        <w:rPr>
          <w:snapToGrid w:val="0"/>
        </w:rPr>
        <w:t>6.</w:t>
      </w:r>
      <w:r w:rsidR="00F50A49" w:rsidRPr="00C43766">
        <w:rPr>
          <w:snapToGrid w:val="0"/>
        </w:rPr>
        <w:t xml:space="preserve"> Śródroczna i roczna ocena klasyfikacyjna zachowania uwzględnia następujące podstawowe obszary:</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wywiązywanie się z obowiązków ucznia;</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postępowanie zgodne z dobrem społeczności szkolnej;</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dbałość o honor i tradycje szkoły;</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dbałość o piękno mowy ojczystej;</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dbałość o bezpieczeństwo i zdrowie własne oraz innych osób;</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godne, kulturalne zachowanie się w szkole i poza nią;</w:t>
      </w:r>
    </w:p>
    <w:p w:rsidR="00F50A49" w:rsidRPr="00C43766" w:rsidRDefault="00F50A49" w:rsidP="00C43766">
      <w:pPr>
        <w:numPr>
          <w:ilvl w:val="0"/>
          <w:numId w:val="4"/>
        </w:numPr>
        <w:tabs>
          <w:tab w:val="clear" w:pos="360"/>
          <w:tab w:val="num" w:pos="284"/>
        </w:tabs>
        <w:ind w:left="426"/>
        <w:jc w:val="both"/>
        <w:rPr>
          <w:snapToGrid w:val="0"/>
        </w:rPr>
      </w:pPr>
      <w:r w:rsidRPr="00C43766">
        <w:rPr>
          <w:snapToGrid w:val="0"/>
        </w:rPr>
        <w:t>okazywanie szacunku innym osobom.</w:t>
      </w:r>
    </w:p>
    <w:p w:rsidR="001D05DF" w:rsidRPr="00C43766" w:rsidRDefault="001D05DF" w:rsidP="00C43766">
      <w:pPr>
        <w:tabs>
          <w:tab w:val="num" w:pos="284"/>
        </w:tabs>
        <w:ind w:left="426"/>
        <w:jc w:val="both"/>
        <w:rPr>
          <w:snapToGrid w:val="0"/>
        </w:rPr>
      </w:pPr>
    </w:p>
    <w:p w:rsidR="001D05DF" w:rsidRPr="00C43766" w:rsidRDefault="001D05DF" w:rsidP="00B8030D">
      <w:pPr>
        <w:jc w:val="center"/>
        <w:rPr>
          <w:snapToGrid w:val="0"/>
        </w:rPr>
      </w:pPr>
      <w:r w:rsidRPr="00C43766">
        <w:rPr>
          <w:b/>
          <w:bCs/>
        </w:rPr>
        <w:t xml:space="preserve">Kryteria ocen z zachowania </w:t>
      </w:r>
      <w:r w:rsidRPr="00C43766">
        <w:rPr>
          <w:b/>
        </w:rPr>
        <w:t>w klasach I-III</w:t>
      </w:r>
    </w:p>
    <w:p w:rsidR="001D05DF" w:rsidRPr="00C43766" w:rsidRDefault="001D05DF" w:rsidP="00C43766">
      <w:pPr>
        <w:jc w:val="center"/>
        <w:rPr>
          <w:b/>
          <w:snapToGrid w:val="0"/>
        </w:rPr>
      </w:pPr>
      <w:r w:rsidRPr="00C43766">
        <w:rPr>
          <w:b/>
          <w:snapToGrid w:val="0"/>
        </w:rPr>
        <w:t>§14</w:t>
      </w:r>
    </w:p>
    <w:p w:rsidR="001D05DF" w:rsidRPr="00C43766" w:rsidRDefault="001D05DF" w:rsidP="00C43766">
      <w:pPr>
        <w:jc w:val="center"/>
        <w:rPr>
          <w:snapToGrid w:val="0"/>
        </w:rPr>
      </w:pPr>
    </w:p>
    <w:p w:rsidR="00507E80" w:rsidRPr="00C43766" w:rsidRDefault="00507E80" w:rsidP="00C43766">
      <w:pPr>
        <w:jc w:val="both"/>
        <w:rPr>
          <w:snapToGrid w:val="0"/>
        </w:rPr>
      </w:pPr>
    </w:p>
    <w:p w:rsidR="006A18A7" w:rsidRPr="00C43766" w:rsidRDefault="00624C26" w:rsidP="00C43766">
      <w:pPr>
        <w:pStyle w:val="NormalnyWeb"/>
        <w:spacing w:before="240" w:beforeAutospacing="0" w:after="240" w:afterAutospacing="0"/>
        <w:jc w:val="both"/>
      </w:pPr>
      <w:r w:rsidRPr="00C43766">
        <w:rPr>
          <w:snapToGrid w:val="0"/>
        </w:rPr>
        <w:t>7</w:t>
      </w:r>
      <w:r w:rsidR="00C3110F" w:rsidRPr="00C43766">
        <w:rPr>
          <w:snapToGrid w:val="0"/>
        </w:rPr>
        <w:t>.</w:t>
      </w:r>
      <w:r w:rsidR="00507E80" w:rsidRPr="00C43766">
        <w:rPr>
          <w:rFonts w:eastAsia="Arial Unicode MS"/>
          <w:bdr w:val="nil"/>
        </w:rPr>
        <w:t xml:space="preserve"> </w:t>
      </w:r>
      <w:r w:rsidR="006A18A7" w:rsidRPr="00C43766">
        <w:t>W klasach I-III ocena klasyfikacyjna zachowania jest oceną opisową uwzględniającą kulturę osobistą, stosunek do obowiązków szkolnych, relacje i współpracę z  rówieśnikami, aktywność społeczną ucznia, dbałość o wygląd własny i otoczenia oraz przestrzeganie zasad bezpieczeństwa. </w:t>
      </w:r>
    </w:p>
    <w:p w:rsidR="00507E80" w:rsidRPr="00C43766" w:rsidRDefault="00507E80" w:rsidP="00C43766">
      <w:pPr>
        <w:jc w:val="both"/>
        <w:rPr>
          <w:snapToGrid w:val="0"/>
        </w:rPr>
      </w:pPr>
    </w:p>
    <w:p w:rsidR="00507E80" w:rsidRPr="00C43766" w:rsidRDefault="00624C26" w:rsidP="00C43766">
      <w:pPr>
        <w:jc w:val="both"/>
        <w:rPr>
          <w:snapToGrid w:val="0"/>
        </w:rPr>
      </w:pPr>
      <w:r w:rsidRPr="00C43766">
        <w:rPr>
          <w:snapToGrid w:val="0"/>
        </w:rPr>
        <w:t xml:space="preserve">8. </w:t>
      </w:r>
      <w:r w:rsidR="00507E80" w:rsidRPr="00C43766">
        <w:rPr>
          <w:snapToGrid w:val="0"/>
        </w:rPr>
        <w:t xml:space="preserve">W ocenianiu </w:t>
      </w:r>
      <w:r w:rsidR="003666DA" w:rsidRPr="00C43766">
        <w:rPr>
          <w:snapToGrid w:val="0"/>
        </w:rPr>
        <w:t xml:space="preserve">bieżącym </w:t>
      </w:r>
      <w:r w:rsidR="00507E80" w:rsidRPr="00C43766">
        <w:rPr>
          <w:snapToGrid w:val="0"/>
        </w:rPr>
        <w:t>zachowania uczniów używa się następującej skali literowej:</w:t>
      </w:r>
    </w:p>
    <w:p w:rsidR="005B500C" w:rsidRPr="00C43766" w:rsidRDefault="005B500C" w:rsidP="00C43766">
      <w:pPr>
        <w:jc w:val="both"/>
      </w:pPr>
      <w:r w:rsidRPr="00C43766">
        <w:t>A –-jest zawsze aktywny podczas zajęć, przychodzi do szkoły przygotowany do zajęć, jest samodzielny, zawsze przestrzega zasad przyjętych przez szkołę, stosuje się do poleceń nauczyciela, wzorowo wykonuje wszystkie obowiązki szkolne, nie opuścił ani jednej godziny lekcyjnej bez usprawiedliwienia, nie spóźnia się na zajęcia, wyróżnia się kulturą osobistą, zawsze kończy rozpoczętą pracę, zgodnie współpracuje z zespołem, chętnie udziela pomocy kolegom, angażuje się w życie klasy i szkoły, w miarę swoich możliwości bierze udział w  konkursach organizowanych na terenie szkoły oraz zewnętrznych w których szkoła uczestniczy szanuje własność osobistą i społeczną, dba o estetykę i czystość wokół siebie.</w:t>
      </w:r>
    </w:p>
    <w:p w:rsidR="005B500C" w:rsidRPr="00C43766" w:rsidRDefault="005B500C" w:rsidP="00C43766">
      <w:pPr>
        <w:jc w:val="both"/>
      </w:pPr>
      <w:r w:rsidRPr="00C43766">
        <w:t xml:space="preserve"> B – -często jest aktywny podczas zajęć, zwykle jest przygotowany do zajęć, star się być samodzielny, zwykle przestrzega zasad przyjętych przez szkołę, zazwyczaj stosuje się do poleceń nauczyciela, bez większych zastrzeżeń wykonuje obowiązki ucznia, stara się nie spóźniać na zajęcia, nie opuszcza zajęć bez usprawiedliwienia (maksymalnie 5 godzin nieusprawiedliwionych nieobecnych w półroczu), przestrzega podstawowych zasad dobrego wychowania, zwykle kończy rozpoczętą pracę, zwykle zgodnie współpracuje z zespołem, udziela pomocy kolegom, zwykle szanuje własność osobistą i społeczną, star się dbać o estetykę i czystość wokół siebie.</w:t>
      </w:r>
    </w:p>
    <w:p w:rsidR="005B500C" w:rsidRPr="00C43766" w:rsidRDefault="005B500C" w:rsidP="00C43766">
      <w:pPr>
        <w:jc w:val="both"/>
      </w:pPr>
      <w:r w:rsidRPr="00C43766">
        <w:t>C – -rzadko jest aktywny w czasie zajęć, często jest do zajęć nieprzygotowany, jest mało samodzielny, często oczekuje pomocy, czasami łamie zasady przyjęte przez szkołę, nie zawsze stosuje się do poleceń nauczyciela, często łamie zasady dobrego wychowania, jego stosunek do obowiązków ucznia budzi wiele zastrzeżeń, często spóźnia się na zajęcia, ma więcej niż 5 godzin w półroczu nieusprawiedliwionej nieobecności, zwykle nie kończy rozpoczętej pracy, nie potrafi zgodnie współpracować w zespole, rzadko dba o estetykę i czystość wokół siebie.</w:t>
      </w:r>
    </w:p>
    <w:p w:rsidR="00507E80" w:rsidRPr="00C43766" w:rsidRDefault="005B500C" w:rsidP="00C43766">
      <w:pPr>
        <w:jc w:val="both"/>
      </w:pPr>
      <w:r w:rsidRPr="00C43766">
        <w:t xml:space="preserve">D –-w sposób rażący narusza podstawowe normy zachowania, jest niegrzeczny i arogancki zarówno wobec osób starszych jak i kolegów, lekceważy obowiązki szkolne, wagaruje i notorycznie spóźnia się na zajęcia szkolne, podczas zajęć jest całkowicie bierny, do szkoły przychodzi nieprzygotowany, nie nosi podręczników, zeszytów, przyborów szkolnych, nie pracuje samodzielnie, zawsze oczekuje pomocy nauczyciela, ściąga od innych uczniów, nigdy nie kończy rozpoczętej pracy, nie potrafi współpracować z zespołem, złośliwie przeszkadza na zajęciach innym, używa przemocy fizycznej i słownej wobec kolegów, </w:t>
      </w:r>
      <w:r w:rsidRPr="00C43766">
        <w:lastRenderedPageBreak/>
        <w:t>niszczy mienie osobiste i społeczne, nie reaguje na uwagi nauczyciela, nie stara poprawić swojego zachowania.</w:t>
      </w:r>
    </w:p>
    <w:p w:rsidR="00A01311" w:rsidRPr="00C43766" w:rsidRDefault="00624C26" w:rsidP="00C43766">
      <w:pPr>
        <w:jc w:val="both"/>
        <w:rPr>
          <w:snapToGrid w:val="0"/>
        </w:rPr>
      </w:pPr>
      <w:r w:rsidRPr="00C43766">
        <w:rPr>
          <w:snapToGrid w:val="0"/>
        </w:rPr>
        <w:t xml:space="preserve">9. </w:t>
      </w:r>
      <w:r w:rsidR="00507E80" w:rsidRPr="00C43766">
        <w:rPr>
          <w:snapToGrid w:val="0"/>
        </w:rPr>
        <w:t>Nauczyciel może w porozumieniu z rodzicami</w:t>
      </w:r>
      <w:r w:rsidR="005846FE" w:rsidRPr="00C43766">
        <w:rPr>
          <w:color w:val="000000"/>
        </w:rPr>
        <w:t>/opiekunami prawnymi</w:t>
      </w:r>
      <w:r w:rsidR="00507E80" w:rsidRPr="00C43766">
        <w:rPr>
          <w:snapToGrid w:val="0"/>
        </w:rPr>
        <w:t xml:space="preserve"> wprowadzić w swojej klasie system motywujący do osiągania lepszych wyników w nauce i wzorowego zachowania. System taki może polegać na stosowaniu plusów i minusów, nalepek motywacyjnych, tabl</w:t>
      </w:r>
      <w:r w:rsidR="00DC0C4C" w:rsidRPr="00C43766">
        <w:rPr>
          <w:snapToGrid w:val="0"/>
        </w:rPr>
        <w:t>ic motywacyjnych</w:t>
      </w:r>
      <w:r w:rsidR="00507E80" w:rsidRPr="00C43766">
        <w:rPr>
          <w:snapToGrid w:val="0"/>
        </w:rPr>
        <w:t>, banku sukcesów itp.</w:t>
      </w:r>
    </w:p>
    <w:p w:rsidR="00F50A49" w:rsidRPr="00C43766" w:rsidRDefault="001C5A52" w:rsidP="00C43766">
      <w:pPr>
        <w:jc w:val="both"/>
        <w:rPr>
          <w:snapToGrid w:val="0"/>
        </w:rPr>
      </w:pPr>
      <w:r w:rsidRPr="00C43766">
        <w:rPr>
          <w:snapToGrid w:val="0"/>
        </w:rPr>
        <w:t>10</w:t>
      </w:r>
      <w:r w:rsidR="00F50A49" w:rsidRPr="00C43766">
        <w:rPr>
          <w:snapToGrid w:val="0"/>
        </w:rPr>
        <w:t xml:space="preserve">. Począwszy od klasy IV szkoły podstawowej, </w:t>
      </w:r>
      <w:r w:rsidR="00905008" w:rsidRPr="00C43766">
        <w:rPr>
          <w:snapToGrid w:val="0"/>
        </w:rPr>
        <w:t xml:space="preserve">śródroczną, </w:t>
      </w:r>
      <w:r w:rsidR="00F50A49" w:rsidRPr="00C43766">
        <w:rPr>
          <w:snapToGrid w:val="0"/>
        </w:rPr>
        <w:t>roczną i końcową ocenę klasyfikacyjną zachowania ustala się według następującej skali:</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wzorowe;</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bardzo dobre;</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dobre;</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poprawne;</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nieodpowiednie;</w:t>
      </w:r>
    </w:p>
    <w:p w:rsidR="00F50A49" w:rsidRPr="00C43766" w:rsidRDefault="00F50A49" w:rsidP="00B8030D">
      <w:pPr>
        <w:numPr>
          <w:ilvl w:val="0"/>
          <w:numId w:val="5"/>
        </w:numPr>
        <w:tabs>
          <w:tab w:val="clear" w:pos="360"/>
          <w:tab w:val="num" w:pos="284"/>
        </w:tabs>
        <w:ind w:left="426"/>
        <w:jc w:val="both"/>
        <w:rPr>
          <w:snapToGrid w:val="0"/>
        </w:rPr>
      </w:pPr>
      <w:r w:rsidRPr="00C43766">
        <w:rPr>
          <w:snapToGrid w:val="0"/>
        </w:rPr>
        <w:t>naganne.</w:t>
      </w:r>
    </w:p>
    <w:p w:rsidR="00F50A49" w:rsidRPr="00C43766" w:rsidRDefault="001C5A52" w:rsidP="00C43766">
      <w:pPr>
        <w:pStyle w:val="Tekstpodstawowy"/>
        <w:spacing w:before="0" w:after="0"/>
        <w:rPr>
          <w:snapToGrid w:val="0"/>
        </w:rPr>
      </w:pPr>
      <w:r w:rsidRPr="00C43766">
        <w:rPr>
          <w:snapToGrid w:val="0"/>
        </w:rPr>
        <w:t>11</w:t>
      </w:r>
      <w:r w:rsidR="00F50A49" w:rsidRPr="00C43766">
        <w:rPr>
          <w:snapToGrid w:val="0"/>
        </w:rPr>
        <w:t>.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w:t>
      </w:r>
      <w:r w:rsidR="003D18DD" w:rsidRPr="00C43766">
        <w:rPr>
          <w:snapToGrid w:val="0"/>
        </w:rPr>
        <w:t xml:space="preserve"> psychologiczno-pedagogicznej, </w:t>
      </w:r>
      <w:r w:rsidR="00F50A49" w:rsidRPr="00C43766">
        <w:rPr>
          <w:snapToGrid w:val="0"/>
        </w:rPr>
        <w:t>w tym poradni specjalistycznej.</w:t>
      </w:r>
    </w:p>
    <w:p w:rsidR="001D05DF" w:rsidRPr="00C43766" w:rsidRDefault="001D05DF" w:rsidP="00C43766">
      <w:pPr>
        <w:pStyle w:val="Tekstpodstawowy"/>
        <w:spacing w:before="0" w:after="0"/>
        <w:rPr>
          <w:snapToGrid w:val="0"/>
        </w:rPr>
      </w:pPr>
    </w:p>
    <w:p w:rsidR="001D05DF" w:rsidRPr="00C43766" w:rsidRDefault="001D05DF" w:rsidP="00B8030D">
      <w:pPr>
        <w:jc w:val="center"/>
        <w:rPr>
          <w:snapToGrid w:val="0"/>
        </w:rPr>
      </w:pPr>
      <w:r w:rsidRPr="00C43766">
        <w:rPr>
          <w:b/>
          <w:bCs/>
        </w:rPr>
        <w:t xml:space="preserve">Kryteria ocen z zachowania </w:t>
      </w:r>
      <w:r w:rsidRPr="00C43766">
        <w:rPr>
          <w:b/>
        </w:rPr>
        <w:t>w klasach IV-VIII</w:t>
      </w:r>
    </w:p>
    <w:p w:rsidR="001D05DF" w:rsidRPr="00C43766" w:rsidRDefault="001D05DF" w:rsidP="00C43766">
      <w:pPr>
        <w:jc w:val="center"/>
        <w:rPr>
          <w:b/>
          <w:snapToGrid w:val="0"/>
        </w:rPr>
      </w:pPr>
      <w:r w:rsidRPr="00C43766">
        <w:rPr>
          <w:b/>
          <w:snapToGrid w:val="0"/>
        </w:rPr>
        <w:t>§15</w:t>
      </w:r>
    </w:p>
    <w:p w:rsidR="001D05DF" w:rsidRPr="00C43766" w:rsidRDefault="001D05DF" w:rsidP="00C43766">
      <w:pPr>
        <w:jc w:val="center"/>
        <w:rPr>
          <w:b/>
          <w:bCs/>
        </w:rPr>
      </w:pPr>
    </w:p>
    <w:p w:rsidR="00F50A49" w:rsidRPr="00C43766" w:rsidRDefault="00F50A49" w:rsidP="00B8030D">
      <w:pPr>
        <w:jc w:val="both"/>
        <w:rPr>
          <w:snapToGrid w:val="0"/>
        </w:rPr>
      </w:pPr>
      <w:r w:rsidRPr="00C43766">
        <w:rPr>
          <w:snapToGrid w:val="0"/>
        </w:rPr>
        <w:t>1. Wychowawca klasy na początku każdego roku szkoln</w:t>
      </w:r>
      <w:r w:rsidR="00B8030D">
        <w:rPr>
          <w:snapToGrid w:val="0"/>
        </w:rPr>
        <w:t>ego informuje uczniów, rodziców/</w:t>
      </w:r>
      <w:r w:rsidRPr="00C43766">
        <w:rPr>
          <w:snapToGrid w:val="0"/>
        </w:rPr>
        <w:t>prawny</w:t>
      </w:r>
      <w:r w:rsidR="00B8030D">
        <w:rPr>
          <w:snapToGrid w:val="0"/>
        </w:rPr>
        <w:t>ch opiekunów</w:t>
      </w:r>
      <w:r w:rsidRPr="00C43766">
        <w:rPr>
          <w:snapToGrid w:val="0"/>
        </w:rPr>
        <w:t xml:space="preserve"> o warunkach i sposobie oraz kryteriach oceniania zachowania, trybie uzyskania wyższej niż przewidywana rocznej oceny klasyfikacyjnej zachowania oraz skutkach ustalenia uczniowi nagannej rocznej oceny klasyfikacyjnej zachowania.</w:t>
      </w:r>
    </w:p>
    <w:p w:rsidR="00F50A49" w:rsidRPr="00C43766" w:rsidRDefault="00F50A49" w:rsidP="00B8030D">
      <w:pPr>
        <w:pStyle w:val="Tekstpodstawowy"/>
        <w:spacing w:before="0" w:after="0"/>
        <w:rPr>
          <w:snapToGrid w:val="0"/>
        </w:rPr>
      </w:pPr>
      <w:r w:rsidRPr="00C43766">
        <w:rPr>
          <w:snapToGrid w:val="0"/>
        </w:rPr>
        <w:t>2. Ocenianie zachowania ucznia polega na rozpoznawaniu przez wychowawcę oddziału oraz nauczycieli uczących w tym oddziale stopnia respektowania przez ucznia zasad współżycia społecznego i norm etycznyc</w:t>
      </w:r>
      <w:r w:rsidR="005846FE" w:rsidRPr="00C43766">
        <w:rPr>
          <w:snapToGrid w:val="0"/>
        </w:rPr>
        <w:t>h oraz obowiązków ustalonych w Statucie S</w:t>
      </w:r>
      <w:r w:rsidRPr="00C43766">
        <w:rPr>
          <w:snapToGrid w:val="0"/>
        </w:rPr>
        <w:t>zkoły.</w:t>
      </w:r>
    </w:p>
    <w:p w:rsidR="00A405BB" w:rsidRPr="00C43766" w:rsidRDefault="00A405BB" w:rsidP="00C43766">
      <w:pPr>
        <w:pStyle w:val="Tekstpodstawowy"/>
        <w:spacing w:before="0" w:after="0"/>
        <w:rPr>
          <w:snapToGrid w:val="0"/>
        </w:rPr>
      </w:pPr>
    </w:p>
    <w:p w:rsidR="00F50A49" w:rsidRPr="00C43766" w:rsidRDefault="005846FE" w:rsidP="00C43766">
      <w:pPr>
        <w:jc w:val="both"/>
        <w:rPr>
          <w:snapToGrid w:val="0"/>
        </w:rPr>
      </w:pPr>
      <w:r w:rsidRPr="00C43766">
        <w:rPr>
          <w:snapToGrid w:val="0"/>
        </w:rPr>
        <w:t>3</w:t>
      </w:r>
      <w:r w:rsidR="00672FBA" w:rsidRPr="00C43766">
        <w:rPr>
          <w:snapToGrid w:val="0"/>
        </w:rPr>
        <w:t>.</w:t>
      </w:r>
      <w:r w:rsidR="00F50A49" w:rsidRPr="00C43766">
        <w:rPr>
          <w:snapToGrid w:val="0"/>
        </w:rPr>
        <w:t>Ocenę wzorową otrzymuje uczeń, który spełnia kryteria z</w:t>
      </w:r>
      <w:r w:rsidR="00C71282" w:rsidRPr="00C43766">
        <w:rPr>
          <w:snapToGrid w:val="0"/>
        </w:rPr>
        <w:t xml:space="preserve">awarte w ocenie bardzo dobrej, </w:t>
      </w:r>
      <w:r w:rsidR="00F50A49" w:rsidRPr="00C43766">
        <w:rPr>
          <w:snapToGrid w:val="0"/>
        </w:rPr>
        <w:t>a ponadto:</w:t>
      </w:r>
    </w:p>
    <w:p w:rsidR="00A405BB" w:rsidRPr="00C43766" w:rsidRDefault="00A405BB" w:rsidP="00C43766">
      <w:pPr>
        <w:jc w:val="both"/>
        <w:rPr>
          <w:snapToGrid w:val="0"/>
        </w:rPr>
      </w:pP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wzorowo wypełnia funkcje w szkole i klasie;</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z powodzeniem bierze udział w konkursach i zawodach;</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jest aktywny w życiu klasy i szkoły;</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dba o piękno mowy ojczystej;</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zachowuje się godnie i kulturalnie;</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zawsze postępuje etycznie, nie kłamie, dba o bezpieczeństwo swoje i innych;</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okazuje szacunek innym osobom;</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chętnie pomaga słabszym w nauce;</w:t>
      </w:r>
    </w:p>
    <w:p w:rsidR="00F50A49" w:rsidRPr="00C43766" w:rsidRDefault="00F50A49" w:rsidP="00B8030D">
      <w:pPr>
        <w:pStyle w:val="Akapitzlist"/>
        <w:numPr>
          <w:ilvl w:val="0"/>
          <w:numId w:val="12"/>
        </w:numPr>
        <w:tabs>
          <w:tab w:val="clear" w:pos="360"/>
          <w:tab w:val="num" w:pos="426"/>
        </w:tabs>
        <w:ind w:left="426"/>
        <w:rPr>
          <w:snapToGrid w:val="0"/>
        </w:rPr>
      </w:pPr>
      <w:r w:rsidRPr="00C43766">
        <w:rPr>
          <w:snapToGrid w:val="0"/>
        </w:rPr>
        <w:t>wykazuje się inicjatywą w szkole i poza szkołą;</w:t>
      </w:r>
    </w:p>
    <w:p w:rsidR="00672FBA" w:rsidRPr="00C43766" w:rsidRDefault="00F50A49" w:rsidP="00B8030D">
      <w:pPr>
        <w:pStyle w:val="Akapitzlist"/>
        <w:numPr>
          <w:ilvl w:val="0"/>
          <w:numId w:val="12"/>
        </w:numPr>
        <w:tabs>
          <w:tab w:val="clear" w:pos="360"/>
          <w:tab w:val="num" w:pos="426"/>
        </w:tabs>
        <w:ind w:left="426"/>
        <w:rPr>
          <w:snapToGrid w:val="0"/>
        </w:rPr>
      </w:pPr>
      <w:r w:rsidRPr="00C43766">
        <w:rPr>
          <w:snapToGrid w:val="0"/>
        </w:rPr>
        <w:t xml:space="preserve">systematycznie i punktualnie uczęszcza na zajęcia edukacyjne, nie opuszcza zajęć bez usprawiedliwienia. </w:t>
      </w:r>
    </w:p>
    <w:p w:rsidR="00A405BB" w:rsidRPr="00C43766" w:rsidRDefault="00A405BB" w:rsidP="00B8030D">
      <w:pPr>
        <w:pStyle w:val="Akapitzlist"/>
        <w:ind w:left="426"/>
        <w:rPr>
          <w:snapToGrid w:val="0"/>
        </w:rPr>
      </w:pPr>
    </w:p>
    <w:p w:rsidR="00F50A49" w:rsidRPr="00C43766" w:rsidRDefault="005846FE" w:rsidP="00C43766">
      <w:pPr>
        <w:pStyle w:val="Akapitzlist"/>
        <w:ind w:left="0"/>
        <w:rPr>
          <w:snapToGrid w:val="0"/>
        </w:rPr>
      </w:pPr>
      <w:r w:rsidRPr="00C43766">
        <w:rPr>
          <w:snapToGrid w:val="0"/>
        </w:rPr>
        <w:t>4</w:t>
      </w:r>
      <w:r w:rsidR="00672FBA" w:rsidRPr="00C43766">
        <w:rPr>
          <w:snapToGrid w:val="0"/>
        </w:rPr>
        <w:t xml:space="preserve">. </w:t>
      </w:r>
      <w:r w:rsidR="00F50A49" w:rsidRPr="00C43766">
        <w:rPr>
          <w:snapToGrid w:val="0"/>
        </w:rPr>
        <w:t>Ocenę bardzo dobrą otrzymuje uczeń, który spełnia kry</w:t>
      </w:r>
      <w:r w:rsidR="00974BC1" w:rsidRPr="00C43766">
        <w:rPr>
          <w:snapToGrid w:val="0"/>
        </w:rPr>
        <w:t xml:space="preserve">teria zawarte w ocenie dobrej, </w:t>
      </w:r>
      <w:r w:rsidR="00F50A49" w:rsidRPr="00C43766">
        <w:rPr>
          <w:snapToGrid w:val="0"/>
        </w:rPr>
        <w:t>a ponadto:</w:t>
      </w:r>
    </w:p>
    <w:p w:rsidR="00014871" w:rsidRPr="00C43766" w:rsidRDefault="00014871" w:rsidP="00B8030D">
      <w:pPr>
        <w:numPr>
          <w:ilvl w:val="0"/>
          <w:numId w:val="79"/>
        </w:numPr>
        <w:tabs>
          <w:tab w:val="clear" w:pos="720"/>
          <w:tab w:val="num" w:pos="142"/>
        </w:tabs>
        <w:spacing w:before="240"/>
        <w:ind w:left="426"/>
        <w:jc w:val="both"/>
        <w:textAlignment w:val="baseline"/>
        <w:rPr>
          <w:color w:val="000000"/>
        </w:rPr>
      </w:pPr>
      <w:r w:rsidRPr="00C43766">
        <w:rPr>
          <w:color w:val="000000"/>
        </w:rPr>
        <w:t>bardzo dobrze wypełnia funkcje powierzone w klasie i szkole;</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 jest aktywny w życiu klasy i szkoły</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dba o mienie, honor i tradycje szkoły;</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dba o schludny wygląd i porządek w najbliższym otoczeniu;</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w relacjach z innymi kieruje się uczciwością;</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nie narusza godności innych osób;</w:t>
      </w:r>
    </w:p>
    <w:p w:rsidR="00014871" w:rsidRPr="00C43766" w:rsidRDefault="00014871" w:rsidP="00B8030D">
      <w:pPr>
        <w:numPr>
          <w:ilvl w:val="0"/>
          <w:numId w:val="79"/>
        </w:numPr>
        <w:tabs>
          <w:tab w:val="clear" w:pos="720"/>
          <w:tab w:val="num" w:pos="142"/>
        </w:tabs>
        <w:ind w:left="426"/>
        <w:jc w:val="both"/>
        <w:textAlignment w:val="baseline"/>
        <w:rPr>
          <w:color w:val="000000"/>
        </w:rPr>
      </w:pPr>
      <w:r w:rsidRPr="00C43766">
        <w:rPr>
          <w:color w:val="000000"/>
        </w:rPr>
        <w:t>sukcesywnie reprezentuje szkołę na zewnątrz;</w:t>
      </w:r>
    </w:p>
    <w:p w:rsidR="00A405BB" w:rsidRPr="00C43766" w:rsidRDefault="00014871" w:rsidP="00B8030D">
      <w:pPr>
        <w:numPr>
          <w:ilvl w:val="0"/>
          <w:numId w:val="79"/>
        </w:numPr>
        <w:tabs>
          <w:tab w:val="clear" w:pos="720"/>
          <w:tab w:val="num" w:pos="142"/>
        </w:tabs>
        <w:spacing w:after="240"/>
        <w:ind w:left="426"/>
        <w:jc w:val="both"/>
        <w:textAlignment w:val="baseline"/>
        <w:rPr>
          <w:color w:val="000000"/>
        </w:rPr>
      </w:pPr>
      <w:r w:rsidRPr="00C43766">
        <w:rPr>
          <w:color w:val="000000"/>
        </w:rPr>
        <w:t>stara się przezwyciężać napotykane trudności w nauce.</w:t>
      </w:r>
    </w:p>
    <w:p w:rsidR="00F50A49" w:rsidRPr="00C43766" w:rsidRDefault="005846FE" w:rsidP="00C43766">
      <w:pPr>
        <w:pStyle w:val="Akapitzlist"/>
        <w:ind w:left="0"/>
        <w:rPr>
          <w:snapToGrid w:val="0"/>
        </w:rPr>
      </w:pPr>
      <w:r w:rsidRPr="00C43766">
        <w:rPr>
          <w:snapToGrid w:val="0"/>
        </w:rPr>
        <w:t>5</w:t>
      </w:r>
      <w:r w:rsidR="00672FBA" w:rsidRPr="00C43766">
        <w:rPr>
          <w:snapToGrid w:val="0"/>
        </w:rPr>
        <w:t>.</w:t>
      </w:r>
      <w:r w:rsidR="00C451AD" w:rsidRPr="00C43766">
        <w:rPr>
          <w:color w:val="000000"/>
        </w:rPr>
        <w:t xml:space="preserve"> Ocenę dobrą otrzymuje uczeń, który spełnia kryteria zawarte w ocenie poprawnej, a ponadto</w:t>
      </w:r>
      <w:r w:rsidR="00F50A49" w:rsidRPr="00C43766">
        <w:rPr>
          <w:snapToGrid w:val="0"/>
        </w:rPr>
        <w:t>:</w:t>
      </w:r>
    </w:p>
    <w:p w:rsidR="00014871" w:rsidRPr="00C43766" w:rsidRDefault="00014871" w:rsidP="00B8030D">
      <w:pPr>
        <w:numPr>
          <w:ilvl w:val="0"/>
          <w:numId w:val="14"/>
        </w:numPr>
        <w:tabs>
          <w:tab w:val="clear" w:pos="785"/>
          <w:tab w:val="num" w:pos="426"/>
        </w:tabs>
        <w:spacing w:before="240"/>
        <w:ind w:left="426"/>
        <w:jc w:val="both"/>
        <w:textAlignment w:val="baseline"/>
        <w:rPr>
          <w:color w:val="000000"/>
        </w:rPr>
      </w:pPr>
      <w:r w:rsidRPr="00C43766">
        <w:rPr>
          <w:color w:val="000000"/>
        </w:rPr>
        <w:lastRenderedPageBreak/>
        <w:t>nie sprawia trudności wychowawczych;</w:t>
      </w:r>
    </w:p>
    <w:p w:rsidR="00014871" w:rsidRPr="00C43766" w:rsidRDefault="00014871" w:rsidP="00B8030D">
      <w:pPr>
        <w:numPr>
          <w:ilvl w:val="0"/>
          <w:numId w:val="14"/>
        </w:numPr>
        <w:tabs>
          <w:tab w:val="clear" w:pos="785"/>
          <w:tab w:val="num" w:pos="426"/>
        </w:tabs>
        <w:ind w:left="426"/>
        <w:jc w:val="both"/>
        <w:textAlignment w:val="baseline"/>
        <w:rPr>
          <w:color w:val="000000"/>
        </w:rPr>
      </w:pPr>
      <w:r w:rsidRPr="00C43766">
        <w:rPr>
          <w:color w:val="000000"/>
        </w:rPr>
        <w:t>szanuje mienie szkoły;</w:t>
      </w:r>
    </w:p>
    <w:p w:rsidR="00014871" w:rsidRPr="00C43766" w:rsidRDefault="00014871" w:rsidP="00B8030D">
      <w:pPr>
        <w:numPr>
          <w:ilvl w:val="0"/>
          <w:numId w:val="14"/>
        </w:numPr>
        <w:tabs>
          <w:tab w:val="clear" w:pos="785"/>
          <w:tab w:val="num" w:pos="426"/>
        </w:tabs>
        <w:ind w:left="426"/>
        <w:jc w:val="both"/>
        <w:textAlignment w:val="baseline"/>
        <w:rPr>
          <w:color w:val="000000"/>
        </w:rPr>
      </w:pPr>
      <w:r w:rsidRPr="00C43766">
        <w:rPr>
          <w:color w:val="000000"/>
        </w:rPr>
        <w:t>jest koleżeński i życzliwy;</w:t>
      </w:r>
    </w:p>
    <w:p w:rsidR="00014871" w:rsidRPr="00C43766" w:rsidRDefault="00014871" w:rsidP="00B8030D">
      <w:pPr>
        <w:numPr>
          <w:ilvl w:val="0"/>
          <w:numId w:val="14"/>
        </w:numPr>
        <w:tabs>
          <w:tab w:val="clear" w:pos="785"/>
          <w:tab w:val="num" w:pos="426"/>
        </w:tabs>
        <w:ind w:left="426"/>
        <w:jc w:val="both"/>
        <w:textAlignment w:val="baseline"/>
        <w:rPr>
          <w:color w:val="000000"/>
        </w:rPr>
      </w:pPr>
      <w:r w:rsidRPr="00C43766">
        <w:rPr>
          <w:color w:val="000000"/>
        </w:rPr>
        <w:t>nie opuszcza terenu szkoły podczas przerw bez pozwolenia;</w:t>
      </w:r>
    </w:p>
    <w:p w:rsidR="00014871" w:rsidRPr="00C43766" w:rsidRDefault="00014871" w:rsidP="00B8030D">
      <w:pPr>
        <w:numPr>
          <w:ilvl w:val="0"/>
          <w:numId w:val="14"/>
        </w:numPr>
        <w:tabs>
          <w:tab w:val="clear" w:pos="785"/>
          <w:tab w:val="num" w:pos="426"/>
        </w:tabs>
        <w:ind w:left="426"/>
        <w:jc w:val="both"/>
        <w:textAlignment w:val="baseline"/>
        <w:rPr>
          <w:color w:val="000000"/>
        </w:rPr>
      </w:pPr>
      <w:r w:rsidRPr="00C43766">
        <w:rPr>
          <w:color w:val="000000"/>
        </w:rPr>
        <w:t>wywiązuje się z powierzonych obowiązków;</w:t>
      </w:r>
    </w:p>
    <w:p w:rsidR="00014871" w:rsidRPr="00C43766" w:rsidRDefault="00014871" w:rsidP="00B8030D">
      <w:pPr>
        <w:numPr>
          <w:ilvl w:val="0"/>
          <w:numId w:val="14"/>
        </w:numPr>
        <w:tabs>
          <w:tab w:val="clear" w:pos="785"/>
          <w:tab w:val="num" w:pos="426"/>
        </w:tabs>
        <w:ind w:left="426"/>
        <w:jc w:val="both"/>
        <w:textAlignment w:val="baseline"/>
        <w:rPr>
          <w:color w:val="000000"/>
        </w:rPr>
      </w:pPr>
      <w:r w:rsidRPr="00C43766">
        <w:rPr>
          <w:color w:val="000000"/>
        </w:rPr>
        <w:t>zachowuje się kulturalnie w szkole i miejscach publicznych;</w:t>
      </w:r>
    </w:p>
    <w:p w:rsidR="00223830" w:rsidRPr="00C43766" w:rsidRDefault="00014871" w:rsidP="00B8030D">
      <w:pPr>
        <w:numPr>
          <w:ilvl w:val="0"/>
          <w:numId w:val="14"/>
        </w:numPr>
        <w:tabs>
          <w:tab w:val="clear" w:pos="785"/>
          <w:tab w:val="num" w:pos="426"/>
        </w:tabs>
        <w:spacing w:after="240"/>
        <w:ind w:left="426"/>
        <w:jc w:val="both"/>
        <w:textAlignment w:val="baseline"/>
        <w:rPr>
          <w:color w:val="000000"/>
        </w:rPr>
      </w:pPr>
      <w:r w:rsidRPr="00C43766">
        <w:rPr>
          <w:color w:val="000000"/>
        </w:rPr>
        <w:t>nie spóźnia się na lekcje.</w:t>
      </w:r>
    </w:p>
    <w:p w:rsidR="00A405BB" w:rsidRPr="00C43766" w:rsidRDefault="005846FE" w:rsidP="00C43766">
      <w:pPr>
        <w:pStyle w:val="Akapitzlist"/>
        <w:ind w:left="0"/>
        <w:rPr>
          <w:snapToGrid w:val="0"/>
        </w:rPr>
      </w:pPr>
      <w:r w:rsidRPr="00C43766">
        <w:rPr>
          <w:snapToGrid w:val="0"/>
        </w:rPr>
        <w:t>6</w:t>
      </w:r>
      <w:r w:rsidR="00672FBA" w:rsidRPr="00C43766">
        <w:rPr>
          <w:snapToGrid w:val="0"/>
        </w:rPr>
        <w:t xml:space="preserve">. </w:t>
      </w:r>
      <w:r w:rsidR="00F50A49" w:rsidRPr="00C43766">
        <w:rPr>
          <w:snapToGrid w:val="0"/>
        </w:rPr>
        <w:t>Ocenę poprawną otrzymuje uczeń, który:</w:t>
      </w:r>
    </w:p>
    <w:p w:rsidR="00014871" w:rsidRPr="00C43766" w:rsidRDefault="00014871" w:rsidP="00B8030D">
      <w:pPr>
        <w:numPr>
          <w:ilvl w:val="0"/>
          <w:numId w:val="15"/>
        </w:numPr>
        <w:tabs>
          <w:tab w:val="clear" w:pos="360"/>
          <w:tab w:val="num" w:pos="426"/>
        </w:tabs>
        <w:spacing w:before="240"/>
        <w:ind w:left="426"/>
        <w:jc w:val="both"/>
        <w:textAlignment w:val="baseline"/>
        <w:rPr>
          <w:color w:val="000000"/>
        </w:rPr>
      </w:pPr>
      <w:r w:rsidRPr="00C43766">
        <w:rPr>
          <w:color w:val="000000"/>
        </w:rPr>
        <w:t>przestrzega Regulaminu Szkoły;</w:t>
      </w:r>
    </w:p>
    <w:p w:rsidR="00014871" w:rsidRPr="00C43766" w:rsidRDefault="00014871" w:rsidP="00B8030D">
      <w:pPr>
        <w:numPr>
          <w:ilvl w:val="0"/>
          <w:numId w:val="15"/>
        </w:numPr>
        <w:tabs>
          <w:tab w:val="clear" w:pos="360"/>
          <w:tab w:val="num" w:pos="426"/>
        </w:tabs>
        <w:ind w:left="426"/>
        <w:jc w:val="both"/>
        <w:textAlignment w:val="baseline"/>
        <w:rPr>
          <w:color w:val="000000"/>
        </w:rPr>
      </w:pPr>
      <w:r w:rsidRPr="00C43766">
        <w:rPr>
          <w:color w:val="000000"/>
        </w:rPr>
        <w:t>nie sprawia większych trudności wychowawczych;</w:t>
      </w:r>
    </w:p>
    <w:p w:rsidR="00014871" w:rsidRPr="00C43766" w:rsidRDefault="00014871" w:rsidP="00B8030D">
      <w:pPr>
        <w:numPr>
          <w:ilvl w:val="0"/>
          <w:numId w:val="15"/>
        </w:numPr>
        <w:tabs>
          <w:tab w:val="clear" w:pos="360"/>
          <w:tab w:val="num" w:pos="426"/>
        </w:tabs>
        <w:ind w:left="426"/>
        <w:jc w:val="both"/>
        <w:textAlignment w:val="baseline"/>
        <w:rPr>
          <w:color w:val="000000"/>
        </w:rPr>
      </w:pPr>
      <w:r w:rsidRPr="00C43766">
        <w:rPr>
          <w:color w:val="000000"/>
        </w:rPr>
        <w:t>poprawnie wywiązuje się z obowiązków ucznia;</w:t>
      </w:r>
    </w:p>
    <w:p w:rsidR="00014871" w:rsidRPr="00C43766" w:rsidRDefault="00014871" w:rsidP="00B8030D">
      <w:pPr>
        <w:numPr>
          <w:ilvl w:val="0"/>
          <w:numId w:val="15"/>
        </w:numPr>
        <w:tabs>
          <w:tab w:val="clear" w:pos="360"/>
          <w:tab w:val="num" w:pos="426"/>
        </w:tabs>
        <w:ind w:left="426"/>
        <w:jc w:val="both"/>
        <w:textAlignment w:val="baseline"/>
        <w:rPr>
          <w:color w:val="000000"/>
        </w:rPr>
      </w:pPr>
      <w:r w:rsidRPr="00C43766">
        <w:rPr>
          <w:color w:val="000000"/>
        </w:rPr>
        <w:t>stara zachowywać się adekwatnie do sytuacji;</w:t>
      </w:r>
    </w:p>
    <w:p w:rsidR="00014871" w:rsidRPr="00C43766" w:rsidRDefault="00014871" w:rsidP="00B8030D">
      <w:pPr>
        <w:numPr>
          <w:ilvl w:val="0"/>
          <w:numId w:val="15"/>
        </w:numPr>
        <w:tabs>
          <w:tab w:val="clear" w:pos="360"/>
          <w:tab w:val="num" w:pos="426"/>
        </w:tabs>
        <w:ind w:left="426"/>
        <w:jc w:val="both"/>
        <w:textAlignment w:val="baseline"/>
        <w:rPr>
          <w:color w:val="000000"/>
        </w:rPr>
      </w:pPr>
      <w:r w:rsidRPr="00C43766">
        <w:rPr>
          <w:color w:val="000000"/>
        </w:rPr>
        <w:t>okazuje szacunek dla osób i mienia;</w:t>
      </w:r>
    </w:p>
    <w:p w:rsidR="00014871" w:rsidRPr="00C43766" w:rsidRDefault="00014871" w:rsidP="00B8030D">
      <w:pPr>
        <w:numPr>
          <w:ilvl w:val="0"/>
          <w:numId w:val="15"/>
        </w:numPr>
        <w:tabs>
          <w:tab w:val="clear" w:pos="360"/>
          <w:tab w:val="num" w:pos="426"/>
        </w:tabs>
        <w:ind w:left="426"/>
        <w:jc w:val="both"/>
        <w:textAlignment w:val="baseline"/>
        <w:rPr>
          <w:color w:val="000000"/>
        </w:rPr>
      </w:pPr>
      <w:r w:rsidRPr="00C43766">
        <w:rPr>
          <w:color w:val="000000"/>
        </w:rPr>
        <w:t>stara się  postępować etycznie, nie kłamie;</w:t>
      </w:r>
    </w:p>
    <w:p w:rsidR="00A405BB" w:rsidRPr="00C43766" w:rsidRDefault="00014871" w:rsidP="00B8030D">
      <w:pPr>
        <w:numPr>
          <w:ilvl w:val="0"/>
          <w:numId w:val="15"/>
        </w:numPr>
        <w:tabs>
          <w:tab w:val="clear" w:pos="360"/>
          <w:tab w:val="num" w:pos="426"/>
        </w:tabs>
        <w:spacing w:after="240"/>
        <w:ind w:left="426"/>
        <w:jc w:val="both"/>
        <w:textAlignment w:val="baseline"/>
        <w:rPr>
          <w:color w:val="000000"/>
        </w:rPr>
      </w:pPr>
      <w:r w:rsidRPr="00C43766">
        <w:rPr>
          <w:color w:val="000000"/>
        </w:rPr>
        <w:t>zwykle dba o kulturę wypowiedzi.</w:t>
      </w:r>
    </w:p>
    <w:p w:rsidR="00F50A49" w:rsidRPr="00C43766" w:rsidRDefault="005846FE" w:rsidP="00C43766">
      <w:pPr>
        <w:pStyle w:val="Akapitzlist"/>
        <w:ind w:left="0"/>
        <w:rPr>
          <w:snapToGrid w:val="0"/>
        </w:rPr>
      </w:pPr>
      <w:r w:rsidRPr="00C43766">
        <w:rPr>
          <w:snapToGrid w:val="0"/>
        </w:rPr>
        <w:t>7</w:t>
      </w:r>
      <w:r w:rsidR="00672FBA" w:rsidRPr="00C43766">
        <w:rPr>
          <w:snapToGrid w:val="0"/>
        </w:rPr>
        <w:t xml:space="preserve">. </w:t>
      </w:r>
      <w:r w:rsidR="00F50A49" w:rsidRPr="00C43766">
        <w:rPr>
          <w:snapToGrid w:val="0"/>
        </w:rPr>
        <w:t>Ocenę nieodpowiednią otrzymuje uczeń, który:</w:t>
      </w:r>
    </w:p>
    <w:p w:rsidR="00A405BB" w:rsidRPr="00C43766" w:rsidRDefault="00A405BB" w:rsidP="00C43766">
      <w:pPr>
        <w:pStyle w:val="Akapitzlist"/>
        <w:ind w:left="0"/>
        <w:rPr>
          <w:snapToGrid w:val="0"/>
        </w:rPr>
      </w:pP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często zachowuje się nieodpowiednio;</w:t>
      </w: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arogancko zachowuje się wobec innych osób;</w:t>
      </w: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nie dba o mienie szkoły i innych osób;</w:t>
      </w: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nie dba o bezpieczeństwo swoje i innych;</w:t>
      </w: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przejawia agresję fizyczną i słowną;</w:t>
      </w:r>
    </w:p>
    <w:p w:rsidR="00F50A49" w:rsidRPr="00C43766" w:rsidRDefault="00F50A49" w:rsidP="00B8030D">
      <w:pPr>
        <w:pStyle w:val="Akapitzlist"/>
        <w:numPr>
          <w:ilvl w:val="0"/>
          <w:numId w:val="16"/>
        </w:numPr>
        <w:tabs>
          <w:tab w:val="clear" w:pos="360"/>
          <w:tab w:val="num" w:pos="426"/>
        </w:tabs>
        <w:ind w:left="426"/>
        <w:rPr>
          <w:snapToGrid w:val="0"/>
        </w:rPr>
      </w:pPr>
      <w:r w:rsidRPr="00C43766">
        <w:rPr>
          <w:snapToGrid w:val="0"/>
        </w:rPr>
        <w:t>prowokuje sytuacje konfliktowe.</w:t>
      </w:r>
    </w:p>
    <w:p w:rsidR="00A405BB" w:rsidRPr="00C43766" w:rsidRDefault="00A405BB" w:rsidP="00C43766">
      <w:pPr>
        <w:pStyle w:val="Akapitzlist"/>
        <w:ind w:left="0"/>
        <w:rPr>
          <w:snapToGrid w:val="0"/>
        </w:rPr>
      </w:pPr>
    </w:p>
    <w:p w:rsidR="00F50A49" w:rsidRPr="00C43766" w:rsidRDefault="005846FE" w:rsidP="00C43766">
      <w:pPr>
        <w:pStyle w:val="Akapitzlist"/>
        <w:ind w:left="0"/>
        <w:rPr>
          <w:snapToGrid w:val="0"/>
        </w:rPr>
      </w:pPr>
      <w:r w:rsidRPr="00C43766">
        <w:rPr>
          <w:snapToGrid w:val="0"/>
        </w:rPr>
        <w:t>8</w:t>
      </w:r>
      <w:r w:rsidR="00672FBA" w:rsidRPr="00C43766">
        <w:rPr>
          <w:snapToGrid w:val="0"/>
        </w:rPr>
        <w:t xml:space="preserve">. </w:t>
      </w:r>
      <w:r w:rsidR="00F50A49" w:rsidRPr="00C43766">
        <w:rPr>
          <w:snapToGrid w:val="0"/>
        </w:rPr>
        <w:t>Ocenę naganną otrzymuje uczeń, który:</w:t>
      </w:r>
    </w:p>
    <w:p w:rsidR="00A405BB" w:rsidRPr="00C43766" w:rsidRDefault="00A405BB" w:rsidP="00C43766">
      <w:pPr>
        <w:pStyle w:val="Akapitzlist"/>
        <w:ind w:left="0"/>
        <w:rPr>
          <w:snapToGrid w:val="0"/>
        </w:rPr>
      </w:pP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zachowuje się nieetycznie, często kłamie;</w:t>
      </w: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jest agresywny i wulgarny wobec osób;</w:t>
      </w: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samowolnie opuszcza teren szkoły;</w:t>
      </w: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dopuszcza się kradzieży;</w:t>
      </w: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notorycznie prowokuje sytuacje konfliktowe, wszczyna bójki;</w:t>
      </w:r>
    </w:p>
    <w:p w:rsidR="00F50A49" w:rsidRPr="00C43766" w:rsidRDefault="00F50A49" w:rsidP="00B8030D">
      <w:pPr>
        <w:pStyle w:val="Akapitzlist"/>
        <w:numPr>
          <w:ilvl w:val="0"/>
          <w:numId w:val="17"/>
        </w:numPr>
        <w:tabs>
          <w:tab w:val="clear" w:pos="360"/>
          <w:tab w:val="left" w:pos="426"/>
          <w:tab w:val="num" w:pos="720"/>
        </w:tabs>
        <w:ind w:left="426"/>
        <w:rPr>
          <w:snapToGrid w:val="0"/>
        </w:rPr>
      </w:pPr>
      <w:r w:rsidRPr="00C43766">
        <w:rPr>
          <w:snapToGrid w:val="0"/>
        </w:rPr>
        <w:t>pije alkohol, pali papierosy lub zażywa środki odurzające.</w:t>
      </w:r>
    </w:p>
    <w:p w:rsidR="00672FBA" w:rsidRPr="00C43766" w:rsidRDefault="00672FBA" w:rsidP="00B8030D">
      <w:pPr>
        <w:pStyle w:val="Akapitzlist"/>
        <w:tabs>
          <w:tab w:val="left" w:pos="426"/>
        </w:tabs>
        <w:ind w:left="426"/>
        <w:rPr>
          <w:snapToGrid w:val="0"/>
        </w:rPr>
      </w:pPr>
    </w:p>
    <w:p w:rsidR="00106320" w:rsidRPr="00C43766" w:rsidRDefault="005846FE" w:rsidP="00C43766">
      <w:pPr>
        <w:pStyle w:val="NormalnyWeb"/>
        <w:spacing w:before="0" w:beforeAutospacing="0" w:after="0" w:afterAutospacing="0"/>
        <w:jc w:val="both"/>
      </w:pPr>
      <w:r w:rsidRPr="00C43766">
        <w:rPr>
          <w:snapToGrid w:val="0"/>
        </w:rPr>
        <w:t>9</w:t>
      </w:r>
      <w:r w:rsidR="00106320" w:rsidRPr="00C43766">
        <w:rPr>
          <w:snapToGrid w:val="0"/>
        </w:rPr>
        <w:t>.</w:t>
      </w:r>
      <w:r w:rsidR="00223830" w:rsidRPr="00C43766">
        <w:rPr>
          <w:color w:val="000000"/>
        </w:rPr>
        <w:t xml:space="preserve"> Punktem wyjścia w sześciostopniowej skali jest ocena poprawna. Ocena ta wyraża przeciętne zachowanie ucznia. Ocena dobra, bardzo dobra i wzorowa to zachowanie lepsze niż przeciętne. Ocena poprawna, nieodpowiednia i naganna oznaczają zachowanie gorsze niż przeciętne.</w:t>
      </w:r>
    </w:p>
    <w:p w:rsidR="00106320" w:rsidRPr="00C43766" w:rsidRDefault="00106320" w:rsidP="00C43766"/>
    <w:p w:rsidR="00106320" w:rsidRPr="00C43766" w:rsidRDefault="005846FE" w:rsidP="00C43766">
      <w:pPr>
        <w:jc w:val="both"/>
      </w:pPr>
      <w:r w:rsidRPr="00C43766">
        <w:rPr>
          <w:color w:val="000000"/>
        </w:rPr>
        <w:t>10</w:t>
      </w:r>
      <w:r w:rsidR="00106320" w:rsidRPr="00C43766">
        <w:rPr>
          <w:color w:val="000000"/>
        </w:rPr>
        <w:t>. Ocena wychowawcy jest oceną podsumowującą, jawną, umotywowaną uwzględniającą: opinię własną ucznia, opinię wyrażoną przez jego kolegów z klasy, opinię nauczycieli uczącyc</w:t>
      </w:r>
      <w:r w:rsidR="00F64488" w:rsidRPr="00C43766">
        <w:rPr>
          <w:color w:val="000000"/>
        </w:rPr>
        <w:t>h w szkole, innych pracowników S</w:t>
      </w:r>
      <w:r w:rsidR="00106320" w:rsidRPr="00C43766">
        <w:rPr>
          <w:color w:val="000000"/>
        </w:rPr>
        <w:t>zkoły, oraz sumę uzyskanych punktów zgodnie z Regulaminem</w:t>
      </w:r>
      <w:r w:rsidR="00F64488" w:rsidRPr="00C43766">
        <w:rPr>
          <w:color w:val="000000"/>
        </w:rPr>
        <w:t xml:space="preserve"> punktowego</w:t>
      </w:r>
      <w:r w:rsidR="00106320" w:rsidRPr="00C43766">
        <w:rPr>
          <w:color w:val="000000"/>
        </w:rPr>
        <w:t xml:space="preserve"> oceniania zachowania</w:t>
      </w:r>
      <w:r w:rsidR="00130F97" w:rsidRPr="00C43766">
        <w:rPr>
          <w:color w:val="000000"/>
        </w:rPr>
        <w:t xml:space="preserve"> (załącznik nr 2)</w:t>
      </w:r>
    </w:p>
    <w:p w:rsidR="00106320" w:rsidRPr="00C43766" w:rsidRDefault="00106320" w:rsidP="00C43766"/>
    <w:p w:rsidR="00106320" w:rsidRPr="00C43766" w:rsidRDefault="005846FE" w:rsidP="00C43766">
      <w:pPr>
        <w:jc w:val="both"/>
        <w:rPr>
          <w:color w:val="000000"/>
        </w:rPr>
      </w:pPr>
      <w:r w:rsidRPr="00C43766">
        <w:rPr>
          <w:color w:val="000000"/>
        </w:rPr>
        <w:t>11</w:t>
      </w:r>
      <w:r w:rsidR="00106320" w:rsidRPr="00C43766">
        <w:rPr>
          <w:color w:val="000000"/>
        </w:rPr>
        <w:t xml:space="preserve">. Nauczyciele uczący ucznia i nie uczący w danej klasie, w tym także osoby </w:t>
      </w:r>
      <w:r w:rsidR="00F64488" w:rsidRPr="00C43766">
        <w:rPr>
          <w:color w:val="000000"/>
        </w:rPr>
        <w:t>pełniące funkcje kierownicze w S</w:t>
      </w:r>
      <w:r w:rsidR="00106320" w:rsidRPr="00C43766">
        <w:rPr>
          <w:color w:val="000000"/>
        </w:rPr>
        <w:t>zkole dokonują systematycznych wpisów o pozytywnych i negatywnych przejawach zachowań ucznia w zeszycie wychowawczym przez cały rok szkolny. Także inni pracownicy szkoły informują wychowawcę klasy o zachowaniu ucznia.</w:t>
      </w:r>
    </w:p>
    <w:p w:rsidR="00106320" w:rsidRPr="00C43766" w:rsidRDefault="00106320" w:rsidP="00C43766">
      <w:pPr>
        <w:jc w:val="both"/>
        <w:rPr>
          <w:color w:val="000000"/>
        </w:rPr>
      </w:pPr>
    </w:p>
    <w:p w:rsidR="00106320" w:rsidRPr="00C43766" w:rsidRDefault="00106320" w:rsidP="00C43766">
      <w:pPr>
        <w:spacing w:after="200" w:line="276" w:lineRule="auto"/>
        <w:rPr>
          <w:rFonts w:eastAsia="Calibri"/>
          <w:lang w:eastAsia="en-US"/>
        </w:rPr>
      </w:pPr>
      <w:r w:rsidRPr="00C43766">
        <w:rPr>
          <w:color w:val="000000"/>
        </w:rPr>
        <w:t>1</w:t>
      </w:r>
      <w:r w:rsidR="005846FE" w:rsidRPr="00C43766">
        <w:rPr>
          <w:color w:val="000000"/>
        </w:rPr>
        <w:t>2</w:t>
      </w:r>
      <w:r w:rsidRPr="00C43766">
        <w:rPr>
          <w:color w:val="000000"/>
        </w:rPr>
        <w:t xml:space="preserve">. </w:t>
      </w:r>
      <w:r w:rsidR="00F64488" w:rsidRPr="00C43766">
        <w:rPr>
          <w:rFonts w:eastAsia="Calibri"/>
          <w:lang w:eastAsia="en-US"/>
        </w:rPr>
        <w:t>Przy ustala</w:t>
      </w:r>
      <w:r w:rsidRPr="00C43766">
        <w:rPr>
          <w:rFonts w:eastAsia="Calibri"/>
          <w:lang w:eastAsia="en-US"/>
        </w:rPr>
        <w:t>niu oceny z zachowania ucznia o specjalnych potrzebach edukacyjnych brany jest pod uwagę rodzaj stwierdzonych zaburzeń wpływających na jego zachowanie na podstawie orzeczenie o potrzebie kształcenia specjalnego albo nauczania indywidualnego lub opinii poradni psychologiczno – pedagogicznej, w tym poradni specjalistycznych.</w:t>
      </w:r>
    </w:p>
    <w:p w:rsidR="00106320" w:rsidRPr="00C43766" w:rsidRDefault="005846FE" w:rsidP="00B8030D">
      <w:pPr>
        <w:jc w:val="both"/>
      </w:pPr>
      <w:r w:rsidRPr="00C43766">
        <w:rPr>
          <w:rFonts w:eastAsia="Calibri"/>
          <w:lang w:eastAsia="en-US"/>
        </w:rPr>
        <w:lastRenderedPageBreak/>
        <w:t>13</w:t>
      </w:r>
      <w:r w:rsidR="00106320" w:rsidRPr="00C43766">
        <w:rPr>
          <w:rFonts w:eastAsia="Calibri"/>
          <w:lang w:eastAsia="en-US"/>
        </w:rPr>
        <w:t xml:space="preserve">. </w:t>
      </w:r>
      <w:r w:rsidR="00106320" w:rsidRPr="00C43766">
        <w:rPr>
          <w:color w:val="000000"/>
        </w:rPr>
        <w:t xml:space="preserve">Ocena wychowawcy jest oceną podsumowującą, jawną, umotywowaną uwzględniającą: opinię własną ucznia, opinię wyrażoną przez jego kolegów z klasy, opinię nauczycieli uczących w szkole, innych pracowników szkoły, oraz sumę uzyskanych punktów. </w:t>
      </w:r>
      <w:r w:rsidR="00106320" w:rsidRPr="00C43766">
        <w:t>Ostateczną ocenę z zachowania wystawia wychowawca. Ocena zachowania ustalona przez wychowawcę jest oceną ostateczną, zgodnie z rozporządzeniem MEN w sprawie warunków i sposobów oceniania, klasyfikowania i egzaminów w szkołach publicznych.</w:t>
      </w:r>
    </w:p>
    <w:p w:rsidR="00E045D9" w:rsidRPr="00C43766" w:rsidRDefault="00E045D9" w:rsidP="00B8030D">
      <w:pPr>
        <w:jc w:val="both"/>
      </w:pPr>
    </w:p>
    <w:p w:rsidR="008C06A8" w:rsidRPr="00C43766" w:rsidRDefault="005846FE" w:rsidP="00B8030D">
      <w:pPr>
        <w:pStyle w:val="NormalnyWeb"/>
        <w:spacing w:before="0" w:beforeAutospacing="0" w:after="0" w:afterAutospacing="0"/>
        <w:jc w:val="both"/>
        <w:rPr>
          <w:color w:val="FF9900"/>
        </w:rPr>
      </w:pPr>
      <w:r w:rsidRPr="00C43766">
        <w:t>14</w:t>
      </w:r>
      <w:r w:rsidR="00E045D9" w:rsidRPr="00C43766">
        <w:t xml:space="preserve">. </w:t>
      </w:r>
      <w:r w:rsidR="00E045D9" w:rsidRPr="00C43766">
        <w:rPr>
          <w:rFonts w:eastAsia="Calibri"/>
          <w:lang w:eastAsia="en-US"/>
        </w:rPr>
        <w:t xml:space="preserve"> </w:t>
      </w:r>
      <w:r w:rsidR="00B8030D">
        <w:t>Wychowawca przekazuje rodzicom/</w:t>
      </w:r>
      <w:r w:rsidR="008C06A8" w:rsidRPr="00C43766">
        <w:t>prawn</w:t>
      </w:r>
      <w:r w:rsidR="00B8030D">
        <w:t>ym opiekunom</w:t>
      </w:r>
      <w:r w:rsidR="008C06A8" w:rsidRPr="00C43766">
        <w:t xml:space="preserve"> bieżące informacje o zachowaniu ucznia podczas spotkań z rodzicami –zgodnie z harmonogramem zebrań z rodzicami na dany rok szkolny</w:t>
      </w:r>
      <w:r w:rsidR="008C06A8" w:rsidRPr="00C43766">
        <w:rPr>
          <w:color w:val="FF9900"/>
        </w:rPr>
        <w:t>.</w:t>
      </w:r>
    </w:p>
    <w:p w:rsidR="008C06A8" w:rsidRPr="00C43766" w:rsidRDefault="008C06A8" w:rsidP="00B8030D">
      <w:pPr>
        <w:pStyle w:val="NormalnyWeb"/>
        <w:spacing w:before="0" w:beforeAutospacing="0" w:after="0" w:afterAutospacing="0"/>
        <w:jc w:val="both"/>
      </w:pPr>
    </w:p>
    <w:p w:rsidR="00E045D9" w:rsidRPr="00C43766" w:rsidRDefault="005846FE" w:rsidP="00B8030D">
      <w:pPr>
        <w:jc w:val="both"/>
        <w:rPr>
          <w:rFonts w:eastAsia="Calibri"/>
          <w:lang w:eastAsia="en-US"/>
        </w:rPr>
      </w:pPr>
      <w:r w:rsidRPr="00C43766">
        <w:t>15</w:t>
      </w:r>
      <w:r w:rsidR="00E045D9" w:rsidRPr="00C43766">
        <w:t xml:space="preserve"> </w:t>
      </w:r>
      <w:r w:rsidR="00E045D9" w:rsidRPr="00C43766">
        <w:rPr>
          <w:rFonts w:eastAsia="Calibri"/>
          <w:lang w:eastAsia="en-US"/>
        </w:rPr>
        <w:t>Uc</w:t>
      </w:r>
      <w:r w:rsidR="00F64488" w:rsidRPr="00C43766">
        <w:rPr>
          <w:rFonts w:eastAsia="Calibri"/>
          <w:lang w:eastAsia="en-US"/>
        </w:rPr>
        <w:t>zeń, który otrzymał upomnienie Dyrektora S</w:t>
      </w:r>
      <w:r w:rsidR="00E045D9" w:rsidRPr="00C43766">
        <w:rPr>
          <w:rFonts w:eastAsia="Calibri"/>
          <w:lang w:eastAsia="en-US"/>
        </w:rPr>
        <w:t>zkoły nie może otrzymać oceny wyższej niż poprawna.</w:t>
      </w:r>
    </w:p>
    <w:p w:rsidR="00E045D9" w:rsidRPr="00C43766" w:rsidRDefault="00E045D9" w:rsidP="00B8030D">
      <w:pPr>
        <w:jc w:val="both"/>
        <w:rPr>
          <w:rFonts w:eastAsia="Calibri"/>
          <w:lang w:eastAsia="en-US"/>
        </w:rPr>
      </w:pPr>
    </w:p>
    <w:p w:rsidR="00E045D9" w:rsidRPr="00C43766" w:rsidRDefault="00E045D9" w:rsidP="00B8030D">
      <w:pPr>
        <w:jc w:val="both"/>
        <w:rPr>
          <w:rFonts w:eastAsia="Calibri"/>
          <w:lang w:eastAsia="en-US"/>
        </w:rPr>
      </w:pPr>
      <w:r w:rsidRPr="00C43766">
        <w:rPr>
          <w:rFonts w:eastAsia="Calibri"/>
          <w:lang w:eastAsia="en-US"/>
        </w:rPr>
        <w:t>1</w:t>
      </w:r>
      <w:r w:rsidR="005846FE" w:rsidRPr="00C43766">
        <w:rPr>
          <w:rFonts w:eastAsia="Calibri"/>
          <w:lang w:eastAsia="en-US"/>
        </w:rPr>
        <w:t>6</w:t>
      </w:r>
      <w:r w:rsidRPr="00C43766">
        <w:rPr>
          <w:rFonts w:eastAsia="Calibri"/>
          <w:lang w:eastAsia="en-US"/>
        </w:rPr>
        <w:t>. Uczeń, który wszedł w konflikt z prawem skutkujący wszczęciem postępowania w Sądzie lub na Policji otrzymuje na koniec  półrocza ocenę nieodpowiednią lub naganną.</w:t>
      </w:r>
    </w:p>
    <w:p w:rsidR="00E045D9" w:rsidRPr="00C43766" w:rsidRDefault="00E045D9" w:rsidP="00B8030D">
      <w:pPr>
        <w:jc w:val="both"/>
        <w:rPr>
          <w:rFonts w:eastAsia="Calibri"/>
          <w:lang w:eastAsia="en-US"/>
        </w:rPr>
      </w:pPr>
    </w:p>
    <w:p w:rsidR="00E045D9" w:rsidRPr="00C43766" w:rsidRDefault="005846FE" w:rsidP="00B8030D">
      <w:pPr>
        <w:jc w:val="both"/>
        <w:rPr>
          <w:rFonts w:eastAsia="Calibri"/>
          <w:lang w:eastAsia="en-US"/>
        </w:rPr>
      </w:pPr>
      <w:r w:rsidRPr="00C43766">
        <w:rPr>
          <w:rFonts w:eastAsia="Calibri"/>
          <w:lang w:eastAsia="en-US"/>
        </w:rPr>
        <w:t>17</w:t>
      </w:r>
      <w:r w:rsidR="00E045D9" w:rsidRPr="00C43766">
        <w:rPr>
          <w:rFonts w:eastAsia="Calibri"/>
          <w:lang w:eastAsia="en-US"/>
        </w:rPr>
        <w:t xml:space="preserve">. Uczeń, któremu na koniec półrocza z punktacji zgodnej z </w:t>
      </w:r>
      <w:r w:rsidR="001D05DF" w:rsidRPr="00C43766">
        <w:rPr>
          <w:color w:val="000000"/>
        </w:rPr>
        <w:t xml:space="preserve">Regulaminem punktowego oceniania zachowania </w:t>
      </w:r>
      <w:r w:rsidR="00E045D9" w:rsidRPr="00C43766">
        <w:rPr>
          <w:rFonts w:eastAsia="Calibri"/>
          <w:lang w:eastAsia="en-US"/>
        </w:rPr>
        <w:t>wychodzi ocena nieodpowiednia, a dodatko</w:t>
      </w:r>
      <w:r w:rsidR="00F64488" w:rsidRPr="00C43766">
        <w:rPr>
          <w:rFonts w:eastAsia="Calibri"/>
          <w:lang w:eastAsia="en-US"/>
        </w:rPr>
        <w:t>wo otrzymał upomnienie, naganę D</w:t>
      </w:r>
      <w:r w:rsidR="00E045D9" w:rsidRPr="00C43766">
        <w:rPr>
          <w:rFonts w:eastAsia="Calibri"/>
          <w:lang w:eastAsia="en-US"/>
        </w:rPr>
        <w:t>yrektora lub wszedł w konflikt z prawem otrzymuje ocenę naganną.</w:t>
      </w:r>
    </w:p>
    <w:p w:rsidR="00E045D9" w:rsidRPr="00C43766" w:rsidRDefault="00E045D9" w:rsidP="00B8030D">
      <w:pPr>
        <w:jc w:val="both"/>
        <w:rPr>
          <w:rFonts w:eastAsia="Calibri"/>
          <w:lang w:eastAsia="en-US"/>
        </w:rPr>
      </w:pPr>
    </w:p>
    <w:p w:rsidR="00C22CE4" w:rsidRPr="00C43766" w:rsidRDefault="005846FE" w:rsidP="00B8030D">
      <w:pPr>
        <w:jc w:val="both"/>
        <w:rPr>
          <w:color w:val="000000"/>
        </w:rPr>
      </w:pPr>
      <w:r w:rsidRPr="00C43766">
        <w:rPr>
          <w:rFonts w:eastAsia="Calibri"/>
          <w:lang w:eastAsia="en-US"/>
        </w:rPr>
        <w:t>18</w:t>
      </w:r>
      <w:r w:rsidR="00974BC1" w:rsidRPr="00C43766">
        <w:rPr>
          <w:snapToGrid w:val="0"/>
        </w:rPr>
        <w:t xml:space="preserve">. </w:t>
      </w:r>
      <w:r w:rsidR="00C22CE4" w:rsidRPr="00C43766">
        <w:rPr>
          <w:color w:val="000000"/>
        </w:rPr>
        <w:t>Postępowanie przy wystawieniu oceny z zachowania określone zostało</w:t>
      </w:r>
      <w:r w:rsidR="001D05DF" w:rsidRPr="00C43766">
        <w:rPr>
          <w:color w:val="000000"/>
        </w:rPr>
        <w:t xml:space="preserve"> w Regulaminie punktowego oceniania zachowania</w:t>
      </w:r>
      <w:r w:rsidR="00C22CE4" w:rsidRPr="00C43766">
        <w:rPr>
          <w:color w:val="000000"/>
        </w:rPr>
        <w:t>, który jest narzędziem do oceniania zachowania uczniów.</w:t>
      </w:r>
    </w:p>
    <w:p w:rsidR="008C06A8" w:rsidRPr="00C43766" w:rsidRDefault="008C06A8" w:rsidP="00B8030D">
      <w:pPr>
        <w:jc w:val="both"/>
        <w:rPr>
          <w:color w:val="000000"/>
        </w:rPr>
      </w:pPr>
    </w:p>
    <w:p w:rsidR="008C06A8" w:rsidRPr="00C43766" w:rsidRDefault="008C06A8" w:rsidP="00B8030D">
      <w:pPr>
        <w:jc w:val="both"/>
      </w:pPr>
    </w:p>
    <w:p w:rsidR="00F975CC" w:rsidRPr="00C43766" w:rsidRDefault="005846FE" w:rsidP="00B8030D">
      <w:pPr>
        <w:jc w:val="both"/>
      </w:pPr>
      <w:r w:rsidRPr="00C43766">
        <w:t>19</w:t>
      </w:r>
      <w:r w:rsidR="00E93951" w:rsidRPr="00C43766">
        <w:t xml:space="preserve">. </w:t>
      </w:r>
      <w:r w:rsidR="00F975CC" w:rsidRPr="00C43766">
        <w:t>Na 4 tygodnie  przed śródrocznym, rocznym klasyfikacyjnym posiedzeniem Rady Pedagogicznej wychowawca jest zobowiązany poinf</w:t>
      </w:r>
      <w:r w:rsidR="00B8030D">
        <w:t>ormować ucznia i jego rodziców/prawnych opiekunów</w:t>
      </w:r>
      <w:r w:rsidR="00F975CC" w:rsidRPr="00C43766">
        <w:t xml:space="preserve"> o przewidywanej nagannej ocenie klasyfikacyjnej zachowania, a o pozostałych ocenach na 2 tygodnie przed śródrocznym, rocznym klasyfikacyjnym posiedzeniem Rady Pedagogiczne</w:t>
      </w:r>
    </w:p>
    <w:p w:rsidR="00F975CC" w:rsidRPr="00C43766" w:rsidRDefault="00F975CC" w:rsidP="00B8030D">
      <w:pPr>
        <w:jc w:val="both"/>
      </w:pPr>
    </w:p>
    <w:p w:rsidR="008C06A8" w:rsidRPr="00C43766" w:rsidRDefault="005846FE" w:rsidP="00B8030D">
      <w:pPr>
        <w:jc w:val="both"/>
      </w:pPr>
      <w:r w:rsidRPr="00C43766">
        <w:t>20</w:t>
      </w:r>
      <w:r w:rsidR="008C06A8" w:rsidRPr="00C43766">
        <w:t>. Na 2 dni przed klasyfikacyjnym posiedzeniem rady pedagogicznej wychowawca ustala ostateczną ocenę zachowania i informuje o niej ucznia.</w:t>
      </w:r>
      <w:r w:rsidR="008C06A8" w:rsidRPr="00C43766">
        <w:tab/>
      </w:r>
    </w:p>
    <w:p w:rsidR="008C06A8" w:rsidRPr="00C43766" w:rsidRDefault="008C06A8" w:rsidP="00B8030D">
      <w:pPr>
        <w:jc w:val="both"/>
      </w:pPr>
    </w:p>
    <w:p w:rsidR="008C06A8" w:rsidRPr="00C43766" w:rsidRDefault="005846FE" w:rsidP="00B8030D">
      <w:pPr>
        <w:jc w:val="both"/>
      </w:pPr>
      <w:r w:rsidRPr="00C43766">
        <w:t>21</w:t>
      </w:r>
      <w:r w:rsidR="008C06A8" w:rsidRPr="00C43766">
        <w:t>. W wyjątkowych przypadkach, gdy uczeń rażąco uchybił ogólnym kryterium oceny zachowania po zatwierdze</w:t>
      </w:r>
      <w:r w:rsidR="00F64488" w:rsidRPr="00C43766">
        <w:t>niu wyników klasyfikacji przez Radę P</w:t>
      </w:r>
      <w:r w:rsidR="008C06A8" w:rsidRPr="00C43766">
        <w:t>edagogiczną, wychow</w:t>
      </w:r>
      <w:r w:rsidR="00F64488" w:rsidRPr="00C43766">
        <w:t>awca klasy w porozumieniu    z Radą Pedagogiczną i Dyrektorem S</w:t>
      </w:r>
      <w:r w:rsidR="008C06A8" w:rsidRPr="00C43766">
        <w:t>zkoły może zmienić wcześniej ustaloną ocenę zachowania. Musi poinformować o tym fakcie rodziców</w:t>
      </w:r>
      <w:r w:rsidR="00F64488" w:rsidRPr="00C43766">
        <w:rPr>
          <w:color w:val="000000"/>
        </w:rPr>
        <w:t>/opiekunów prawnych</w:t>
      </w:r>
      <w:r w:rsidR="008C06A8" w:rsidRPr="00C43766">
        <w:t xml:space="preserve"> ucznia w formie pisemnej. Uczeń następnego dnia okazuje wychowawcy podpisaną przez rodzica/prawnego opiekuna informację o ocenie.</w:t>
      </w:r>
    </w:p>
    <w:p w:rsidR="008C06A8" w:rsidRPr="00C43766" w:rsidRDefault="008C06A8" w:rsidP="00B8030D">
      <w:pPr>
        <w:jc w:val="both"/>
      </w:pPr>
    </w:p>
    <w:p w:rsidR="008C06A8" w:rsidRPr="00C43766" w:rsidRDefault="005846FE" w:rsidP="00B8030D">
      <w:pPr>
        <w:jc w:val="both"/>
      </w:pPr>
      <w:r w:rsidRPr="00C43766">
        <w:t>22</w:t>
      </w:r>
      <w:r w:rsidR="00B8030D">
        <w:t>. Uczeń lub jego rodzice/</w:t>
      </w:r>
      <w:r w:rsidR="008C06A8" w:rsidRPr="00C43766">
        <w:t>prawni opiekunowie</w:t>
      </w:r>
      <w:r w:rsidR="00F64488" w:rsidRPr="00C43766">
        <w:t xml:space="preserve"> mogą zgłosić zastrzeżenia do Dyrektora S</w:t>
      </w:r>
      <w:r w:rsidR="008C06A8" w:rsidRPr="00C43766">
        <w:t xml:space="preserve">zkoły, jeśli uznają, że roczna ocena klasyfikacyjna zachowania została ustalona niezgodnie z przepisami prawa dotyczącymi trybu ustalania tej oceny. Zastrzeżenia mogą być zgłoszone w terminie do 2 dni po zakończeniu zajęć dydaktyczno-wychowawczych. </w:t>
      </w:r>
      <w:r w:rsidR="008C06A8" w:rsidRPr="00C43766">
        <w:b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8C06A8" w:rsidRPr="00C43766" w:rsidRDefault="008C06A8" w:rsidP="00C43766">
      <w:pPr>
        <w:numPr>
          <w:ilvl w:val="0"/>
          <w:numId w:val="57"/>
        </w:numPr>
        <w:textAlignment w:val="baseline"/>
      </w:pPr>
      <w:r w:rsidRPr="00C43766">
        <w:t>W skład  komisji wchodzą:</w:t>
      </w:r>
    </w:p>
    <w:p w:rsidR="008C06A8" w:rsidRPr="00C43766" w:rsidRDefault="00F64488" w:rsidP="00B8030D">
      <w:pPr>
        <w:numPr>
          <w:ilvl w:val="0"/>
          <w:numId w:val="58"/>
        </w:numPr>
        <w:ind w:left="567"/>
        <w:textAlignment w:val="baseline"/>
      </w:pPr>
      <w:r w:rsidRPr="00C43766">
        <w:t>D</w:t>
      </w:r>
      <w:r w:rsidR="008C06A8" w:rsidRPr="00C43766">
        <w:t>yrektor albo nauczyciel zajmujący w szkole stanowisko kierownicze – jako    przewodniczący komisji,</w:t>
      </w:r>
    </w:p>
    <w:p w:rsidR="008C06A8" w:rsidRPr="00C43766" w:rsidRDefault="008C06A8" w:rsidP="00B8030D">
      <w:pPr>
        <w:numPr>
          <w:ilvl w:val="0"/>
          <w:numId w:val="58"/>
        </w:numPr>
        <w:ind w:left="567"/>
        <w:textAlignment w:val="baseline"/>
      </w:pPr>
      <w:r w:rsidRPr="00C43766">
        <w:t>wychowawca klas,</w:t>
      </w:r>
    </w:p>
    <w:p w:rsidR="008C06A8" w:rsidRPr="00C43766" w:rsidRDefault="00F64488" w:rsidP="00B8030D">
      <w:pPr>
        <w:numPr>
          <w:ilvl w:val="0"/>
          <w:numId w:val="58"/>
        </w:numPr>
        <w:ind w:left="567"/>
        <w:textAlignment w:val="baseline"/>
      </w:pPr>
      <w:r w:rsidRPr="00C43766">
        <w:t>wskazany przez Dyrektora S</w:t>
      </w:r>
      <w:r w:rsidR="008C06A8" w:rsidRPr="00C43766">
        <w:t xml:space="preserve">zkoły nauczyciel prowadzący zajęcia edukacyjne </w:t>
      </w:r>
      <w:r w:rsidR="008C06A8" w:rsidRPr="00C43766">
        <w:br/>
        <w:t>w danej klasie,</w:t>
      </w:r>
    </w:p>
    <w:p w:rsidR="008C06A8" w:rsidRPr="00C43766" w:rsidRDefault="008C06A8" w:rsidP="00B8030D">
      <w:pPr>
        <w:numPr>
          <w:ilvl w:val="0"/>
          <w:numId w:val="58"/>
        </w:numPr>
        <w:ind w:left="567"/>
        <w:textAlignment w:val="baseline"/>
      </w:pPr>
      <w:r w:rsidRPr="00C43766">
        <w:t>pedagog,</w:t>
      </w:r>
    </w:p>
    <w:p w:rsidR="008C06A8" w:rsidRPr="00C43766" w:rsidRDefault="008C06A8" w:rsidP="00B8030D">
      <w:pPr>
        <w:numPr>
          <w:ilvl w:val="0"/>
          <w:numId w:val="58"/>
        </w:numPr>
        <w:ind w:left="567"/>
        <w:textAlignment w:val="baseline"/>
      </w:pPr>
      <w:r w:rsidRPr="00C43766">
        <w:t>przedstawiciel Samorządu Uczniowskiego,</w:t>
      </w:r>
    </w:p>
    <w:p w:rsidR="008C06A8" w:rsidRPr="00C43766" w:rsidRDefault="008C06A8" w:rsidP="00B8030D">
      <w:pPr>
        <w:numPr>
          <w:ilvl w:val="0"/>
          <w:numId w:val="58"/>
        </w:numPr>
        <w:ind w:left="567"/>
        <w:textAlignment w:val="baseline"/>
      </w:pPr>
      <w:r w:rsidRPr="00C43766">
        <w:t>przedstawiciel Rady Rodziców.</w:t>
      </w:r>
    </w:p>
    <w:p w:rsidR="008C06A8" w:rsidRPr="00C43766" w:rsidRDefault="008C06A8" w:rsidP="00C43766">
      <w:pPr>
        <w:numPr>
          <w:ilvl w:val="0"/>
          <w:numId w:val="59"/>
        </w:numPr>
        <w:ind w:left="0"/>
        <w:textAlignment w:val="baseline"/>
      </w:pPr>
      <w:r w:rsidRPr="00C43766">
        <w:lastRenderedPageBreak/>
        <w:t>Ustalona przez komisję roczna ocena klasyfikacyjna zachowania jest ostateczna i nie może być niższa od oceny proponowanej przez wychowawcę.</w:t>
      </w:r>
    </w:p>
    <w:p w:rsidR="008C06A8" w:rsidRPr="00C43766" w:rsidRDefault="008C06A8" w:rsidP="00C43766">
      <w:pPr>
        <w:numPr>
          <w:ilvl w:val="0"/>
          <w:numId w:val="60"/>
        </w:numPr>
        <w:textAlignment w:val="baseline"/>
      </w:pPr>
      <w:r w:rsidRPr="00C43766">
        <w:t>Z prac komisji sporządza się protokół zawierający w szczególności:</w:t>
      </w:r>
    </w:p>
    <w:p w:rsidR="008C06A8" w:rsidRPr="00C43766" w:rsidRDefault="008C06A8" w:rsidP="00B8030D">
      <w:pPr>
        <w:numPr>
          <w:ilvl w:val="0"/>
          <w:numId w:val="61"/>
        </w:numPr>
        <w:tabs>
          <w:tab w:val="left" w:pos="567"/>
        </w:tabs>
        <w:ind w:left="567"/>
        <w:textAlignment w:val="baseline"/>
      </w:pPr>
      <w:r w:rsidRPr="00C43766">
        <w:t>skład komisji,</w:t>
      </w:r>
    </w:p>
    <w:p w:rsidR="008C06A8" w:rsidRPr="00C43766" w:rsidRDefault="008C06A8" w:rsidP="00B8030D">
      <w:pPr>
        <w:numPr>
          <w:ilvl w:val="0"/>
          <w:numId w:val="61"/>
        </w:numPr>
        <w:tabs>
          <w:tab w:val="left" w:pos="567"/>
        </w:tabs>
        <w:ind w:left="567"/>
        <w:textAlignment w:val="baseline"/>
      </w:pPr>
      <w:r w:rsidRPr="00C43766">
        <w:t>termin posiedzenia komisji,</w:t>
      </w:r>
    </w:p>
    <w:p w:rsidR="008C06A8" w:rsidRPr="00C43766" w:rsidRDefault="008C06A8" w:rsidP="00B8030D">
      <w:pPr>
        <w:numPr>
          <w:ilvl w:val="0"/>
          <w:numId w:val="61"/>
        </w:numPr>
        <w:tabs>
          <w:tab w:val="left" w:pos="567"/>
        </w:tabs>
        <w:ind w:left="567"/>
        <w:textAlignment w:val="baseline"/>
      </w:pPr>
      <w:r w:rsidRPr="00C43766">
        <w:t>wynik głosowania,</w:t>
      </w:r>
    </w:p>
    <w:p w:rsidR="008C06A8" w:rsidRPr="00C43766" w:rsidRDefault="008C06A8" w:rsidP="00B8030D">
      <w:pPr>
        <w:numPr>
          <w:ilvl w:val="0"/>
          <w:numId w:val="61"/>
        </w:numPr>
        <w:tabs>
          <w:tab w:val="left" w:pos="567"/>
        </w:tabs>
        <w:ind w:left="567"/>
        <w:textAlignment w:val="baseline"/>
      </w:pPr>
      <w:r w:rsidRPr="00C43766">
        <w:t>ustaloną ocenę zachowania wraz z uzasadnieniem.</w:t>
      </w:r>
    </w:p>
    <w:p w:rsidR="008C06A8" w:rsidRPr="00C43766" w:rsidRDefault="008C06A8" w:rsidP="00C43766">
      <w:pPr>
        <w:numPr>
          <w:ilvl w:val="0"/>
          <w:numId w:val="62"/>
        </w:numPr>
        <w:ind w:left="0"/>
        <w:textAlignment w:val="baseline"/>
      </w:pPr>
      <w:r w:rsidRPr="00C43766">
        <w:t>Protokół stanowi załącznik do arkusza ocen ucznia.</w:t>
      </w:r>
    </w:p>
    <w:p w:rsidR="008C06A8" w:rsidRPr="00C43766" w:rsidRDefault="008C06A8" w:rsidP="00C43766"/>
    <w:p w:rsidR="008C06A8" w:rsidRPr="00C43766" w:rsidRDefault="005846FE" w:rsidP="00C43766">
      <w:r w:rsidRPr="00C43766">
        <w:t>23</w:t>
      </w:r>
      <w:r w:rsidR="00F64488" w:rsidRPr="00C43766">
        <w:t>.</w:t>
      </w:r>
      <w:r w:rsidR="008C06A8" w:rsidRPr="00C43766">
        <w:t xml:space="preserve">  Ocena klasyfikacyjna zachowania nie ma wpływu na:</w:t>
      </w:r>
    </w:p>
    <w:p w:rsidR="008C06A8" w:rsidRPr="00C43766" w:rsidRDefault="008C06A8" w:rsidP="00C43766">
      <w:pPr>
        <w:numPr>
          <w:ilvl w:val="0"/>
          <w:numId w:val="63"/>
        </w:numPr>
        <w:textAlignment w:val="baseline"/>
      </w:pPr>
      <w:r w:rsidRPr="00C43766">
        <w:t>oceny klasyfikacyjne z zajęć edukacyjnych;</w:t>
      </w:r>
    </w:p>
    <w:p w:rsidR="008C06A8" w:rsidRPr="00C43766" w:rsidRDefault="008C06A8" w:rsidP="00C43766">
      <w:pPr>
        <w:numPr>
          <w:ilvl w:val="0"/>
          <w:numId w:val="63"/>
        </w:numPr>
        <w:jc w:val="both"/>
        <w:textAlignment w:val="baseline"/>
      </w:pPr>
      <w:r w:rsidRPr="00C43766">
        <w:t>promocję do klasy programowo wyższej lub ukończenie szkoły.</w:t>
      </w:r>
    </w:p>
    <w:p w:rsidR="00C22CE4" w:rsidRPr="00C43766" w:rsidRDefault="00C22CE4" w:rsidP="00C43766">
      <w:pPr>
        <w:pStyle w:val="NormalnyWeb"/>
        <w:spacing w:before="0" w:beforeAutospacing="0" w:after="0" w:afterAutospacing="0"/>
        <w:jc w:val="both"/>
        <w:rPr>
          <w:color w:val="000000"/>
        </w:rPr>
      </w:pPr>
    </w:p>
    <w:p w:rsidR="00304BD0" w:rsidRPr="00C43766" w:rsidRDefault="00304BD0" w:rsidP="00C43766">
      <w:pPr>
        <w:jc w:val="center"/>
        <w:rPr>
          <w:snapToGrid w:val="0"/>
        </w:rPr>
      </w:pPr>
    </w:p>
    <w:p w:rsidR="00F50A49" w:rsidRPr="00C43766" w:rsidRDefault="001D05DF" w:rsidP="00C43766">
      <w:pPr>
        <w:jc w:val="center"/>
        <w:rPr>
          <w:b/>
          <w:snapToGrid w:val="0"/>
        </w:rPr>
      </w:pPr>
      <w:r w:rsidRPr="00C43766">
        <w:rPr>
          <w:b/>
          <w:snapToGrid w:val="0"/>
        </w:rPr>
        <w:t>Rozdział 6</w:t>
      </w:r>
    </w:p>
    <w:p w:rsidR="00304BD0" w:rsidRPr="00C43766" w:rsidRDefault="00304BD0" w:rsidP="00C43766">
      <w:pPr>
        <w:spacing w:line="276" w:lineRule="auto"/>
        <w:ind w:firstLine="567"/>
        <w:jc w:val="center"/>
        <w:rPr>
          <w:b/>
        </w:rPr>
      </w:pPr>
      <w:r w:rsidRPr="00C43766">
        <w:rPr>
          <w:b/>
        </w:rPr>
        <w:t>Klasyfikacja śródroczna i roczna</w:t>
      </w:r>
    </w:p>
    <w:p w:rsidR="00304BD0" w:rsidRPr="00C43766" w:rsidRDefault="001D05DF" w:rsidP="00C43766">
      <w:pPr>
        <w:spacing w:line="276" w:lineRule="auto"/>
        <w:ind w:firstLine="567"/>
        <w:jc w:val="center"/>
        <w:rPr>
          <w:b/>
          <w:snapToGrid w:val="0"/>
        </w:rPr>
      </w:pPr>
      <w:r w:rsidRPr="00C43766">
        <w:rPr>
          <w:b/>
          <w:snapToGrid w:val="0"/>
        </w:rPr>
        <w:t>§16</w:t>
      </w:r>
    </w:p>
    <w:p w:rsidR="00093BC3" w:rsidRPr="00C43766" w:rsidRDefault="00093BC3" w:rsidP="00C43766">
      <w:pPr>
        <w:spacing w:before="240" w:after="240"/>
      </w:pPr>
      <w:r w:rsidRPr="00C43766">
        <w:rPr>
          <w:b/>
          <w:bCs/>
          <w:color w:val="000000"/>
        </w:rPr>
        <w:t>1.</w:t>
      </w:r>
      <w:r w:rsidRPr="00C43766">
        <w:rPr>
          <w:color w:val="000000"/>
        </w:rPr>
        <w:t xml:space="preserve"> Uczeń podlega klasyfikacji:</w:t>
      </w:r>
    </w:p>
    <w:p w:rsidR="00093BC3" w:rsidRPr="00C43766" w:rsidRDefault="00093BC3" w:rsidP="00C43766">
      <w:pPr>
        <w:numPr>
          <w:ilvl w:val="0"/>
          <w:numId w:val="64"/>
        </w:numPr>
        <w:spacing w:before="240"/>
        <w:ind w:left="0"/>
        <w:textAlignment w:val="baseline"/>
        <w:rPr>
          <w:color w:val="000000"/>
        </w:rPr>
      </w:pPr>
      <w:r w:rsidRPr="00C43766">
        <w:rPr>
          <w:color w:val="000000"/>
        </w:rPr>
        <w:t>śródrocznej i rocznej;</w:t>
      </w:r>
    </w:p>
    <w:p w:rsidR="00093BC3" w:rsidRPr="00C43766" w:rsidRDefault="00093BC3" w:rsidP="00C43766">
      <w:pPr>
        <w:numPr>
          <w:ilvl w:val="0"/>
          <w:numId w:val="64"/>
        </w:numPr>
        <w:spacing w:after="240"/>
        <w:ind w:left="0"/>
        <w:textAlignment w:val="baseline"/>
        <w:rPr>
          <w:color w:val="000000"/>
        </w:rPr>
      </w:pPr>
      <w:r w:rsidRPr="00C43766">
        <w:rPr>
          <w:color w:val="000000"/>
        </w:rPr>
        <w:t>końcowej.</w:t>
      </w:r>
    </w:p>
    <w:p w:rsidR="00093BC3" w:rsidRPr="00C43766" w:rsidRDefault="00093BC3" w:rsidP="00C43766">
      <w:pPr>
        <w:spacing w:before="240" w:after="240"/>
      </w:pPr>
      <w:r w:rsidRPr="00C43766">
        <w:rPr>
          <w:b/>
          <w:bCs/>
          <w:color w:val="000000"/>
        </w:rPr>
        <w:t>2.</w:t>
      </w:r>
      <w:r w:rsidRPr="00C43766">
        <w:rPr>
          <w:color w:val="000000"/>
        </w:rPr>
        <w:t xml:space="preserve"> Klasyfikację uczniów przeprowadza się w dwóch półroczach. </w:t>
      </w:r>
    </w:p>
    <w:p w:rsidR="00093BC3" w:rsidRPr="00C43766" w:rsidRDefault="00093BC3" w:rsidP="00C43766">
      <w:pPr>
        <w:spacing w:before="240" w:after="240"/>
      </w:pPr>
      <w:r w:rsidRPr="00C43766">
        <w:rPr>
          <w:b/>
          <w:bCs/>
          <w:color w:val="000000"/>
        </w:rPr>
        <w:t>3.</w:t>
      </w:r>
      <w:r w:rsidRPr="00C43766">
        <w:rPr>
          <w:color w:val="000000"/>
        </w:rPr>
        <w:t xml:space="preserve"> Na klasyfikację końcową składają się:</w:t>
      </w:r>
    </w:p>
    <w:p w:rsidR="00093BC3" w:rsidRPr="00C43766" w:rsidRDefault="00093BC3" w:rsidP="00C43766">
      <w:pPr>
        <w:numPr>
          <w:ilvl w:val="0"/>
          <w:numId w:val="65"/>
        </w:numPr>
        <w:spacing w:before="240"/>
        <w:ind w:left="0"/>
        <w:textAlignment w:val="baseline"/>
        <w:rPr>
          <w:color w:val="000000"/>
        </w:rPr>
      </w:pPr>
      <w:r w:rsidRPr="00C43766">
        <w:rPr>
          <w:color w:val="000000"/>
        </w:rPr>
        <w:t>roczne oceny klasyfikacyjne z zajęć edukacyjnych, ustalone odpowiednio w klasie programowo najwyższej;</w:t>
      </w:r>
    </w:p>
    <w:p w:rsidR="00093BC3" w:rsidRPr="00C43766" w:rsidRDefault="00093BC3" w:rsidP="00C43766">
      <w:pPr>
        <w:numPr>
          <w:ilvl w:val="0"/>
          <w:numId w:val="65"/>
        </w:numPr>
        <w:ind w:left="0"/>
        <w:textAlignment w:val="baseline"/>
        <w:rPr>
          <w:color w:val="000000"/>
        </w:rPr>
      </w:pPr>
      <w:r w:rsidRPr="00C43766">
        <w:rPr>
          <w:color w:val="000000"/>
        </w:rPr>
        <w:t>roczne oceny klasyfikacyjne z zajęć edukacyjnych, których realizacja zakończyła się odpowiednio w klasach programowo niższych;</w:t>
      </w:r>
    </w:p>
    <w:p w:rsidR="00093BC3" w:rsidRPr="00C43766" w:rsidRDefault="00093BC3" w:rsidP="00C43766">
      <w:pPr>
        <w:numPr>
          <w:ilvl w:val="0"/>
          <w:numId w:val="65"/>
        </w:numPr>
        <w:spacing w:after="240"/>
        <w:ind w:left="0"/>
        <w:textAlignment w:val="baseline"/>
        <w:rPr>
          <w:color w:val="000000"/>
        </w:rPr>
      </w:pPr>
      <w:r w:rsidRPr="00C43766">
        <w:rPr>
          <w:color w:val="000000"/>
        </w:rPr>
        <w:t>roczna ocena klasyfikacyjna zachowania ustalona w klasie programowo najwyższej.</w:t>
      </w:r>
    </w:p>
    <w:p w:rsidR="00093BC3" w:rsidRPr="00C43766" w:rsidRDefault="00093BC3" w:rsidP="00C43766">
      <w:pPr>
        <w:spacing w:before="240" w:after="240"/>
      </w:pPr>
      <w:r w:rsidRPr="00C43766">
        <w:rPr>
          <w:b/>
          <w:bCs/>
          <w:color w:val="000000"/>
        </w:rPr>
        <w:t>4.</w:t>
      </w:r>
      <w:r w:rsidRPr="00C43766">
        <w:rPr>
          <w:color w:val="000000"/>
        </w:rPr>
        <w:t xml:space="preserve"> Klasyfikacji końcowej dokonuje się w klasie programowo najwyższej.</w:t>
      </w:r>
    </w:p>
    <w:p w:rsidR="00093BC3" w:rsidRPr="00C43766" w:rsidRDefault="00093BC3" w:rsidP="00C43766">
      <w:pPr>
        <w:spacing w:before="240" w:after="240"/>
      </w:pPr>
      <w:r w:rsidRPr="00C43766">
        <w:rPr>
          <w:b/>
          <w:bCs/>
          <w:color w:val="000000"/>
        </w:rPr>
        <w:t>5.</w:t>
      </w:r>
      <w:r w:rsidRPr="00C43766">
        <w:rPr>
          <w:color w:val="000000"/>
        </w:rPr>
        <w:t xml:space="preserve"> Klasyfikacja śr</w:t>
      </w:r>
      <w:r w:rsidR="00DC5FD7" w:rsidRPr="00C43766">
        <w:rPr>
          <w:color w:val="000000"/>
        </w:rPr>
        <w:t>ódroczna począwszy od klasy IV Szkoły P</w:t>
      </w:r>
      <w:r w:rsidRPr="00C43766">
        <w:rPr>
          <w:color w:val="000000"/>
        </w:rPr>
        <w:t>odstawowej polega na okresowym podsumowaniu osiągnięć edukacyjnych ucznia z zaj</w:t>
      </w:r>
      <w:r w:rsidR="00DC5FD7" w:rsidRPr="00C43766">
        <w:rPr>
          <w:color w:val="000000"/>
        </w:rPr>
        <w:t>ęć edukacyjnych, określonych w Statucie S</w:t>
      </w:r>
      <w:r w:rsidRPr="00C43766">
        <w:rPr>
          <w:color w:val="000000"/>
        </w:rPr>
        <w:t>zkoły oraz ustaleniu śródrocznych ocen klasyfikacyjnych z zajęć edukacyjnych wg skali określonej w § 11 śródrocznej oceny klasyfikacyjnej zachowania wg skali i formach przyjętych w § 14.</w:t>
      </w:r>
    </w:p>
    <w:p w:rsidR="00093BC3" w:rsidRPr="00C43766" w:rsidRDefault="00093BC3" w:rsidP="00C43766">
      <w:pPr>
        <w:spacing w:before="240" w:after="240"/>
      </w:pPr>
      <w:r w:rsidRPr="00C43766">
        <w:rPr>
          <w:b/>
          <w:bCs/>
          <w:color w:val="000000"/>
        </w:rPr>
        <w:t>6.</w:t>
      </w:r>
      <w:r w:rsidRPr="00C43766">
        <w:rPr>
          <w:color w:val="000000"/>
        </w:rPr>
        <w:t xml:space="preserve"> Klasy</w:t>
      </w:r>
      <w:r w:rsidR="00DC5FD7" w:rsidRPr="00C43766">
        <w:rPr>
          <w:color w:val="000000"/>
        </w:rPr>
        <w:t>fikacja roczna w klasach I-III Szkoły P</w:t>
      </w:r>
      <w:r w:rsidRPr="00C43766">
        <w:rPr>
          <w:color w:val="000000"/>
        </w:rPr>
        <w:t>odstawowej polega na podsumowaniu osiągnięć edukacyjnych z zajęć edukacyjnych i zachowania ucznia w danym roku szkolnym oraz ustaleniu jednej rocznej oceny opisowej klasyfikacyjnej z zajęć edukacyjnych i rocznej oceny opisowej klasyfikacyjnej zachowania.</w:t>
      </w:r>
    </w:p>
    <w:p w:rsidR="00093BC3" w:rsidRPr="00C43766" w:rsidRDefault="00093BC3" w:rsidP="00C43766">
      <w:pPr>
        <w:spacing w:before="240" w:after="240"/>
      </w:pPr>
      <w:r w:rsidRPr="00C43766">
        <w:rPr>
          <w:b/>
          <w:bCs/>
          <w:color w:val="000000"/>
        </w:rPr>
        <w:t>7</w:t>
      </w:r>
      <w:r w:rsidRPr="00C43766">
        <w:rPr>
          <w:color w:val="000000"/>
        </w:rPr>
        <w:t>. Klasyfikacja</w:t>
      </w:r>
      <w:r w:rsidR="00DC5FD7" w:rsidRPr="00C43766">
        <w:rPr>
          <w:color w:val="000000"/>
        </w:rPr>
        <w:t xml:space="preserve"> roczna, począwszy od klasy IV Szkoły P</w:t>
      </w:r>
      <w:r w:rsidRPr="00C43766">
        <w:rPr>
          <w:color w:val="000000"/>
        </w:rPr>
        <w:t xml:space="preserve">odstawowej, polega na podsumowaniu osiągnięć edukacyjnych ucznia z zajęć edukacyjnych, określonych w szkolnym planie nauczania, i zachowania ucznia w danym roku szkolnym oraz ustaleniu rocznych (śródrocznych) ocen klasyfikacyjnych z zajęć </w:t>
      </w:r>
      <w:r w:rsidRPr="00C43766">
        <w:rPr>
          <w:color w:val="000000"/>
        </w:rPr>
        <w:lastRenderedPageBreak/>
        <w:t>edukacyjnych i rocznej (śródrocznej) oceny klasyfikacyjnej zachowania, według skali, o której mowa w § 11 i § 14.</w:t>
      </w:r>
    </w:p>
    <w:p w:rsidR="00093BC3" w:rsidRPr="00C43766" w:rsidRDefault="00093BC3" w:rsidP="00C43766">
      <w:pPr>
        <w:spacing w:before="240" w:after="240"/>
      </w:pPr>
      <w:r w:rsidRPr="00C43766">
        <w:rPr>
          <w:b/>
          <w:bCs/>
          <w:color w:val="000000"/>
        </w:rPr>
        <w:t>8</w:t>
      </w:r>
      <w:r w:rsidRPr="00C43766">
        <w:rPr>
          <w:color w:val="000000"/>
        </w:rPr>
        <w:t>.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093BC3" w:rsidRPr="00C43766" w:rsidRDefault="00093BC3" w:rsidP="00C43766">
      <w:pPr>
        <w:spacing w:before="240" w:after="240"/>
      </w:pPr>
      <w:r w:rsidRPr="00C43766">
        <w:rPr>
          <w:b/>
          <w:bCs/>
          <w:color w:val="000000"/>
        </w:rPr>
        <w:t>9.</w:t>
      </w:r>
      <w:r w:rsidRPr="00C43766">
        <w:rPr>
          <w:color w:val="000000"/>
        </w:rPr>
        <w:t xml:space="preserve"> Przed rocznym (śródrocznym) klasyfikacyjnym zebraniem plenarnym Rady Pedagogicznej nauczyciele prowadzący poszczególne zajęcia edukacyjne oraz wychowawca klasy są:</w:t>
      </w:r>
    </w:p>
    <w:p w:rsidR="00093BC3" w:rsidRPr="00C43766" w:rsidRDefault="00093BC3" w:rsidP="00C43766">
      <w:pPr>
        <w:numPr>
          <w:ilvl w:val="0"/>
          <w:numId w:val="66"/>
        </w:numPr>
        <w:spacing w:before="240"/>
        <w:ind w:left="0"/>
        <w:textAlignment w:val="baseline"/>
        <w:rPr>
          <w:color w:val="000000"/>
        </w:rPr>
      </w:pPr>
      <w:r w:rsidRPr="00C43766">
        <w:rPr>
          <w:color w:val="000000"/>
        </w:rPr>
        <w:t> obowiązani poinformować ucznia i jego rodziców / prawnych opiekunów o przewidywanych dla niego rocznych (śródrocznych)  ocenach klasyfikacyjnych z zajęć edukacyjnych i przewidywanej rocznej (śródrocznej)  ocenie klasyfikacyjnej zachowania w terminie co najmniej</w:t>
      </w:r>
      <w:r w:rsidRPr="00C43766">
        <w:rPr>
          <w:color w:val="FF9900"/>
        </w:rPr>
        <w:t xml:space="preserve"> </w:t>
      </w:r>
      <w:r w:rsidRPr="00C43766">
        <w:rPr>
          <w:color w:val="000000"/>
        </w:rPr>
        <w:t>2 tygodni przed posiedzeniem klasyfikacyjnym Rady Pedagogicznej.</w:t>
      </w:r>
    </w:p>
    <w:p w:rsidR="00093BC3" w:rsidRPr="00C43766" w:rsidRDefault="00093BC3" w:rsidP="00C43766">
      <w:pPr>
        <w:numPr>
          <w:ilvl w:val="0"/>
          <w:numId w:val="66"/>
        </w:numPr>
        <w:ind w:left="0"/>
        <w:jc w:val="both"/>
        <w:textAlignment w:val="baseline"/>
        <w:rPr>
          <w:color w:val="000000"/>
        </w:rPr>
      </w:pPr>
      <w:r w:rsidRPr="00C43766">
        <w:rPr>
          <w:color w:val="000000"/>
        </w:rPr>
        <w:t>przekazać informację o zagrożeniu otrzymania przez ucznia rocznej, śródrocznej oceny niedostatecznej w formie  pisemnej (za potwierdzeniem odbioru) rodzicom, prawnym opiekunom wychowawca klasy 4 tygodnie przed posiedzeniem klasyfikacyjnym Rady Pedagogicznej.</w:t>
      </w:r>
    </w:p>
    <w:p w:rsidR="00093BC3" w:rsidRPr="00C43766" w:rsidRDefault="00093BC3" w:rsidP="00C43766">
      <w:pPr>
        <w:numPr>
          <w:ilvl w:val="0"/>
          <w:numId w:val="66"/>
        </w:numPr>
        <w:ind w:left="0"/>
        <w:jc w:val="both"/>
        <w:textAlignment w:val="baseline"/>
        <w:rPr>
          <w:color w:val="000000"/>
        </w:rPr>
      </w:pPr>
      <w:r w:rsidRPr="00C43766">
        <w:rPr>
          <w:color w:val="000000"/>
        </w:rPr>
        <w:t>nauczyciele danego przedmiotu zobowiązani są wpisać przewidywane oceny w dzienniku lekcyjnym oraz w zeszycie przedmiotowym ucznia.</w:t>
      </w:r>
    </w:p>
    <w:p w:rsidR="00093BC3" w:rsidRPr="00C43766" w:rsidRDefault="00093BC3" w:rsidP="00C43766">
      <w:pPr>
        <w:numPr>
          <w:ilvl w:val="0"/>
          <w:numId w:val="66"/>
        </w:numPr>
        <w:ind w:left="0"/>
        <w:jc w:val="both"/>
        <w:textAlignment w:val="baseline"/>
        <w:rPr>
          <w:color w:val="000000"/>
        </w:rPr>
      </w:pPr>
      <w:r w:rsidRPr="00C43766">
        <w:rPr>
          <w:color w:val="000000"/>
        </w:rPr>
        <w:t>w przypadku nieobecności ucznia w wyznaczonym terminie, nauczyciel telefonicznie zawiadamia rodziców / prawnych opiekunów i odnotowuje ten fakt w dzienniku lekcyjnym.</w:t>
      </w:r>
    </w:p>
    <w:p w:rsidR="00093BC3" w:rsidRPr="00C43766" w:rsidRDefault="00093BC3" w:rsidP="00C43766">
      <w:pPr>
        <w:spacing w:before="240" w:after="240"/>
      </w:pPr>
      <w:r w:rsidRPr="00C43766">
        <w:rPr>
          <w:b/>
          <w:bCs/>
          <w:color w:val="000000"/>
        </w:rPr>
        <w:t xml:space="preserve">10. </w:t>
      </w:r>
      <w:r w:rsidRPr="00C43766">
        <w:rPr>
          <w:color w:val="00000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93BC3" w:rsidRPr="00C43766" w:rsidRDefault="00093BC3" w:rsidP="00C43766">
      <w:pPr>
        <w:spacing w:before="240" w:after="240"/>
      </w:pPr>
      <w:r w:rsidRPr="00C43766">
        <w:rPr>
          <w:b/>
          <w:bCs/>
          <w:color w:val="000000"/>
        </w:rPr>
        <w:t xml:space="preserve">11. </w:t>
      </w:r>
      <w:r w:rsidRPr="00C43766">
        <w:rPr>
          <w:color w:val="000000"/>
        </w:rPr>
        <w:t>Śródroczne i roczne oceny klasyfikacyjne z dodatkowych zajęć edukacyjnych ustalają nauczyciele prowadzący poszczególne dodatkowe zajęcia edukacyjne. Roczna ocena klasyfikacyjna z dodatkowych zajęć edukacyjnych nie ma wpływu na promocję do klasy progra</w:t>
      </w:r>
      <w:r w:rsidR="00DC5FD7" w:rsidRPr="00C43766">
        <w:rPr>
          <w:color w:val="000000"/>
        </w:rPr>
        <w:t>mowo wyższej ani na ukończenie S</w:t>
      </w:r>
      <w:r w:rsidRPr="00C43766">
        <w:rPr>
          <w:color w:val="000000"/>
        </w:rPr>
        <w:t>zkoły. </w:t>
      </w:r>
    </w:p>
    <w:p w:rsidR="00093BC3" w:rsidRPr="00C43766" w:rsidRDefault="00093BC3" w:rsidP="00C43766">
      <w:pPr>
        <w:spacing w:before="240" w:after="240"/>
      </w:pPr>
      <w:r w:rsidRPr="00C43766">
        <w:rPr>
          <w:b/>
          <w:bCs/>
          <w:color w:val="000000"/>
        </w:rPr>
        <w:t xml:space="preserve">12. </w:t>
      </w:r>
      <w:r w:rsidRPr="00C43766">
        <w:rPr>
          <w:color w:val="000000"/>
        </w:rPr>
        <w:t> Ustalone przez nauczycieli  śródroczne i roczne oceny klasyfikacyjne z poszczególnych zajęć edukacyjnych i klasyfikacyjna ocena zachowania ucznia ustalona przez wychowawcę nie może być uchylona ani zmieniona decyzją administracyjną.</w:t>
      </w:r>
    </w:p>
    <w:p w:rsidR="00093BC3" w:rsidRPr="00C43766" w:rsidRDefault="00093BC3" w:rsidP="00C43766">
      <w:pPr>
        <w:spacing w:before="240" w:after="240"/>
      </w:pPr>
      <w:r w:rsidRPr="00C43766">
        <w:rPr>
          <w:b/>
          <w:bCs/>
          <w:color w:val="000000"/>
        </w:rPr>
        <w:t xml:space="preserve">13. </w:t>
      </w:r>
      <w:r w:rsidRPr="00C43766">
        <w:rPr>
          <w:color w:val="000000"/>
        </w:rPr>
        <w:t> W przypadku przedmiotu nauczanego w danym roku szkolnym tylko w pierwszym okresie ocena śródroczna staje się oceną roczną.</w:t>
      </w:r>
    </w:p>
    <w:p w:rsidR="00093BC3" w:rsidRPr="00C43766" w:rsidRDefault="00093BC3" w:rsidP="00C43766">
      <w:pPr>
        <w:spacing w:before="240" w:after="240"/>
      </w:pPr>
      <w:r w:rsidRPr="00C43766">
        <w:rPr>
          <w:b/>
          <w:bCs/>
          <w:color w:val="000000"/>
        </w:rPr>
        <w:t xml:space="preserve">14. </w:t>
      </w:r>
      <w:r w:rsidRPr="00C43766">
        <w:rPr>
          <w:color w:val="000000"/>
        </w:rPr>
        <w:t> W przypadku, gdy zajęcia edukacyjne prowadzone są przez więcej niż jednego nauczyciela, ocena wystawiana jest przez wszystkich nauczycieli uczących danego przedmiotu.</w:t>
      </w:r>
    </w:p>
    <w:p w:rsidR="00093BC3" w:rsidRPr="00C43766" w:rsidRDefault="00093BC3" w:rsidP="00C43766">
      <w:pPr>
        <w:spacing w:before="240" w:after="240"/>
      </w:pPr>
      <w:r w:rsidRPr="00C43766">
        <w:rPr>
          <w:b/>
          <w:bCs/>
          <w:color w:val="000000"/>
        </w:rPr>
        <w:t xml:space="preserve">15. </w:t>
      </w:r>
      <w:r w:rsidRPr="00C43766">
        <w:rPr>
          <w:color w:val="000000"/>
        </w:rPr>
        <w:t> O osiągnięciach i postępach, uczniowie i ich rodzice (prawni opiekunowie) są informowani na zebraniach ogólnych i indywidualnych, w postaci komentarza ustnego lub pisemnego do oceny bieżącej lub śródrocznej.</w:t>
      </w:r>
    </w:p>
    <w:p w:rsidR="00093BC3" w:rsidRPr="00C43766" w:rsidRDefault="00093BC3" w:rsidP="00C43766">
      <w:pPr>
        <w:spacing w:before="240" w:after="240"/>
      </w:pPr>
      <w:r w:rsidRPr="00C43766">
        <w:rPr>
          <w:b/>
          <w:bCs/>
          <w:color w:val="000000"/>
        </w:rPr>
        <w:lastRenderedPageBreak/>
        <w:t>16.</w:t>
      </w:r>
      <w:r w:rsidRPr="00C43766">
        <w:rPr>
          <w:color w:val="000000"/>
        </w:rPr>
        <w:t xml:space="preserve"> Ocena klasyfikacyjna, z zajęć edukacyjnych i ocena klasyfikacyjna z zachowania, ustalona przez nauczyciela na koniec II półrocza jest oceną klasyfikacyjną końcoworoczną, uwzględniającą całoroczną pracę ucznia. </w:t>
      </w:r>
    </w:p>
    <w:p w:rsidR="00093BC3" w:rsidRPr="00C43766" w:rsidRDefault="00093BC3" w:rsidP="00C43766">
      <w:pPr>
        <w:spacing w:before="240" w:after="240"/>
      </w:pPr>
      <w:r w:rsidRPr="00C43766">
        <w:rPr>
          <w:b/>
          <w:bCs/>
          <w:color w:val="000000"/>
        </w:rPr>
        <w:t>17</w:t>
      </w:r>
      <w:r w:rsidRPr="00C43766">
        <w:rPr>
          <w:color w:val="000000"/>
        </w:rPr>
        <w:t>. Oceny klasyfikacyjne z zajęć edukacyjnych nie mają wpływu na ocenę klasyfikacyjną zachowania.</w:t>
      </w:r>
    </w:p>
    <w:p w:rsidR="00093BC3" w:rsidRPr="00C43766" w:rsidRDefault="00093BC3" w:rsidP="00C43766">
      <w:pPr>
        <w:spacing w:before="240" w:after="240"/>
      </w:pPr>
      <w:r w:rsidRPr="00C43766">
        <w:rPr>
          <w:b/>
          <w:bCs/>
          <w:color w:val="000000"/>
        </w:rPr>
        <w:t>18.</w:t>
      </w:r>
      <w:r w:rsidRPr="00C43766">
        <w:rPr>
          <w:color w:val="000000"/>
        </w:rPr>
        <w:t xml:space="preserve"> Oceny klasyfikacyjne bieżące, roczne (śródroczne) ustalają nauczyciele prowadzący poszczególne zajęcia edukacyjne.</w:t>
      </w:r>
    </w:p>
    <w:p w:rsidR="00093BC3" w:rsidRPr="00C43766" w:rsidRDefault="00093BC3" w:rsidP="00C43766">
      <w:pPr>
        <w:spacing w:before="240" w:after="240"/>
      </w:pPr>
      <w:r w:rsidRPr="00C43766">
        <w:rPr>
          <w:b/>
          <w:bCs/>
          <w:color w:val="000000"/>
        </w:rPr>
        <w:t>19.</w:t>
      </w:r>
      <w:r w:rsidRPr="00C43766">
        <w:rPr>
          <w:color w:val="000000"/>
        </w:rPr>
        <w:t xml:space="preserve"> Oceny klasyfikacyjne roczne (śródroczne) wpisywane są w pełnym brzmieniu.</w:t>
      </w:r>
    </w:p>
    <w:p w:rsidR="00093BC3" w:rsidRPr="00C43766" w:rsidRDefault="00093BC3" w:rsidP="00C43766">
      <w:pPr>
        <w:spacing w:before="240" w:after="240"/>
      </w:pPr>
      <w:r w:rsidRPr="00C43766">
        <w:rPr>
          <w:b/>
          <w:bCs/>
          <w:color w:val="000000"/>
        </w:rPr>
        <w:t>20.</w:t>
      </w:r>
      <w:r w:rsidRPr="00C43766">
        <w:rPr>
          <w:color w:val="000000"/>
        </w:rPr>
        <w:t xml:space="preserve"> Oceny klasyfikacyjne roczne w arkuszach ocen wpisuje wychowawca klasy.</w:t>
      </w:r>
    </w:p>
    <w:p w:rsidR="00093BC3" w:rsidRPr="00C43766" w:rsidRDefault="00093BC3" w:rsidP="00C43766">
      <w:pPr>
        <w:spacing w:before="240" w:after="240"/>
      </w:pPr>
      <w:r w:rsidRPr="00C43766">
        <w:rPr>
          <w:b/>
          <w:bCs/>
          <w:color w:val="000000"/>
        </w:rPr>
        <w:t>21.</w:t>
      </w:r>
      <w:r w:rsidRPr="00C43766">
        <w:rPr>
          <w:color w:val="000000"/>
        </w:rPr>
        <w:t xml:space="preserve"> Jeżeli w wyniku klasyfikacji śródrocznej stwierdzono, że poziom osiągnięć edukacyjnych ucznia uniemożliwi lub utrudni kontynuowanie nauk</w:t>
      </w:r>
      <w:r w:rsidR="00DC5FD7" w:rsidRPr="00C43766">
        <w:rPr>
          <w:color w:val="000000"/>
        </w:rPr>
        <w:t>i w klasie programowo wyższej, S</w:t>
      </w:r>
      <w:r w:rsidRPr="00C43766">
        <w:rPr>
          <w:color w:val="000000"/>
        </w:rPr>
        <w:t>zkoła, w miarę możliwości, stwarza uczniowi szansę uzupełnienia braków.</w:t>
      </w:r>
    </w:p>
    <w:p w:rsidR="00093BC3" w:rsidRPr="00C43766" w:rsidRDefault="00093BC3" w:rsidP="00C43766">
      <w:pPr>
        <w:spacing w:before="240" w:after="240"/>
      </w:pPr>
      <w:r w:rsidRPr="00C43766">
        <w:rPr>
          <w:b/>
          <w:bCs/>
          <w:color w:val="000000"/>
        </w:rPr>
        <w:t>22.</w:t>
      </w:r>
      <w:r w:rsidRPr="00C43766">
        <w:rPr>
          <w:color w:val="000000"/>
        </w:rPr>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93BC3" w:rsidRPr="00C43766" w:rsidRDefault="00093BC3" w:rsidP="00C43766">
      <w:pPr>
        <w:spacing w:before="240" w:after="240"/>
      </w:pPr>
      <w:r w:rsidRPr="00C43766">
        <w:rPr>
          <w:b/>
          <w:bCs/>
          <w:color w:val="000000"/>
        </w:rPr>
        <w:t>23.</w:t>
      </w:r>
      <w:r w:rsidRPr="00C43766">
        <w:rPr>
          <w:color w:val="000000"/>
        </w:rPr>
        <w:t xml:space="preserve"> Uczeń lub jego rodzice / prawni opiekunowi</w:t>
      </w:r>
      <w:r w:rsidR="00DC5FD7" w:rsidRPr="00C43766">
        <w:rPr>
          <w:color w:val="000000"/>
        </w:rPr>
        <w:t>e mogą zgłosić zastrzeżenia do Dyrektora S</w:t>
      </w:r>
      <w:r w:rsidRPr="00C43766">
        <w:rPr>
          <w:color w:val="000000"/>
        </w:rPr>
        <w:t>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w:t>
      </w:r>
      <w:r w:rsidR="00D519DB" w:rsidRPr="00C43766">
        <w:rPr>
          <w:color w:val="000000"/>
        </w:rPr>
        <w:t>dzania sprawdzianu określa § 18</w:t>
      </w:r>
      <w:r w:rsidRPr="00C43766">
        <w:rPr>
          <w:color w:val="000000"/>
        </w:rPr>
        <w:t xml:space="preserve"> . </w:t>
      </w:r>
    </w:p>
    <w:p w:rsidR="00D519DB" w:rsidRPr="00C43766" w:rsidRDefault="001D05DF" w:rsidP="00C43766">
      <w:pPr>
        <w:jc w:val="center"/>
        <w:rPr>
          <w:b/>
          <w:snapToGrid w:val="0"/>
        </w:rPr>
      </w:pPr>
      <w:r w:rsidRPr="00C43766">
        <w:rPr>
          <w:b/>
          <w:snapToGrid w:val="0"/>
        </w:rPr>
        <w:t>Rozdział 7</w:t>
      </w:r>
    </w:p>
    <w:p w:rsidR="00D519DB" w:rsidRPr="00C43766" w:rsidRDefault="00D519DB" w:rsidP="00C43766">
      <w:pPr>
        <w:spacing w:before="240" w:after="240"/>
        <w:jc w:val="center"/>
        <w:rPr>
          <w:b/>
        </w:rPr>
      </w:pPr>
      <w:r w:rsidRPr="00C43766">
        <w:rPr>
          <w:b/>
          <w:color w:val="000000"/>
        </w:rPr>
        <w:t>Tryb i warunki uzyskania wyższej niż przewidywana rocznej oceny z zajęć edukacyjnych oraz zachowania</w:t>
      </w:r>
    </w:p>
    <w:p w:rsidR="00D519DB" w:rsidRPr="00C43766" w:rsidRDefault="00D519DB" w:rsidP="00C43766">
      <w:pPr>
        <w:jc w:val="center"/>
        <w:rPr>
          <w:b/>
          <w:snapToGrid w:val="0"/>
        </w:rPr>
      </w:pPr>
    </w:p>
    <w:p w:rsidR="00D519DB" w:rsidRPr="00C43766" w:rsidRDefault="001D05DF" w:rsidP="00C43766">
      <w:pPr>
        <w:spacing w:line="276" w:lineRule="auto"/>
        <w:ind w:firstLine="567"/>
        <w:jc w:val="center"/>
        <w:rPr>
          <w:b/>
          <w:snapToGrid w:val="0"/>
        </w:rPr>
      </w:pPr>
      <w:r w:rsidRPr="00C43766">
        <w:rPr>
          <w:b/>
          <w:snapToGrid w:val="0"/>
        </w:rPr>
        <w:t>§17</w:t>
      </w:r>
    </w:p>
    <w:p w:rsidR="00093BC3" w:rsidRPr="00C43766" w:rsidRDefault="00093BC3" w:rsidP="00C43766">
      <w:pPr>
        <w:spacing w:before="240" w:after="240"/>
      </w:pPr>
      <w:r w:rsidRPr="00C43766">
        <w:rPr>
          <w:b/>
          <w:bCs/>
          <w:color w:val="000000"/>
        </w:rPr>
        <w:t>1.</w:t>
      </w:r>
      <w:r w:rsidRPr="00C43766">
        <w:rPr>
          <w:color w:val="000000"/>
        </w:rPr>
        <w:t xml:space="preserve">Za przewidywaną ocenę roczną z zajęć edukacyjnych przyjmuje się ocenę zaproponowaną przez nauczyciela </w:t>
      </w:r>
      <w:r w:rsidR="00DC5FD7" w:rsidRPr="00C43766">
        <w:rPr>
          <w:color w:val="000000"/>
        </w:rPr>
        <w:t>zgodnie z terminem ustalonym w Statucie S</w:t>
      </w:r>
      <w:r w:rsidRPr="00C43766">
        <w:rPr>
          <w:color w:val="000000"/>
        </w:rPr>
        <w:t>zkoły.</w:t>
      </w:r>
    </w:p>
    <w:p w:rsidR="00093BC3" w:rsidRPr="00C43766" w:rsidRDefault="00093BC3" w:rsidP="00C43766">
      <w:pPr>
        <w:spacing w:before="240" w:after="240"/>
      </w:pPr>
      <w:r w:rsidRPr="00C43766">
        <w:rPr>
          <w:b/>
          <w:bCs/>
          <w:color w:val="000000"/>
        </w:rPr>
        <w:t>2.</w:t>
      </w:r>
      <w:r w:rsidRPr="00C43766">
        <w:rPr>
          <w:color w:val="FF9900"/>
        </w:rPr>
        <w:t xml:space="preserve"> </w:t>
      </w:r>
      <w:r w:rsidRPr="00C43766">
        <w:rPr>
          <w:color w:val="000000"/>
        </w:rPr>
        <w:t>Nauczyciel na 2 tygodnie przed klasyfikacją śródroczną lub roczną powiadamia ucznia oraz rodziców / prawnych opiekunów w formie pisemnej o przewidywanej śródrocznej lub rocznej ocenie klasyfikacyjnej z obowiązkowych zajęć, a na 4 tygodnie przed klasyfikacyjną roczną o ocenie niedostatecznej. Rodzice / prawni opiekunowie powiadamiani są o ocenie niedostatecznej w formie pisemnej.</w:t>
      </w:r>
    </w:p>
    <w:p w:rsidR="00093BC3" w:rsidRPr="00C43766" w:rsidRDefault="00093BC3" w:rsidP="00C43766">
      <w:pPr>
        <w:spacing w:before="240" w:after="240"/>
      </w:pPr>
      <w:r w:rsidRPr="00C43766">
        <w:rPr>
          <w:b/>
          <w:bCs/>
          <w:color w:val="000000"/>
        </w:rPr>
        <w:t xml:space="preserve">3. </w:t>
      </w:r>
      <w:r w:rsidRPr="00C43766">
        <w:rPr>
          <w:color w:val="000000"/>
        </w:rPr>
        <w:t>Uczeń może ubiegać się o podwyższenie przewidywanej oceny tylko o jeden stopień i tylko w przypadku gdy co najmniej połowa uzyskanych przez niego ocen cząstkowych z prac pisemnych jest równa ocenie, o którą się ubiega, lub od niej wyższa.</w:t>
      </w:r>
    </w:p>
    <w:p w:rsidR="00093BC3" w:rsidRPr="00C43766" w:rsidRDefault="00093BC3" w:rsidP="00C43766">
      <w:pPr>
        <w:spacing w:before="240" w:after="240"/>
      </w:pPr>
      <w:r w:rsidRPr="00C43766">
        <w:rPr>
          <w:b/>
          <w:bCs/>
          <w:color w:val="000000"/>
        </w:rPr>
        <w:lastRenderedPageBreak/>
        <w:t>4.</w:t>
      </w:r>
      <w:r w:rsidRPr="00C43766">
        <w:rPr>
          <w:color w:val="000000"/>
        </w:rPr>
        <w:t xml:space="preserve"> Warunki ubiegania się o ocenę wyższą niż przewidywana:</w:t>
      </w:r>
    </w:p>
    <w:p w:rsidR="00093BC3" w:rsidRPr="00C43766" w:rsidRDefault="00093BC3" w:rsidP="00C43766">
      <w:pPr>
        <w:numPr>
          <w:ilvl w:val="0"/>
          <w:numId w:val="67"/>
        </w:numPr>
        <w:spacing w:before="240"/>
        <w:ind w:left="0"/>
        <w:textAlignment w:val="baseline"/>
        <w:rPr>
          <w:color w:val="000000"/>
        </w:rPr>
      </w:pPr>
      <w:r w:rsidRPr="00C43766">
        <w:rPr>
          <w:color w:val="000000"/>
        </w:rPr>
        <w:t>frekwencja na zajęciach z danego przedmiotu nie niższa niż 80% (z wyjątkiem długotrwałej choroby);</w:t>
      </w:r>
    </w:p>
    <w:p w:rsidR="00093BC3" w:rsidRPr="00C43766" w:rsidRDefault="00093BC3" w:rsidP="00C43766">
      <w:pPr>
        <w:numPr>
          <w:ilvl w:val="0"/>
          <w:numId w:val="67"/>
        </w:numPr>
        <w:ind w:left="0"/>
        <w:textAlignment w:val="baseline"/>
        <w:rPr>
          <w:color w:val="000000"/>
        </w:rPr>
      </w:pPr>
      <w:r w:rsidRPr="00C43766">
        <w:rPr>
          <w:color w:val="000000"/>
        </w:rPr>
        <w:t> usprawiedliwienie wszystkich nieobecności na zajęciach;</w:t>
      </w:r>
    </w:p>
    <w:p w:rsidR="00093BC3" w:rsidRPr="00C43766" w:rsidRDefault="00093BC3" w:rsidP="00C43766">
      <w:pPr>
        <w:numPr>
          <w:ilvl w:val="0"/>
          <w:numId w:val="67"/>
        </w:numPr>
        <w:ind w:left="0"/>
        <w:textAlignment w:val="baseline"/>
        <w:rPr>
          <w:color w:val="000000"/>
        </w:rPr>
      </w:pPr>
      <w:r w:rsidRPr="00C43766">
        <w:rPr>
          <w:color w:val="000000"/>
        </w:rPr>
        <w:t>przystąpienie do wszystkich przewidzianych przez nauczyciela form sprawdzianów  i prac pisemnych;</w:t>
      </w:r>
    </w:p>
    <w:p w:rsidR="00093BC3" w:rsidRPr="00C43766" w:rsidRDefault="00093BC3" w:rsidP="00C43766">
      <w:pPr>
        <w:numPr>
          <w:ilvl w:val="0"/>
          <w:numId w:val="67"/>
        </w:numPr>
        <w:ind w:left="0"/>
        <w:textAlignment w:val="baseline"/>
        <w:rPr>
          <w:color w:val="000000"/>
        </w:rPr>
      </w:pPr>
      <w:r w:rsidRPr="00C43766">
        <w:rPr>
          <w:color w:val="000000"/>
        </w:rPr>
        <w:t>uzyskanie z wszystkich sprawdzianów i prac pisemnych ocen pozytywnych (wyższych niż ocena niedostateczna);</w:t>
      </w:r>
    </w:p>
    <w:p w:rsidR="00093BC3" w:rsidRPr="00C43766" w:rsidRDefault="00093BC3" w:rsidP="00C43766">
      <w:pPr>
        <w:numPr>
          <w:ilvl w:val="0"/>
          <w:numId w:val="67"/>
        </w:numPr>
        <w:spacing w:after="240"/>
        <w:ind w:left="0"/>
        <w:textAlignment w:val="baseline"/>
        <w:rPr>
          <w:color w:val="000000"/>
        </w:rPr>
      </w:pPr>
      <w:r w:rsidRPr="00C43766">
        <w:rPr>
          <w:color w:val="000000"/>
        </w:rPr>
        <w:t>skorzystanie ze wszystkich oferowanych przez nauczyciela form poprawy.</w:t>
      </w:r>
    </w:p>
    <w:p w:rsidR="00093BC3" w:rsidRPr="00C43766" w:rsidRDefault="00093BC3" w:rsidP="00C43766">
      <w:pPr>
        <w:spacing w:before="240" w:after="240"/>
      </w:pPr>
      <w:r w:rsidRPr="00C43766">
        <w:rPr>
          <w:b/>
          <w:bCs/>
          <w:color w:val="000000"/>
        </w:rPr>
        <w:t>5.</w:t>
      </w:r>
      <w:r w:rsidRPr="00C43766">
        <w:rPr>
          <w:color w:val="000000"/>
        </w:rPr>
        <w:t xml:space="preserve"> Rodzic / opiekun prawny ucznia ubiegającego się o podwyższenie oceny zwraca się z pisemną prośbą w formie podania do wychowawcy klasy, nie później jednak niż w terminie 7 dni od ostatecznego terminu poinformowania uczniów o przewidywanych ocenach rocznych. </w:t>
      </w:r>
    </w:p>
    <w:p w:rsidR="00093BC3" w:rsidRPr="00C43766" w:rsidRDefault="00093BC3" w:rsidP="00C43766">
      <w:pPr>
        <w:spacing w:before="240" w:after="240"/>
      </w:pPr>
      <w:r w:rsidRPr="00C43766">
        <w:rPr>
          <w:color w:val="000000"/>
        </w:rPr>
        <w:t> </w:t>
      </w:r>
      <w:r w:rsidRPr="00C43766">
        <w:rPr>
          <w:b/>
          <w:bCs/>
          <w:color w:val="000000"/>
        </w:rPr>
        <w:t xml:space="preserve">6. </w:t>
      </w:r>
      <w:r w:rsidRPr="00C43766">
        <w:rPr>
          <w:color w:val="000000"/>
        </w:rPr>
        <w:t>Wychowawca klasy sprawdza spełnienie wymogu pkt 4,1) i 4,2), a nauczyciel przedmiotu spełnienie wymogów pkt 4,3),4, 4) i 4,5).</w:t>
      </w:r>
    </w:p>
    <w:p w:rsidR="00093BC3" w:rsidRPr="00C43766" w:rsidRDefault="00093BC3" w:rsidP="00C43766">
      <w:pPr>
        <w:spacing w:before="240" w:after="240"/>
      </w:pPr>
      <w:r w:rsidRPr="00C43766">
        <w:rPr>
          <w:b/>
          <w:bCs/>
          <w:color w:val="000000"/>
        </w:rPr>
        <w:t xml:space="preserve">7. </w:t>
      </w:r>
      <w:r w:rsidRPr="00C43766">
        <w:rPr>
          <w:color w:val="000000"/>
        </w:rPr>
        <w:t>W przypadku spełnienia przez ucznia wszystkich warunków, nauczyciel przedmiotu wyraża zgodę na przystąpienie do poprawy oceny.</w:t>
      </w:r>
    </w:p>
    <w:p w:rsidR="00093BC3" w:rsidRPr="00C43766" w:rsidRDefault="00093BC3" w:rsidP="00C43766">
      <w:pPr>
        <w:spacing w:before="240" w:after="240"/>
      </w:pPr>
      <w:r w:rsidRPr="00C43766">
        <w:rPr>
          <w:b/>
          <w:bCs/>
          <w:color w:val="000000"/>
        </w:rPr>
        <w:t>8.</w:t>
      </w:r>
      <w:r w:rsidRPr="00C43766">
        <w:rPr>
          <w:color w:val="000000"/>
        </w:rPr>
        <w:t xml:space="preserve"> W przypadku niespełnienia któregokolwiek z warunków wymienionych prośba ucznia zostaje odrzucona, a wychowawca lub nauczyciel odnotowuje na podaniu przyczynę jej odrzucenia.</w:t>
      </w:r>
    </w:p>
    <w:p w:rsidR="00093BC3" w:rsidRPr="00C43766" w:rsidRDefault="00093BC3" w:rsidP="00C43766">
      <w:pPr>
        <w:spacing w:before="240" w:after="240"/>
      </w:pPr>
      <w:r w:rsidRPr="00C43766">
        <w:rPr>
          <w:b/>
          <w:bCs/>
          <w:color w:val="000000"/>
        </w:rPr>
        <w:t>9.</w:t>
      </w:r>
      <w:r w:rsidRPr="00C43766">
        <w:rPr>
          <w:color w:val="000000"/>
        </w:rPr>
        <w:t xml:space="preserve"> Sprawdzian wiadomości i umiejętności ucznia spełniającego wszystkie warunki przeprowadza się nie później niż w terminie 5 dni od dnia zgłoszenia. Termin sprawdzianu pisemnego, obejmującego zagadnienia z całego roku uzgadnia się z uczniem i jego rodzicami</w:t>
      </w:r>
      <w:r w:rsidR="00FA25EA" w:rsidRPr="00C43766">
        <w:rPr>
          <w:color w:val="000000"/>
        </w:rPr>
        <w:t>/opiekunami prawnymi</w:t>
      </w:r>
      <w:r w:rsidRPr="00C43766">
        <w:rPr>
          <w:color w:val="000000"/>
        </w:rPr>
        <w:t>.</w:t>
      </w:r>
    </w:p>
    <w:p w:rsidR="00093BC3" w:rsidRPr="00C43766" w:rsidRDefault="00093BC3" w:rsidP="00C43766">
      <w:pPr>
        <w:spacing w:before="240" w:after="240"/>
      </w:pPr>
      <w:r w:rsidRPr="00C43766">
        <w:rPr>
          <w:b/>
          <w:bCs/>
          <w:color w:val="000000"/>
        </w:rPr>
        <w:t xml:space="preserve">10. </w:t>
      </w:r>
      <w:r w:rsidRPr="00C43766">
        <w:rPr>
          <w:color w:val="000000"/>
        </w:rPr>
        <w:t>Sprawdzian, oceniony zgodnie z Przedmiotowymi zasadami oceniania, zostaje dołączony do dokumentacji wychowawcy klasy.</w:t>
      </w:r>
    </w:p>
    <w:p w:rsidR="00093BC3" w:rsidRPr="00C43766" w:rsidRDefault="00093BC3" w:rsidP="00C43766">
      <w:pPr>
        <w:spacing w:before="240" w:after="240"/>
      </w:pPr>
      <w:r w:rsidRPr="00C43766">
        <w:rPr>
          <w:b/>
          <w:bCs/>
          <w:color w:val="000000"/>
        </w:rPr>
        <w:t xml:space="preserve">11. </w:t>
      </w:r>
      <w:r w:rsidRPr="00C43766">
        <w:rPr>
          <w:color w:val="000000"/>
        </w:rPr>
        <w:t>Z zajęć komputerowych, informatyki, plastyki, muzyki oraz wychowania fizycznego uczeń zdaje egzamin praktyczny z wyznaczonej partii materiału.</w:t>
      </w:r>
    </w:p>
    <w:p w:rsidR="00093BC3" w:rsidRPr="00C43766" w:rsidRDefault="00093BC3" w:rsidP="00C43766">
      <w:pPr>
        <w:spacing w:before="240" w:after="240"/>
      </w:pPr>
      <w:r w:rsidRPr="00C43766">
        <w:rPr>
          <w:b/>
          <w:bCs/>
          <w:color w:val="000000"/>
        </w:rPr>
        <w:t>12.</w:t>
      </w:r>
      <w:r w:rsidRPr="00C43766">
        <w:rPr>
          <w:color w:val="000000"/>
        </w:rPr>
        <w:t xml:space="preserve"> Poprawa oceny rocznej może nastąpić jedynie w przypadku, gdy sprawdzian został zaliczony na ocenę, o którą ubiega się uczeń lub ocenę wyższą.</w:t>
      </w:r>
    </w:p>
    <w:p w:rsidR="00093BC3" w:rsidRPr="00C43766" w:rsidRDefault="00093BC3" w:rsidP="00C43766">
      <w:pPr>
        <w:spacing w:before="240" w:after="240"/>
      </w:pPr>
      <w:r w:rsidRPr="00C43766">
        <w:rPr>
          <w:b/>
          <w:bCs/>
          <w:color w:val="000000"/>
        </w:rPr>
        <w:t xml:space="preserve">13. </w:t>
      </w:r>
      <w:r w:rsidRPr="00C43766">
        <w:rPr>
          <w:color w:val="000000"/>
        </w:rPr>
        <w:t>Ostateczna ocena roczna nie może być niższa od oceny proponowanej, niezależnie od wyników sprawdzianu, do którego przystąpił uczeń w ramach poprawy.</w:t>
      </w:r>
    </w:p>
    <w:p w:rsidR="00093BC3" w:rsidRPr="00C43766" w:rsidRDefault="00093BC3" w:rsidP="00C43766">
      <w:pPr>
        <w:spacing w:before="240" w:after="240"/>
      </w:pPr>
      <w:r w:rsidRPr="00C43766">
        <w:rPr>
          <w:b/>
          <w:bCs/>
          <w:color w:val="000000"/>
        </w:rPr>
        <w:t>14.</w:t>
      </w:r>
      <w:r w:rsidRPr="00C43766">
        <w:rPr>
          <w:b/>
          <w:bCs/>
          <w:color w:val="FF9900"/>
        </w:rPr>
        <w:t xml:space="preserve"> </w:t>
      </w:r>
      <w:r w:rsidRPr="00C43766">
        <w:rPr>
          <w:color w:val="000000"/>
        </w:rPr>
        <w:t>Wychowawca na 2 tygodnie przed klasyfikacją śródroczną i roczną zapoznaje ucznia oraz pisemnie powiadamia rodziców / prawnych opiekunów o przewidywanej śródrocznej i rocznej ocenie klasyfikacyjnej zachowania.</w:t>
      </w:r>
    </w:p>
    <w:p w:rsidR="00093BC3" w:rsidRPr="00C43766" w:rsidRDefault="00093BC3" w:rsidP="00C43766">
      <w:pPr>
        <w:spacing w:before="240" w:after="240"/>
      </w:pPr>
      <w:r w:rsidRPr="00C43766">
        <w:rPr>
          <w:b/>
          <w:bCs/>
          <w:color w:val="000000"/>
        </w:rPr>
        <w:lastRenderedPageBreak/>
        <w:t xml:space="preserve">15. </w:t>
      </w:r>
      <w:r w:rsidRPr="00C43766">
        <w:rPr>
          <w:color w:val="000000"/>
        </w:rPr>
        <w:t>Rodzic /opiekun prawny ucznia ubiegającego się o podwyższenie oceny z zachowania zwraca się z pisemną prośbą w formie podania do wychowawcy klasy, w ciągu nie później niż w terminie 2 dni roboczych od dnia zakończenia rocznych zajęć dydaktyczno – wychowawczych.</w:t>
      </w:r>
    </w:p>
    <w:p w:rsidR="00093BC3" w:rsidRPr="00C43766" w:rsidRDefault="00093BC3" w:rsidP="00C43766">
      <w:pPr>
        <w:spacing w:before="240" w:after="240"/>
      </w:pPr>
      <w:r w:rsidRPr="00C43766">
        <w:rPr>
          <w:b/>
          <w:bCs/>
          <w:color w:val="000000"/>
        </w:rPr>
        <w:t xml:space="preserve">16. </w:t>
      </w:r>
      <w:r w:rsidRPr="00C43766">
        <w:rPr>
          <w:color w:val="000000"/>
        </w:rPr>
        <w:t>Wychowawca klasy dokonuje:</w:t>
      </w:r>
    </w:p>
    <w:p w:rsidR="00093BC3" w:rsidRPr="00C43766" w:rsidRDefault="00093BC3" w:rsidP="00C43766">
      <w:pPr>
        <w:numPr>
          <w:ilvl w:val="0"/>
          <w:numId w:val="68"/>
        </w:numPr>
        <w:spacing w:before="240"/>
        <w:ind w:left="0"/>
        <w:textAlignment w:val="baseline"/>
        <w:rPr>
          <w:color w:val="000000"/>
        </w:rPr>
      </w:pPr>
      <w:r w:rsidRPr="00C43766">
        <w:rPr>
          <w:color w:val="000000"/>
        </w:rPr>
        <w:t>analizy dokumentacji zachowania;</w:t>
      </w:r>
    </w:p>
    <w:p w:rsidR="00093BC3" w:rsidRPr="00C43766" w:rsidRDefault="00093BC3" w:rsidP="00C43766">
      <w:pPr>
        <w:numPr>
          <w:ilvl w:val="0"/>
          <w:numId w:val="68"/>
        </w:numPr>
        <w:ind w:left="0"/>
        <w:textAlignment w:val="baseline"/>
        <w:rPr>
          <w:color w:val="000000"/>
        </w:rPr>
      </w:pPr>
      <w:r w:rsidRPr="00C43766">
        <w:rPr>
          <w:color w:val="000000"/>
        </w:rPr>
        <w:t>analizy informacji uzyskanych od pracowników szkoły;</w:t>
      </w:r>
    </w:p>
    <w:p w:rsidR="00093BC3" w:rsidRPr="00C43766" w:rsidRDefault="00093BC3" w:rsidP="00C43766">
      <w:pPr>
        <w:numPr>
          <w:ilvl w:val="0"/>
          <w:numId w:val="68"/>
        </w:numPr>
        <w:spacing w:after="240"/>
        <w:ind w:left="0"/>
        <w:textAlignment w:val="baseline"/>
        <w:rPr>
          <w:color w:val="000000"/>
        </w:rPr>
      </w:pPr>
      <w:r w:rsidRPr="00C43766">
        <w:rPr>
          <w:color w:val="000000"/>
        </w:rPr>
        <w:t>analizy dodatkowych informacji.</w:t>
      </w:r>
    </w:p>
    <w:p w:rsidR="00093BC3" w:rsidRPr="00C43766" w:rsidRDefault="00093BC3" w:rsidP="00C43766">
      <w:pPr>
        <w:spacing w:before="240" w:after="240"/>
      </w:pPr>
      <w:r w:rsidRPr="00C43766">
        <w:rPr>
          <w:b/>
          <w:bCs/>
          <w:color w:val="000000"/>
        </w:rPr>
        <w:t xml:space="preserve">17. </w:t>
      </w:r>
      <w:r w:rsidRPr="00C43766">
        <w:rPr>
          <w:color w:val="000000"/>
        </w:rPr>
        <w:t>Wychowawca ustala roczną ocenę klasyfikacyjną na podstawie przeprowadzonej analizy. O swojej decyzji informuje rodziców / prawnych opiekunów ucznia nie później niż 2  dni  od złożenia pisemnej prośby rodziców</w:t>
      </w:r>
      <w:r w:rsidR="00FA25EA" w:rsidRPr="00C43766">
        <w:rPr>
          <w:color w:val="000000"/>
        </w:rPr>
        <w:t>/opiekunów prawnych</w:t>
      </w:r>
      <w:r w:rsidRPr="00C43766">
        <w:rPr>
          <w:color w:val="000000"/>
        </w:rPr>
        <w:t>.</w:t>
      </w:r>
    </w:p>
    <w:p w:rsidR="00093BC3" w:rsidRPr="00C43766" w:rsidRDefault="00093BC3" w:rsidP="00C43766">
      <w:pPr>
        <w:spacing w:before="240" w:after="240"/>
      </w:pPr>
      <w:r w:rsidRPr="00C43766">
        <w:rPr>
          <w:b/>
          <w:bCs/>
          <w:color w:val="000000"/>
        </w:rPr>
        <w:t>18</w:t>
      </w:r>
      <w:r w:rsidRPr="00C43766">
        <w:rPr>
          <w:color w:val="000000"/>
        </w:rPr>
        <w:t>. Ostateczna  roczna  ocena zachowania nie  może  być  niższa  od  oceny  proponowanej.</w:t>
      </w:r>
    </w:p>
    <w:p w:rsidR="00D519DB" w:rsidRPr="00C43766" w:rsidRDefault="00D519DB" w:rsidP="00C43766">
      <w:pPr>
        <w:spacing w:before="240" w:after="240"/>
      </w:pPr>
    </w:p>
    <w:p w:rsidR="00D519DB" w:rsidRPr="00C43766" w:rsidRDefault="001D05DF" w:rsidP="00C43766">
      <w:pPr>
        <w:jc w:val="center"/>
        <w:rPr>
          <w:b/>
          <w:snapToGrid w:val="0"/>
        </w:rPr>
      </w:pPr>
      <w:r w:rsidRPr="00C43766">
        <w:rPr>
          <w:b/>
          <w:snapToGrid w:val="0"/>
        </w:rPr>
        <w:t>Rozdział 8</w:t>
      </w:r>
    </w:p>
    <w:p w:rsidR="00D519DB" w:rsidRPr="00C43766" w:rsidRDefault="00D519DB" w:rsidP="00C43766">
      <w:pPr>
        <w:spacing w:before="240" w:after="240"/>
        <w:jc w:val="center"/>
      </w:pPr>
      <w:r w:rsidRPr="00C43766">
        <w:rPr>
          <w:b/>
          <w:bCs/>
          <w:color w:val="000000"/>
        </w:rPr>
        <w:t>Sprawdzian wiadomości i umiejętności w trybie odwoławczym</w:t>
      </w:r>
    </w:p>
    <w:p w:rsidR="00D519DB" w:rsidRPr="00C43766" w:rsidRDefault="00D519DB" w:rsidP="00C43766">
      <w:pPr>
        <w:jc w:val="center"/>
        <w:rPr>
          <w:b/>
          <w:snapToGrid w:val="0"/>
        </w:rPr>
      </w:pPr>
    </w:p>
    <w:p w:rsidR="00D519DB" w:rsidRPr="00C43766" w:rsidRDefault="001D05DF" w:rsidP="00C43766">
      <w:pPr>
        <w:spacing w:line="276" w:lineRule="auto"/>
        <w:ind w:firstLine="567"/>
        <w:jc w:val="center"/>
        <w:rPr>
          <w:b/>
          <w:snapToGrid w:val="0"/>
        </w:rPr>
      </w:pPr>
      <w:r w:rsidRPr="00C43766">
        <w:rPr>
          <w:b/>
          <w:snapToGrid w:val="0"/>
        </w:rPr>
        <w:t>§18</w:t>
      </w:r>
    </w:p>
    <w:p w:rsidR="00093BC3" w:rsidRPr="00C43766" w:rsidRDefault="00093BC3" w:rsidP="00C43766">
      <w:pPr>
        <w:spacing w:before="240"/>
      </w:pPr>
      <w:r w:rsidRPr="00C43766">
        <w:rPr>
          <w:b/>
          <w:bCs/>
          <w:color w:val="000000"/>
        </w:rPr>
        <w:t xml:space="preserve">1. </w:t>
      </w:r>
      <w:r w:rsidRPr="00C43766">
        <w:rPr>
          <w:color w:val="000000"/>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093BC3" w:rsidRPr="00C43766" w:rsidRDefault="00093BC3" w:rsidP="00C43766">
      <w:pPr>
        <w:spacing w:before="240"/>
      </w:pPr>
      <w:r w:rsidRPr="00C43766">
        <w:rPr>
          <w:b/>
          <w:bCs/>
          <w:color w:val="000000"/>
        </w:rPr>
        <w:t>2.</w:t>
      </w:r>
      <w:r w:rsidR="00FA25EA" w:rsidRPr="00C43766">
        <w:rPr>
          <w:color w:val="000000"/>
        </w:rPr>
        <w:t xml:space="preserve"> Dyrektor  S</w:t>
      </w:r>
      <w:r w:rsidRPr="00C43766">
        <w:rPr>
          <w:color w:val="000000"/>
        </w:rPr>
        <w:t>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93BC3" w:rsidRPr="00C43766" w:rsidRDefault="00093BC3" w:rsidP="00C43766">
      <w:pPr>
        <w:spacing w:before="240"/>
        <w:jc w:val="both"/>
      </w:pPr>
      <w:r w:rsidRPr="00C43766">
        <w:rPr>
          <w:b/>
          <w:bCs/>
          <w:color w:val="000000"/>
        </w:rPr>
        <w:t>3.</w:t>
      </w:r>
      <w:r w:rsidRPr="00C43766">
        <w:rPr>
          <w:color w:val="000000"/>
        </w:rPr>
        <w:t xml:space="preserve"> Sprawdzian, o którym mowa w ust. 1 przeprowadza powołana przez Dyrektora komisja w terminie 5 dni od dnia zgłoszenia zastrzeżeń. Termin sprawdzianu uzgadnia się z uczniem i jego rodzicami / prawnymi opiekunami.</w:t>
      </w:r>
    </w:p>
    <w:p w:rsidR="00093BC3" w:rsidRPr="00C43766" w:rsidRDefault="00093BC3" w:rsidP="00C43766">
      <w:pPr>
        <w:spacing w:before="240"/>
        <w:jc w:val="both"/>
      </w:pPr>
      <w:r w:rsidRPr="00C43766">
        <w:rPr>
          <w:b/>
          <w:bCs/>
          <w:color w:val="000000"/>
        </w:rPr>
        <w:t>4.</w:t>
      </w:r>
      <w:r w:rsidRPr="00C43766">
        <w:rPr>
          <w:color w:val="000000"/>
        </w:rPr>
        <w:t xml:space="preserve"> W skład komisji do przeprowadzenia sprawdzianu wchodzą: </w:t>
      </w:r>
    </w:p>
    <w:p w:rsidR="00093BC3" w:rsidRPr="00C43766" w:rsidRDefault="00093BC3" w:rsidP="00C43766">
      <w:pPr>
        <w:numPr>
          <w:ilvl w:val="0"/>
          <w:numId w:val="69"/>
        </w:numPr>
        <w:spacing w:before="240"/>
        <w:ind w:left="0"/>
        <w:jc w:val="both"/>
        <w:textAlignment w:val="baseline"/>
        <w:rPr>
          <w:color w:val="000000"/>
        </w:rPr>
      </w:pPr>
      <w:r w:rsidRPr="00C43766">
        <w:rPr>
          <w:color w:val="000000"/>
        </w:rPr>
        <w:t>Dyrektor Szkoły albo nauczyciel wyznaczony przez Dyrektora Szkoły – jako przewodniczący  komisji;</w:t>
      </w:r>
    </w:p>
    <w:p w:rsidR="00093BC3" w:rsidRPr="00C43766" w:rsidRDefault="00093BC3" w:rsidP="00C43766">
      <w:pPr>
        <w:numPr>
          <w:ilvl w:val="0"/>
          <w:numId w:val="69"/>
        </w:numPr>
        <w:ind w:left="0"/>
        <w:jc w:val="both"/>
        <w:textAlignment w:val="baseline"/>
        <w:rPr>
          <w:color w:val="000000"/>
        </w:rPr>
      </w:pPr>
      <w:r w:rsidRPr="00C43766">
        <w:rPr>
          <w:color w:val="000000"/>
        </w:rPr>
        <w:t> nauczyciel prowadzący dane zajęcia edukacyjne;</w:t>
      </w:r>
    </w:p>
    <w:p w:rsidR="00093BC3" w:rsidRPr="00C43766" w:rsidRDefault="00093BC3" w:rsidP="00C43766">
      <w:pPr>
        <w:numPr>
          <w:ilvl w:val="0"/>
          <w:numId w:val="69"/>
        </w:numPr>
        <w:ind w:left="0"/>
        <w:jc w:val="both"/>
        <w:textAlignment w:val="baseline"/>
        <w:rPr>
          <w:color w:val="000000"/>
        </w:rPr>
      </w:pPr>
      <w:r w:rsidRPr="00C43766">
        <w:rPr>
          <w:color w:val="000000"/>
        </w:rPr>
        <w:t>dwóch nauczycieli z danej lub innej szkoły tego samego typu, prowadzący takie same zajęcia  edukacyjne. </w:t>
      </w:r>
    </w:p>
    <w:p w:rsidR="00093BC3" w:rsidRPr="00C43766" w:rsidRDefault="00093BC3" w:rsidP="00C43766">
      <w:pPr>
        <w:spacing w:before="240"/>
        <w:jc w:val="both"/>
      </w:pPr>
      <w:r w:rsidRPr="00C43766">
        <w:rPr>
          <w:b/>
          <w:bCs/>
          <w:color w:val="000000"/>
        </w:rPr>
        <w:t>5.</w:t>
      </w:r>
      <w:r w:rsidRPr="00C43766">
        <w:rPr>
          <w:color w:val="000000"/>
        </w:rPr>
        <w:t xml:space="preserve"> Nauczyciel,  o  którym  mowa  w ust. 4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w:t>
      </w:r>
      <w:r w:rsidR="00FA25EA" w:rsidRPr="00C43766">
        <w:rPr>
          <w:color w:val="000000"/>
        </w:rPr>
        <w:t>ole następuje w porozumieniu z Dyrektorem tej S</w:t>
      </w:r>
      <w:r w:rsidRPr="00C43766">
        <w:rPr>
          <w:color w:val="000000"/>
        </w:rPr>
        <w:t xml:space="preserve">zkoły. </w:t>
      </w:r>
      <w:r w:rsidRPr="00C43766">
        <w:rPr>
          <w:color w:val="000000"/>
        </w:rPr>
        <w:lastRenderedPageBreak/>
        <w:t>Ustalona  przez  komisję  roczna  ocena  klasyfikacyjna  z  zajęć  edukacyjnych  nie  może  być  niższa  od  ustalonej wcześniej oceny.</w:t>
      </w:r>
    </w:p>
    <w:p w:rsidR="00093BC3" w:rsidRPr="00C43766" w:rsidRDefault="00093BC3" w:rsidP="00C43766">
      <w:pPr>
        <w:spacing w:before="240"/>
        <w:jc w:val="both"/>
      </w:pPr>
      <w:r w:rsidRPr="00C43766">
        <w:rPr>
          <w:b/>
          <w:bCs/>
          <w:color w:val="000000"/>
        </w:rPr>
        <w:t>6.</w:t>
      </w:r>
      <w:r w:rsidRPr="00C43766">
        <w:rPr>
          <w:color w:val="000000"/>
        </w:rPr>
        <w:t xml:space="preserve"> Ocena  ustalona  przez  komisję  jest  ostateczna,  z  wyjątkiem  niedostatecznej  rocznej  oceny  klasyfikacyjnej  z zajęć edukacyjnych, która może być zmieniona w wyniku egzaminu poprawkowego. </w:t>
      </w:r>
    </w:p>
    <w:p w:rsidR="00093BC3" w:rsidRPr="00C43766" w:rsidRDefault="00093BC3" w:rsidP="00C43766">
      <w:pPr>
        <w:spacing w:before="240"/>
        <w:jc w:val="both"/>
      </w:pPr>
      <w:r w:rsidRPr="00C43766">
        <w:rPr>
          <w:b/>
          <w:bCs/>
          <w:color w:val="000000"/>
        </w:rPr>
        <w:t>7.</w:t>
      </w:r>
      <w:r w:rsidRPr="00C43766">
        <w:rPr>
          <w:color w:val="000000"/>
        </w:rPr>
        <w:t xml:space="preserve"> Z  prac  komisji  sporządza  się  protokół  zawierający  skład  komisji,  termin  sprawdzianu,  zadania  sprawdzające, wynik sprawdzianu oraz ustaloną ocenę. Protokół stanowi załącznik do arkusza ocen ucznia. </w:t>
      </w:r>
    </w:p>
    <w:p w:rsidR="00093BC3" w:rsidRPr="00C43766" w:rsidRDefault="00093BC3" w:rsidP="00C43766">
      <w:pPr>
        <w:spacing w:before="240"/>
        <w:jc w:val="both"/>
      </w:pPr>
      <w:r w:rsidRPr="00C43766">
        <w:rPr>
          <w:b/>
          <w:bCs/>
          <w:color w:val="000000"/>
        </w:rPr>
        <w:t>8.</w:t>
      </w:r>
      <w:r w:rsidRPr="00C43766">
        <w:rPr>
          <w:color w:val="000000"/>
        </w:rPr>
        <w:t xml:space="preserve"> Do  protokołu,  o  którym  mowa  w  ust. 7,  dołącza  się  pisemne  prace  ucznia i  zwięzłą  informację  o  ustnych odpowiedziach ucznia. </w:t>
      </w:r>
    </w:p>
    <w:p w:rsidR="00093BC3" w:rsidRPr="00C43766" w:rsidRDefault="00093BC3" w:rsidP="00C43766">
      <w:pPr>
        <w:spacing w:before="240"/>
        <w:jc w:val="both"/>
      </w:pPr>
      <w:r w:rsidRPr="00C43766">
        <w:rPr>
          <w:b/>
          <w:bCs/>
          <w:color w:val="000000"/>
        </w:rPr>
        <w:t>9.</w:t>
      </w:r>
      <w:r w:rsidRPr="00C43766">
        <w:rPr>
          <w:color w:val="000000"/>
        </w:rPr>
        <w:t xml:space="preserve"> Uczeń,  który  z  przyczyn  usprawiedliwionych  nie  przystąpił  do  sprawdzianu, o  którym  mowa  w  ust.  2,  w wyznaczonym  terminie,  może  przystąpić  do  niego w  dodatkowym  terminie,  wyznaczonym  przez  Dyrektora Szkoły w porozumieniu z uczniem i jego rodzicami (opiekunami prawnymi).</w:t>
      </w:r>
    </w:p>
    <w:p w:rsidR="00093BC3" w:rsidRPr="00C43766" w:rsidRDefault="00093BC3" w:rsidP="00C43766">
      <w:pPr>
        <w:spacing w:before="240"/>
        <w:jc w:val="both"/>
      </w:pPr>
      <w:r w:rsidRPr="00C43766">
        <w:rPr>
          <w:b/>
          <w:bCs/>
          <w:color w:val="000000"/>
        </w:rPr>
        <w:t>10.</w:t>
      </w:r>
      <w:r w:rsidRPr="00C43766">
        <w:rPr>
          <w:color w:val="000000"/>
        </w:rPr>
        <w:t xml:space="preserve"> Przepisy 1-9 stosuje się odpowiednio w przypadku rocznej oceny klasyfikacyjnej z  zajęć  edukacyjnych  uzyskanej w wyniku  egzaminu poprawkowego.   </w:t>
      </w:r>
    </w:p>
    <w:p w:rsidR="00093BC3" w:rsidRPr="00C43766" w:rsidRDefault="00093BC3" w:rsidP="00C43766">
      <w:pPr>
        <w:spacing w:before="240" w:after="240"/>
      </w:pPr>
      <w:r w:rsidRPr="00C43766">
        <w:rPr>
          <w:b/>
          <w:bCs/>
          <w:color w:val="000000"/>
        </w:rPr>
        <w:t xml:space="preserve">§ 105. </w:t>
      </w:r>
      <w:r w:rsidRPr="00C43766">
        <w:rPr>
          <w:color w:val="000000"/>
        </w:rPr>
        <w:t>Egzamin klasyfikacyjny</w:t>
      </w:r>
    </w:p>
    <w:p w:rsidR="00093BC3" w:rsidRPr="00C43766" w:rsidRDefault="00093BC3" w:rsidP="00C43766">
      <w:pPr>
        <w:spacing w:before="240" w:after="240"/>
      </w:pPr>
      <w:r w:rsidRPr="00C43766">
        <w:rPr>
          <w:b/>
          <w:bCs/>
          <w:color w:val="000000"/>
        </w:rPr>
        <w:t xml:space="preserve">1. </w:t>
      </w:r>
      <w:r w:rsidRPr="00C43766">
        <w:rPr>
          <w:color w:val="000000"/>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w:t>
      </w:r>
    </w:p>
    <w:p w:rsidR="00093BC3" w:rsidRPr="00C43766" w:rsidRDefault="00093BC3" w:rsidP="00C43766">
      <w:pPr>
        <w:spacing w:before="240" w:after="240"/>
      </w:pPr>
      <w:r w:rsidRPr="00C43766">
        <w:rPr>
          <w:b/>
          <w:bCs/>
          <w:color w:val="000000"/>
        </w:rPr>
        <w:t>2</w:t>
      </w:r>
      <w:r w:rsidRPr="00C43766">
        <w:rPr>
          <w:color w:val="000000"/>
        </w:rPr>
        <w:t>. Uczeń nieklasyfikowany z powodu usprawiedliwionej nieobecności może zdawać egzamin klasyfikacyjny. Rodzice</w:t>
      </w:r>
      <w:r w:rsidR="00FA25EA" w:rsidRPr="00C43766">
        <w:rPr>
          <w:color w:val="000000"/>
        </w:rPr>
        <w:t>/opiekunowie prawn</w:t>
      </w:r>
      <w:r w:rsidRPr="00C43766">
        <w:rPr>
          <w:color w:val="000000"/>
        </w:rPr>
        <w:t xml:space="preserve"> ucznia składają wniosek do Dyrektora Szkoły Podstawowej o wyrażenie zgody na egzamin klasyfikacyjny z jednego lub kilku przedmiotów.</w:t>
      </w:r>
    </w:p>
    <w:p w:rsidR="00093BC3" w:rsidRPr="00C43766" w:rsidRDefault="00093BC3" w:rsidP="00C43766">
      <w:pPr>
        <w:spacing w:before="240" w:after="240"/>
      </w:pPr>
      <w:r w:rsidRPr="00C43766">
        <w:rPr>
          <w:b/>
          <w:bCs/>
          <w:color w:val="000000"/>
        </w:rPr>
        <w:t>3.</w:t>
      </w:r>
      <w:r w:rsidRPr="00C43766">
        <w:rPr>
          <w:color w:val="000000"/>
        </w:rPr>
        <w:t xml:space="preserve"> Na wniosek rodziców / opiekunów prawnych ucznia nieklasyfikowanego z powodu nieobecności nieusprawiedliwionej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093BC3" w:rsidRPr="00C43766" w:rsidRDefault="00093BC3" w:rsidP="00C43766">
      <w:pPr>
        <w:spacing w:before="240" w:after="240"/>
      </w:pPr>
      <w:r w:rsidRPr="00C43766">
        <w:rPr>
          <w:b/>
          <w:bCs/>
          <w:color w:val="000000"/>
        </w:rPr>
        <w:t xml:space="preserve">4. </w:t>
      </w:r>
      <w:r w:rsidRPr="00C43766">
        <w:rPr>
          <w:color w:val="000000"/>
        </w:rPr>
        <w:t>Egzamin klasyfikacyjny przeprowadza się w formie pisemnej i ustnej.</w:t>
      </w:r>
    </w:p>
    <w:p w:rsidR="00093BC3" w:rsidRPr="00C43766" w:rsidRDefault="00093BC3" w:rsidP="00C43766">
      <w:pPr>
        <w:spacing w:before="240" w:after="240"/>
      </w:pPr>
      <w:r w:rsidRPr="00C43766">
        <w:rPr>
          <w:b/>
          <w:bCs/>
          <w:color w:val="000000"/>
        </w:rPr>
        <w:t>5.</w:t>
      </w:r>
      <w:r w:rsidRPr="00C43766">
        <w:rPr>
          <w:color w:val="000000"/>
        </w:rPr>
        <w:t xml:space="preserve"> Egzamin klasyfikacyjny z plastyki, muzyki, techniki, informatyki i wychowania fizycznego ma przede wszystkim formę zadań praktycznych.</w:t>
      </w:r>
    </w:p>
    <w:p w:rsidR="00093BC3" w:rsidRPr="00C43766" w:rsidRDefault="00093BC3" w:rsidP="00C43766">
      <w:pPr>
        <w:spacing w:before="240" w:after="240"/>
      </w:pPr>
      <w:r w:rsidRPr="00C43766">
        <w:rPr>
          <w:b/>
          <w:bCs/>
          <w:color w:val="000000"/>
        </w:rPr>
        <w:t>6.</w:t>
      </w:r>
      <w:r w:rsidRPr="00C43766">
        <w:rPr>
          <w:color w:val="000000"/>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093BC3" w:rsidRPr="00C43766" w:rsidRDefault="00093BC3" w:rsidP="00C43766">
      <w:pPr>
        <w:spacing w:before="240"/>
        <w:jc w:val="both"/>
      </w:pPr>
      <w:r w:rsidRPr="00C43766">
        <w:rPr>
          <w:color w:val="000000"/>
        </w:rPr>
        <w:t> </w:t>
      </w:r>
      <w:r w:rsidRPr="00C43766">
        <w:rPr>
          <w:b/>
          <w:bCs/>
          <w:color w:val="000000"/>
        </w:rPr>
        <w:t xml:space="preserve">7. </w:t>
      </w:r>
      <w:r w:rsidRPr="00C43766">
        <w:rPr>
          <w:color w:val="000000"/>
        </w:rPr>
        <w:t xml:space="preserve">Uczeń spełniający obowiązek szkolny lub obowiązek nauki poza Szkołą nie przystępuje do egzaminu sprawdzającego z techniki, plastyki, muzyki, wychowania fizycznego oraz dodatkowych zajęć </w:t>
      </w:r>
      <w:r w:rsidRPr="00C43766">
        <w:rPr>
          <w:color w:val="000000"/>
        </w:rPr>
        <w:lastRenderedPageBreak/>
        <w:t>edukacyjnych. Uczniowi temu nie ustala się także oceny zachowania. W dokumentacji nauczania zamiast oceny klasyfikacyjnej wpisuje się „niesklasyfikowany” albo „ niesklasyfikowana”.</w:t>
      </w:r>
    </w:p>
    <w:p w:rsidR="00093BC3" w:rsidRPr="00C43766" w:rsidRDefault="00093BC3" w:rsidP="00C43766">
      <w:pPr>
        <w:spacing w:before="240" w:after="240"/>
      </w:pPr>
      <w:r w:rsidRPr="00C43766">
        <w:rPr>
          <w:b/>
          <w:bCs/>
          <w:color w:val="000000"/>
        </w:rPr>
        <w:t xml:space="preserve">8. </w:t>
      </w:r>
      <w:r w:rsidRPr="00C43766">
        <w:rPr>
          <w:color w:val="000000"/>
        </w:rPr>
        <w:t>Egzamin klasyfikacyjny przeprowadza komisja, w której skład wchodzą:</w:t>
      </w:r>
    </w:p>
    <w:p w:rsidR="00093BC3" w:rsidRPr="00C43766" w:rsidRDefault="00093BC3" w:rsidP="00C43766">
      <w:pPr>
        <w:numPr>
          <w:ilvl w:val="0"/>
          <w:numId w:val="70"/>
        </w:numPr>
        <w:spacing w:before="240"/>
        <w:ind w:left="0"/>
        <w:textAlignment w:val="baseline"/>
        <w:rPr>
          <w:color w:val="000000"/>
        </w:rPr>
      </w:pPr>
      <w:r w:rsidRPr="00C43766">
        <w:rPr>
          <w:color w:val="000000"/>
        </w:rPr>
        <w:t>nauczyciel prowadzący dane zajęcia edukacyjne – jako przewodniczący komisji;</w:t>
      </w:r>
    </w:p>
    <w:p w:rsidR="00093BC3" w:rsidRPr="00C43766" w:rsidRDefault="00093BC3" w:rsidP="00C43766">
      <w:pPr>
        <w:numPr>
          <w:ilvl w:val="0"/>
          <w:numId w:val="70"/>
        </w:numPr>
        <w:spacing w:after="240"/>
        <w:ind w:left="0"/>
        <w:textAlignment w:val="baseline"/>
        <w:rPr>
          <w:color w:val="000000"/>
        </w:rPr>
      </w:pPr>
      <w:r w:rsidRPr="00C43766">
        <w:rPr>
          <w:color w:val="000000"/>
        </w:rPr>
        <w:t>nauczyciel prowadzący takie same lub pokrewne zajęcia edukacyjne.</w:t>
      </w:r>
    </w:p>
    <w:p w:rsidR="00093BC3" w:rsidRPr="00C43766" w:rsidRDefault="00093BC3" w:rsidP="00C43766">
      <w:pPr>
        <w:spacing w:before="240" w:after="240"/>
      </w:pPr>
      <w:r w:rsidRPr="00C43766">
        <w:rPr>
          <w:b/>
          <w:bCs/>
          <w:color w:val="000000"/>
        </w:rPr>
        <w:t>9.</w:t>
      </w:r>
      <w:r w:rsidRPr="00C43766">
        <w:rPr>
          <w:color w:val="000000"/>
        </w:rPr>
        <w:t xml:space="preserve"> Egzamin klasyfikacyjny dla ucznia spełniającego obowiązek szkolny lub obowiązek nauki poza szkołą przeprowadza komisja, w której skład wchodzą:</w:t>
      </w:r>
    </w:p>
    <w:p w:rsidR="00093BC3" w:rsidRPr="00C43766" w:rsidRDefault="00FA25EA" w:rsidP="00C43766">
      <w:pPr>
        <w:numPr>
          <w:ilvl w:val="0"/>
          <w:numId w:val="71"/>
        </w:numPr>
        <w:spacing w:before="240"/>
        <w:ind w:left="0"/>
        <w:textAlignment w:val="baseline"/>
        <w:rPr>
          <w:color w:val="000000"/>
        </w:rPr>
      </w:pPr>
      <w:r w:rsidRPr="00C43766">
        <w:rPr>
          <w:color w:val="000000"/>
        </w:rPr>
        <w:t>Dyrektor S</w:t>
      </w:r>
      <w:r w:rsidR="00093BC3" w:rsidRPr="00C43766">
        <w:rPr>
          <w:color w:val="000000"/>
        </w:rPr>
        <w:t>zkoły albo nauczyciel wyznaczony przez dyrektora szkoły – jako przewodniczący komisji;</w:t>
      </w:r>
    </w:p>
    <w:p w:rsidR="00093BC3" w:rsidRPr="00C43766" w:rsidRDefault="00093BC3" w:rsidP="00C43766">
      <w:pPr>
        <w:numPr>
          <w:ilvl w:val="0"/>
          <w:numId w:val="71"/>
        </w:numPr>
        <w:spacing w:after="240"/>
        <w:ind w:left="0"/>
        <w:textAlignment w:val="baseline"/>
        <w:rPr>
          <w:color w:val="000000"/>
        </w:rPr>
      </w:pPr>
      <w:r w:rsidRPr="00C43766">
        <w:rPr>
          <w:color w:val="000000"/>
        </w:rPr>
        <w:t>nauczyciel albo nauczyciele zajęć edukacyjnych, z których jest przeprowadzany ten egzamin.</w:t>
      </w:r>
    </w:p>
    <w:p w:rsidR="00093BC3" w:rsidRPr="00C43766" w:rsidRDefault="00093BC3" w:rsidP="00C43766">
      <w:pPr>
        <w:spacing w:before="240" w:after="240"/>
      </w:pPr>
      <w:r w:rsidRPr="00C43766">
        <w:rPr>
          <w:b/>
          <w:bCs/>
          <w:color w:val="000000"/>
        </w:rPr>
        <w:t xml:space="preserve">10. </w:t>
      </w:r>
      <w:r w:rsidRPr="00C43766">
        <w:rPr>
          <w:color w:val="000000"/>
        </w:rPr>
        <w:t>Przewodniczący komisji uzgadnia z uczniem, oraz jego rodzicami (opiekunami prawnymi) liczbę zajęć edukacyjnych, z których uczeń może przystąpić do egzaminów klasyfikacyjnych w ciągu jednego dnia.</w:t>
      </w:r>
    </w:p>
    <w:p w:rsidR="00093BC3" w:rsidRPr="00C43766" w:rsidRDefault="00093BC3" w:rsidP="00C43766">
      <w:pPr>
        <w:spacing w:before="240" w:after="240"/>
      </w:pPr>
      <w:r w:rsidRPr="00C43766">
        <w:rPr>
          <w:b/>
          <w:bCs/>
          <w:color w:val="000000"/>
        </w:rPr>
        <w:t>11.</w:t>
      </w:r>
      <w:r w:rsidRPr="00C43766">
        <w:rPr>
          <w:color w:val="000000"/>
        </w:rPr>
        <w:t xml:space="preserve"> Podczas egzaminu klasyfikacyjnego mogą być obecni – w charakterze obserwatorów – rodzice</w:t>
      </w:r>
      <w:r w:rsidR="00FA25EA" w:rsidRPr="00C43766">
        <w:rPr>
          <w:color w:val="000000"/>
        </w:rPr>
        <w:t>/opiekunowie prawn</w:t>
      </w:r>
      <w:r w:rsidR="002B6AE3" w:rsidRPr="00C43766">
        <w:rPr>
          <w:color w:val="000000"/>
        </w:rPr>
        <w:t>i</w:t>
      </w:r>
      <w:r w:rsidRPr="00C43766">
        <w:rPr>
          <w:color w:val="000000"/>
        </w:rPr>
        <w:t xml:space="preserve"> ucznia. </w:t>
      </w:r>
    </w:p>
    <w:p w:rsidR="00093BC3" w:rsidRPr="00C43766" w:rsidRDefault="00093BC3" w:rsidP="00C43766">
      <w:pPr>
        <w:spacing w:before="240" w:after="240"/>
      </w:pPr>
      <w:r w:rsidRPr="00C43766">
        <w:rPr>
          <w:b/>
          <w:bCs/>
          <w:color w:val="000000"/>
        </w:rPr>
        <w:t xml:space="preserve">12. </w:t>
      </w:r>
      <w:r w:rsidRPr="00C43766">
        <w:rPr>
          <w:color w:val="000000"/>
        </w:rPr>
        <w:t>Z przeprowadzonego egzaminu klasyfikacyjnego sporządza się protokół zawierający:</w:t>
      </w:r>
    </w:p>
    <w:p w:rsidR="00093BC3" w:rsidRPr="00C43766" w:rsidRDefault="00093BC3" w:rsidP="00C43766">
      <w:pPr>
        <w:numPr>
          <w:ilvl w:val="0"/>
          <w:numId w:val="72"/>
        </w:numPr>
        <w:spacing w:before="240"/>
        <w:ind w:left="0"/>
        <w:textAlignment w:val="baseline"/>
        <w:rPr>
          <w:color w:val="000000"/>
        </w:rPr>
      </w:pPr>
      <w:r w:rsidRPr="00C43766">
        <w:rPr>
          <w:color w:val="000000"/>
        </w:rPr>
        <w:t>nazwę zajęć edukacyjnych, z których był przeprowadzony egzamin;</w:t>
      </w:r>
    </w:p>
    <w:p w:rsidR="00093BC3" w:rsidRPr="00C43766" w:rsidRDefault="00093BC3" w:rsidP="00C43766">
      <w:pPr>
        <w:numPr>
          <w:ilvl w:val="0"/>
          <w:numId w:val="72"/>
        </w:numPr>
        <w:ind w:left="0"/>
        <w:textAlignment w:val="baseline"/>
        <w:rPr>
          <w:color w:val="000000"/>
        </w:rPr>
      </w:pPr>
      <w:r w:rsidRPr="00C43766">
        <w:rPr>
          <w:color w:val="000000"/>
        </w:rPr>
        <w:t>imiona i nazwiska osób wchodzących w skład komisji przeprowadzającej egzamin;</w:t>
      </w:r>
    </w:p>
    <w:p w:rsidR="00093BC3" w:rsidRPr="00C43766" w:rsidRDefault="00093BC3" w:rsidP="00C43766">
      <w:pPr>
        <w:numPr>
          <w:ilvl w:val="0"/>
          <w:numId w:val="72"/>
        </w:numPr>
        <w:ind w:left="0"/>
        <w:textAlignment w:val="baseline"/>
        <w:rPr>
          <w:color w:val="000000"/>
        </w:rPr>
      </w:pPr>
      <w:r w:rsidRPr="00C43766">
        <w:rPr>
          <w:color w:val="000000"/>
        </w:rPr>
        <w:t>termin egzaminu;</w:t>
      </w:r>
    </w:p>
    <w:p w:rsidR="00093BC3" w:rsidRPr="00C43766" w:rsidRDefault="00093BC3" w:rsidP="00C43766">
      <w:pPr>
        <w:numPr>
          <w:ilvl w:val="0"/>
          <w:numId w:val="72"/>
        </w:numPr>
        <w:ind w:left="0"/>
        <w:textAlignment w:val="baseline"/>
        <w:rPr>
          <w:color w:val="000000"/>
        </w:rPr>
      </w:pPr>
      <w:r w:rsidRPr="00C43766">
        <w:rPr>
          <w:color w:val="000000"/>
        </w:rPr>
        <w:t>imię i nazwisko ucznia;</w:t>
      </w:r>
    </w:p>
    <w:p w:rsidR="00093BC3" w:rsidRPr="00C43766" w:rsidRDefault="00093BC3" w:rsidP="00C43766">
      <w:pPr>
        <w:numPr>
          <w:ilvl w:val="0"/>
          <w:numId w:val="72"/>
        </w:numPr>
        <w:ind w:left="0"/>
        <w:textAlignment w:val="baseline"/>
        <w:rPr>
          <w:color w:val="000000"/>
        </w:rPr>
      </w:pPr>
      <w:r w:rsidRPr="00C43766">
        <w:rPr>
          <w:color w:val="000000"/>
        </w:rPr>
        <w:t>zadania egzaminacyjne;</w:t>
      </w:r>
    </w:p>
    <w:p w:rsidR="00093BC3" w:rsidRPr="00C43766" w:rsidRDefault="00093BC3" w:rsidP="00C43766">
      <w:pPr>
        <w:numPr>
          <w:ilvl w:val="0"/>
          <w:numId w:val="72"/>
        </w:numPr>
        <w:spacing w:after="240"/>
        <w:ind w:left="0"/>
        <w:textAlignment w:val="baseline"/>
        <w:rPr>
          <w:color w:val="000000"/>
        </w:rPr>
      </w:pPr>
      <w:r w:rsidRPr="00C43766">
        <w:rPr>
          <w:color w:val="000000"/>
        </w:rPr>
        <w:t>ustaloną ocenę klasyfikacyjną.</w:t>
      </w:r>
    </w:p>
    <w:p w:rsidR="00093BC3" w:rsidRPr="00C43766" w:rsidRDefault="00093BC3" w:rsidP="00C43766">
      <w:pPr>
        <w:spacing w:before="240" w:after="240"/>
      </w:pPr>
      <w:r w:rsidRPr="00C43766">
        <w:rPr>
          <w:b/>
          <w:bCs/>
          <w:color w:val="000000"/>
        </w:rPr>
        <w:t>13</w:t>
      </w:r>
      <w:r w:rsidRPr="00C43766">
        <w:rPr>
          <w:color w:val="000000"/>
        </w:rPr>
        <w:t>. Do protokołu dołącza się odpowiednio pisemne prace ucznia, zwięzłą informację o ustnych odpowiedziach ucznia i zwięzłą informację o wykonaniu przez ucznia zadania praktycznego. Protokół stanowi załącznik do arkusza ocen ucznia.</w:t>
      </w:r>
    </w:p>
    <w:p w:rsidR="00D519DB" w:rsidRPr="00C43766" w:rsidRDefault="001D05DF" w:rsidP="00C43766">
      <w:pPr>
        <w:jc w:val="center"/>
        <w:rPr>
          <w:b/>
          <w:snapToGrid w:val="0"/>
        </w:rPr>
      </w:pPr>
      <w:r w:rsidRPr="00C43766">
        <w:rPr>
          <w:b/>
          <w:snapToGrid w:val="0"/>
        </w:rPr>
        <w:t>Rozdział 9</w:t>
      </w:r>
    </w:p>
    <w:p w:rsidR="00D519DB" w:rsidRPr="00C43766" w:rsidRDefault="00D519DB" w:rsidP="00C43766">
      <w:pPr>
        <w:jc w:val="center"/>
        <w:rPr>
          <w:b/>
        </w:rPr>
      </w:pPr>
      <w:r w:rsidRPr="00C43766">
        <w:rPr>
          <w:b/>
          <w:color w:val="000000"/>
        </w:rPr>
        <w:t>Egzamin poprawkowy</w:t>
      </w:r>
    </w:p>
    <w:p w:rsidR="00D519DB" w:rsidRPr="00C43766" w:rsidRDefault="00D519DB" w:rsidP="00C43766">
      <w:pPr>
        <w:jc w:val="center"/>
        <w:rPr>
          <w:b/>
          <w:snapToGrid w:val="0"/>
        </w:rPr>
      </w:pPr>
    </w:p>
    <w:p w:rsidR="00D519DB" w:rsidRPr="00C43766" w:rsidRDefault="00D519DB" w:rsidP="00C43766">
      <w:pPr>
        <w:jc w:val="center"/>
        <w:rPr>
          <w:b/>
          <w:snapToGrid w:val="0"/>
        </w:rPr>
      </w:pPr>
    </w:p>
    <w:p w:rsidR="00D519DB" w:rsidRPr="00C43766" w:rsidRDefault="001D05DF" w:rsidP="00C43766">
      <w:pPr>
        <w:spacing w:line="276" w:lineRule="auto"/>
        <w:ind w:firstLine="567"/>
        <w:jc w:val="center"/>
        <w:rPr>
          <w:b/>
          <w:snapToGrid w:val="0"/>
        </w:rPr>
      </w:pPr>
      <w:r w:rsidRPr="00C43766">
        <w:rPr>
          <w:b/>
          <w:snapToGrid w:val="0"/>
        </w:rPr>
        <w:t>§19</w:t>
      </w:r>
    </w:p>
    <w:p w:rsidR="00093BC3" w:rsidRPr="00C43766" w:rsidRDefault="00093BC3" w:rsidP="00C43766">
      <w:pPr>
        <w:spacing w:before="240" w:after="240"/>
      </w:pPr>
      <w:r w:rsidRPr="00C43766">
        <w:rPr>
          <w:b/>
          <w:bCs/>
          <w:color w:val="000000"/>
        </w:rPr>
        <w:t>1.</w:t>
      </w:r>
      <w:r w:rsidRPr="00C43766">
        <w:rPr>
          <w:color w:val="000000"/>
        </w:rPr>
        <w:t xml:space="preserve"> Uczeń, który w wyniku klasyfikacji rocznej otrzymał jedną ocenę niedostateczną, może ją poprawić na ocenę dopuszczającą w trybie egzaminu poprawkowego. W wyjątkowych przypadkach Rada Pedagogiczna może wyrazić zgodę na egzaminy poprawkowe uczniowi, który otrzymał dwie klasyfikacyjne roczne oceny niedostateczne.</w:t>
      </w:r>
    </w:p>
    <w:p w:rsidR="00093BC3" w:rsidRPr="00C43766" w:rsidRDefault="00093BC3" w:rsidP="00C43766">
      <w:pPr>
        <w:spacing w:before="240" w:after="240"/>
      </w:pPr>
      <w:r w:rsidRPr="00C43766">
        <w:rPr>
          <w:b/>
          <w:bCs/>
          <w:color w:val="000000"/>
        </w:rPr>
        <w:t>2.</w:t>
      </w:r>
      <w:r w:rsidRPr="00C43766">
        <w:rPr>
          <w:color w:val="000000"/>
        </w:rPr>
        <w:t xml:space="preserve"> Egzamin poprawkowy składa się z dwóch części: pisemnej i ustnej, z wyjątkiem egzaminu z plastyki, muzyki, zajęć komputerowych, zajęć technicznych oraz wychowania fizycznego, z których egzamin ma przede wszystkim formę zadań praktycznych.</w:t>
      </w:r>
    </w:p>
    <w:p w:rsidR="00093BC3" w:rsidRPr="00C43766" w:rsidRDefault="00093BC3" w:rsidP="00C43766">
      <w:pPr>
        <w:spacing w:before="240" w:after="240"/>
      </w:pPr>
      <w:r w:rsidRPr="00C43766">
        <w:rPr>
          <w:b/>
          <w:bCs/>
          <w:color w:val="000000"/>
        </w:rPr>
        <w:lastRenderedPageBreak/>
        <w:t>3.</w:t>
      </w:r>
      <w:r w:rsidRPr="00C43766">
        <w:rPr>
          <w:color w:val="000000"/>
        </w:rPr>
        <w:t xml:space="preserve"> Egzamin poprawkowy przeprowadza się w ostatnim tygodniu ferii letnich. Termin egzaminu poprawkowego wyznacza Dyrektor Szkoły do dnia zakończenia rocznych zajęć dydaktyczno-wychowawczych.</w:t>
      </w:r>
    </w:p>
    <w:p w:rsidR="00093BC3" w:rsidRPr="00C43766" w:rsidRDefault="00093BC3" w:rsidP="00C43766">
      <w:pPr>
        <w:spacing w:before="240" w:after="240"/>
      </w:pPr>
      <w:r w:rsidRPr="00C43766">
        <w:rPr>
          <w:b/>
          <w:bCs/>
          <w:color w:val="000000"/>
        </w:rPr>
        <w:t>4</w:t>
      </w:r>
      <w:r w:rsidRPr="00C43766">
        <w:rPr>
          <w:color w:val="000000"/>
        </w:rPr>
        <w:t>. Egzamin poprawkowy obejmuje materiał danego przedmiotu z całego roku szkolnego.</w:t>
      </w:r>
    </w:p>
    <w:p w:rsidR="00093BC3" w:rsidRPr="00C43766" w:rsidRDefault="00093BC3" w:rsidP="00C43766">
      <w:pPr>
        <w:spacing w:before="240" w:after="240"/>
      </w:pPr>
      <w:r w:rsidRPr="00C43766">
        <w:rPr>
          <w:b/>
          <w:bCs/>
          <w:color w:val="000000"/>
        </w:rPr>
        <w:t>5.</w:t>
      </w:r>
      <w:r w:rsidRPr="00C43766">
        <w:rPr>
          <w:color w:val="000000"/>
        </w:rPr>
        <w:t xml:space="preserve"> Egzamin poprawkowy przeprowadza komisja, w której skład wchodzą:</w:t>
      </w:r>
    </w:p>
    <w:p w:rsidR="00093BC3" w:rsidRPr="00C43766" w:rsidRDefault="00093BC3" w:rsidP="00C43766">
      <w:pPr>
        <w:numPr>
          <w:ilvl w:val="0"/>
          <w:numId w:val="73"/>
        </w:numPr>
        <w:spacing w:before="240"/>
        <w:ind w:left="0"/>
        <w:textAlignment w:val="baseline"/>
        <w:rPr>
          <w:color w:val="000000"/>
        </w:rPr>
      </w:pPr>
      <w:r w:rsidRPr="00C43766">
        <w:rPr>
          <w:color w:val="000000"/>
        </w:rPr>
        <w:t>Dyrektor Szkoły albo nauczyciel wyznaczony przez Dyrektora Szkoły – jako przewodniczący komisji;</w:t>
      </w:r>
    </w:p>
    <w:p w:rsidR="00093BC3" w:rsidRPr="00C43766" w:rsidRDefault="00093BC3" w:rsidP="00C43766">
      <w:pPr>
        <w:numPr>
          <w:ilvl w:val="0"/>
          <w:numId w:val="73"/>
        </w:numPr>
        <w:ind w:left="0"/>
        <w:textAlignment w:val="baseline"/>
        <w:rPr>
          <w:color w:val="000000"/>
        </w:rPr>
      </w:pPr>
      <w:r w:rsidRPr="00C43766">
        <w:rPr>
          <w:color w:val="000000"/>
        </w:rPr>
        <w:t>nauczyciel prowadzący dane zajęcia edukacyjne; </w:t>
      </w:r>
    </w:p>
    <w:p w:rsidR="00093BC3" w:rsidRPr="00C43766" w:rsidRDefault="00093BC3" w:rsidP="00C43766">
      <w:pPr>
        <w:numPr>
          <w:ilvl w:val="0"/>
          <w:numId w:val="73"/>
        </w:numPr>
        <w:spacing w:after="240"/>
        <w:ind w:left="0"/>
        <w:textAlignment w:val="baseline"/>
        <w:rPr>
          <w:color w:val="000000"/>
        </w:rPr>
      </w:pPr>
      <w:r w:rsidRPr="00C43766">
        <w:rPr>
          <w:color w:val="000000"/>
        </w:rPr>
        <w:t>nauczyciel prowadzący takie same lub pokrewne zajęcia edukacyjne.</w:t>
      </w:r>
    </w:p>
    <w:p w:rsidR="00093BC3" w:rsidRPr="00C43766" w:rsidRDefault="00093BC3" w:rsidP="00C43766">
      <w:pPr>
        <w:spacing w:before="240" w:after="240"/>
      </w:pPr>
      <w:r w:rsidRPr="00C43766">
        <w:rPr>
          <w:b/>
          <w:bCs/>
          <w:color w:val="000000"/>
        </w:rPr>
        <w:t>6.</w:t>
      </w:r>
      <w:r w:rsidRPr="00C43766">
        <w:rPr>
          <w:color w:val="000000"/>
        </w:rPr>
        <w:t xml:space="preserve"> Zadania (ćwiczenia) egzaminacyjne układa nauczyciel danego przedmiotu.</w:t>
      </w:r>
    </w:p>
    <w:p w:rsidR="00093BC3" w:rsidRPr="00C43766" w:rsidRDefault="00093BC3" w:rsidP="00C43766">
      <w:pPr>
        <w:spacing w:before="240" w:after="240"/>
      </w:pPr>
      <w:r w:rsidRPr="00C43766">
        <w:rPr>
          <w:b/>
          <w:bCs/>
          <w:color w:val="000000"/>
        </w:rPr>
        <w:t>7.</w:t>
      </w:r>
      <w:r w:rsidRPr="00C43766">
        <w:rPr>
          <w:color w:val="000000"/>
        </w:rPr>
        <w:t xml:space="preserve"> Nauczyciel prowadzący dane zajęcia edukacyjne może być zwolniony z udziału w               pracy komisji na własną prośbę lub w innych, szczególnie uzasadnionych </w:t>
      </w:r>
      <w:r w:rsidR="002B6AE3" w:rsidRPr="00C43766">
        <w:rPr>
          <w:color w:val="000000"/>
        </w:rPr>
        <w:t>przypadkach. W takim przypadku Dyrektor S</w:t>
      </w:r>
      <w:r w:rsidRPr="00C43766">
        <w:rPr>
          <w:color w:val="000000"/>
        </w:rPr>
        <w:t>zkoły powołuje w skład komisji innego nauczyciela prowadzącego takie same zajęcia edukacyjne, z tym że powołanie nauczyciela zatrudnionego w innej szk</w:t>
      </w:r>
      <w:r w:rsidR="002B6AE3" w:rsidRPr="00C43766">
        <w:rPr>
          <w:color w:val="000000"/>
        </w:rPr>
        <w:t>ole następuje w porozumieniu z Dyrektorem tej S</w:t>
      </w:r>
      <w:r w:rsidRPr="00C43766">
        <w:rPr>
          <w:color w:val="000000"/>
        </w:rPr>
        <w:t>zkoły.</w:t>
      </w:r>
    </w:p>
    <w:p w:rsidR="00093BC3" w:rsidRPr="00C43766" w:rsidRDefault="00093BC3" w:rsidP="00C43766">
      <w:pPr>
        <w:spacing w:before="240" w:after="240"/>
      </w:pPr>
      <w:r w:rsidRPr="00C43766">
        <w:rPr>
          <w:b/>
          <w:bCs/>
          <w:color w:val="000000"/>
        </w:rPr>
        <w:t>8.</w:t>
      </w:r>
      <w:r w:rsidRPr="00C43766">
        <w:rPr>
          <w:color w:val="000000"/>
        </w:rPr>
        <w:t xml:space="preserve"> Uczeń, który z przyczyn usprawiedliwionych nie przystąpił do egzaminu poprawkowego w wyznaczonym terminie, może przystąpić do niego w dodatkowym terminie, wyznaczonym przez dyrektora szkoły, nie później niż do końca września.</w:t>
      </w:r>
    </w:p>
    <w:p w:rsidR="00093BC3" w:rsidRPr="00C43766" w:rsidRDefault="00093BC3" w:rsidP="00C43766">
      <w:pPr>
        <w:spacing w:before="240" w:after="240"/>
      </w:pPr>
      <w:r w:rsidRPr="00C43766">
        <w:rPr>
          <w:b/>
          <w:bCs/>
          <w:color w:val="000000"/>
        </w:rPr>
        <w:t>9.</w:t>
      </w:r>
      <w:r w:rsidRPr="00C43766">
        <w:rPr>
          <w:color w:val="000000"/>
        </w:rPr>
        <w:t xml:space="preserve"> Uczeń, który nie zdał egzaminu poprawkowego, nie otrzymuje promocji do klasy programowo wyższej lub nie kończy szkoły i powtarza klasę, z zastrzeżeniem ust.10.</w:t>
      </w:r>
    </w:p>
    <w:p w:rsidR="00093BC3" w:rsidRPr="00C43766" w:rsidRDefault="00093BC3" w:rsidP="00C43766">
      <w:pPr>
        <w:spacing w:before="240" w:after="240"/>
      </w:pPr>
      <w:r w:rsidRPr="00C43766">
        <w:rPr>
          <w:b/>
          <w:bCs/>
          <w:color w:val="000000"/>
        </w:rPr>
        <w:t>10.</w:t>
      </w:r>
      <w:r w:rsidRPr="00C43766">
        <w:rPr>
          <w:color w:val="000000"/>
        </w:rPr>
        <w:t xml:space="preserve"> Uwzględniając</w:t>
      </w:r>
      <w:r w:rsidR="002B6AE3" w:rsidRPr="00C43766">
        <w:rPr>
          <w:color w:val="000000"/>
        </w:rPr>
        <w:t xml:space="preserve"> możliwości edukacyjne ucznia, Rada P</w:t>
      </w:r>
      <w:r w:rsidRPr="00C43766">
        <w:rPr>
          <w:color w:val="000000"/>
        </w:rPr>
        <w:t>edagogiczna może jeden raz w ciągu nauki w szkole promować do klasy programowo wyższej ucznia, który nie zdał egzaminu poprawkowego z jednego przedmiotu, pod warunkiem, że ten przedmiot jest nauczany w klasie programowo wyższej.</w:t>
      </w:r>
    </w:p>
    <w:p w:rsidR="00093BC3" w:rsidRPr="00C43766" w:rsidRDefault="00093BC3" w:rsidP="00C43766">
      <w:pPr>
        <w:spacing w:before="240" w:after="240"/>
      </w:pPr>
      <w:r w:rsidRPr="00C43766">
        <w:rPr>
          <w:b/>
          <w:bCs/>
          <w:color w:val="000000"/>
        </w:rPr>
        <w:t>11.</w:t>
      </w:r>
      <w:r w:rsidRPr="00C43766">
        <w:rPr>
          <w:color w:val="000000"/>
        </w:rPr>
        <w:t xml:space="preserve"> Z egzaminu poprawkowego sporządza się protokół, zawierający w szczególności:</w:t>
      </w:r>
    </w:p>
    <w:p w:rsidR="00093BC3" w:rsidRPr="00C43766" w:rsidRDefault="00093BC3" w:rsidP="00C43766">
      <w:pPr>
        <w:numPr>
          <w:ilvl w:val="0"/>
          <w:numId w:val="74"/>
        </w:numPr>
        <w:spacing w:before="240"/>
        <w:ind w:left="0"/>
        <w:textAlignment w:val="baseline"/>
        <w:rPr>
          <w:color w:val="000000"/>
        </w:rPr>
      </w:pPr>
      <w:r w:rsidRPr="00C43766">
        <w:rPr>
          <w:color w:val="000000"/>
        </w:rPr>
        <w:t>nazwę zajęć edukacyjnych, z których był przeprowadzony egzamin;</w:t>
      </w:r>
    </w:p>
    <w:p w:rsidR="00093BC3" w:rsidRPr="00C43766" w:rsidRDefault="00093BC3" w:rsidP="00C43766">
      <w:pPr>
        <w:numPr>
          <w:ilvl w:val="0"/>
          <w:numId w:val="74"/>
        </w:numPr>
        <w:ind w:left="0"/>
        <w:textAlignment w:val="baseline"/>
        <w:rPr>
          <w:color w:val="000000"/>
        </w:rPr>
      </w:pPr>
      <w:r w:rsidRPr="00C43766">
        <w:rPr>
          <w:color w:val="000000"/>
        </w:rPr>
        <w:t>imiona i nazwiska osób wchodzących w skład komisji;</w:t>
      </w:r>
    </w:p>
    <w:p w:rsidR="00093BC3" w:rsidRPr="00C43766" w:rsidRDefault="00093BC3" w:rsidP="00C43766">
      <w:pPr>
        <w:numPr>
          <w:ilvl w:val="0"/>
          <w:numId w:val="74"/>
        </w:numPr>
        <w:ind w:left="0"/>
        <w:textAlignment w:val="baseline"/>
        <w:rPr>
          <w:color w:val="000000"/>
        </w:rPr>
      </w:pPr>
      <w:r w:rsidRPr="00C43766">
        <w:rPr>
          <w:color w:val="000000"/>
        </w:rPr>
        <w:t>termin egzaminu;</w:t>
      </w:r>
    </w:p>
    <w:p w:rsidR="00093BC3" w:rsidRPr="00C43766" w:rsidRDefault="00093BC3" w:rsidP="00C43766">
      <w:pPr>
        <w:numPr>
          <w:ilvl w:val="0"/>
          <w:numId w:val="74"/>
        </w:numPr>
        <w:ind w:left="0"/>
        <w:textAlignment w:val="baseline"/>
        <w:rPr>
          <w:color w:val="000000"/>
        </w:rPr>
      </w:pPr>
      <w:r w:rsidRPr="00C43766">
        <w:rPr>
          <w:color w:val="000000"/>
        </w:rPr>
        <w:t>imię i nazwisko ucznia;</w:t>
      </w:r>
    </w:p>
    <w:p w:rsidR="00093BC3" w:rsidRPr="00C43766" w:rsidRDefault="00093BC3" w:rsidP="00C43766">
      <w:pPr>
        <w:numPr>
          <w:ilvl w:val="0"/>
          <w:numId w:val="74"/>
        </w:numPr>
        <w:ind w:left="0"/>
        <w:textAlignment w:val="baseline"/>
        <w:rPr>
          <w:color w:val="000000"/>
        </w:rPr>
      </w:pPr>
      <w:r w:rsidRPr="00C43766">
        <w:rPr>
          <w:color w:val="000000"/>
        </w:rPr>
        <w:t>zadania egzaminacyjne;</w:t>
      </w:r>
    </w:p>
    <w:p w:rsidR="00093BC3" w:rsidRPr="00C43766" w:rsidRDefault="00093BC3" w:rsidP="00C43766">
      <w:pPr>
        <w:numPr>
          <w:ilvl w:val="0"/>
          <w:numId w:val="74"/>
        </w:numPr>
        <w:spacing w:after="240"/>
        <w:ind w:left="0"/>
        <w:textAlignment w:val="baseline"/>
        <w:rPr>
          <w:color w:val="000000"/>
        </w:rPr>
      </w:pPr>
      <w:r w:rsidRPr="00C43766">
        <w:rPr>
          <w:color w:val="000000"/>
        </w:rPr>
        <w:t>ustaloną ocenę klasyfikacyjną.</w:t>
      </w:r>
    </w:p>
    <w:p w:rsidR="00093BC3" w:rsidRPr="00C43766" w:rsidRDefault="00093BC3" w:rsidP="00C43766">
      <w:pPr>
        <w:spacing w:before="240" w:after="240"/>
        <w:rPr>
          <w:color w:val="000000"/>
        </w:rPr>
      </w:pPr>
      <w:r w:rsidRPr="00C43766">
        <w:rPr>
          <w:b/>
          <w:bCs/>
          <w:color w:val="000000"/>
        </w:rPr>
        <w:t xml:space="preserve">12. </w:t>
      </w:r>
      <w:r w:rsidRPr="00C43766">
        <w:rPr>
          <w:color w:val="000000"/>
        </w:rPr>
        <w:t>.Do protokołu dołącza się odpowiednio pisemne prace ucznia, zwięzłą informację o ustnych odpowiedziach ucznia i zwięzłą informację o wykonaniu przez ucznia zadania praktycznego. Protokół stanowi załącznik do arkusza ocen ucznia.</w:t>
      </w:r>
    </w:p>
    <w:p w:rsidR="00D519DB" w:rsidRPr="00C43766" w:rsidRDefault="001D05DF" w:rsidP="00C43766">
      <w:pPr>
        <w:jc w:val="center"/>
        <w:rPr>
          <w:b/>
          <w:snapToGrid w:val="0"/>
        </w:rPr>
      </w:pPr>
      <w:r w:rsidRPr="00C43766">
        <w:rPr>
          <w:b/>
          <w:snapToGrid w:val="0"/>
        </w:rPr>
        <w:t>Rozdział 10</w:t>
      </w:r>
    </w:p>
    <w:p w:rsidR="00D519DB" w:rsidRPr="00C43766" w:rsidRDefault="00D519DB" w:rsidP="00C43766">
      <w:pPr>
        <w:jc w:val="center"/>
        <w:rPr>
          <w:b/>
        </w:rPr>
      </w:pPr>
      <w:r w:rsidRPr="00C43766">
        <w:rPr>
          <w:b/>
          <w:color w:val="000000"/>
        </w:rPr>
        <w:t>Promocja</w:t>
      </w:r>
    </w:p>
    <w:p w:rsidR="00D519DB" w:rsidRPr="00C43766" w:rsidRDefault="00D519DB" w:rsidP="00C43766">
      <w:pPr>
        <w:jc w:val="center"/>
        <w:rPr>
          <w:b/>
          <w:snapToGrid w:val="0"/>
        </w:rPr>
      </w:pPr>
    </w:p>
    <w:p w:rsidR="00D519DB" w:rsidRPr="00C43766" w:rsidRDefault="00D519DB" w:rsidP="00C43766">
      <w:pPr>
        <w:jc w:val="center"/>
        <w:rPr>
          <w:b/>
          <w:snapToGrid w:val="0"/>
        </w:rPr>
      </w:pPr>
    </w:p>
    <w:p w:rsidR="00D519DB" w:rsidRPr="00C43766" w:rsidRDefault="001D05DF" w:rsidP="00C43766">
      <w:pPr>
        <w:spacing w:line="276" w:lineRule="auto"/>
        <w:ind w:firstLine="567"/>
        <w:jc w:val="center"/>
        <w:rPr>
          <w:b/>
          <w:snapToGrid w:val="0"/>
        </w:rPr>
      </w:pPr>
      <w:r w:rsidRPr="00C43766">
        <w:rPr>
          <w:b/>
          <w:snapToGrid w:val="0"/>
        </w:rPr>
        <w:t>§20</w:t>
      </w:r>
    </w:p>
    <w:p w:rsidR="00D519DB" w:rsidRPr="00C43766" w:rsidRDefault="00D519DB" w:rsidP="00C43766">
      <w:pPr>
        <w:spacing w:before="240" w:after="240"/>
      </w:pPr>
    </w:p>
    <w:p w:rsidR="00093BC3" w:rsidRPr="00C43766" w:rsidRDefault="00093BC3" w:rsidP="00C43766">
      <w:pPr>
        <w:spacing w:before="240" w:after="240"/>
      </w:pPr>
      <w:r w:rsidRPr="00C43766">
        <w:rPr>
          <w:b/>
          <w:bCs/>
          <w:color w:val="000000"/>
        </w:rPr>
        <w:t>1.</w:t>
      </w:r>
      <w:r w:rsidRPr="00C43766">
        <w:rPr>
          <w:color w:val="000000"/>
        </w:rPr>
        <w:t xml:space="preserve"> Uczeń klasy I–III Szkoły Podstawowej otrzymuje w każdym roku szkolnym promocję do klasy programowo wyższej. </w:t>
      </w:r>
    </w:p>
    <w:p w:rsidR="00093BC3" w:rsidRPr="00C43766" w:rsidRDefault="00093BC3" w:rsidP="00C43766">
      <w:pPr>
        <w:spacing w:before="240" w:after="240"/>
      </w:pPr>
      <w:r w:rsidRPr="00C43766">
        <w:rPr>
          <w:b/>
          <w:bCs/>
          <w:color w:val="000000"/>
        </w:rPr>
        <w:t>2.</w:t>
      </w:r>
      <w:r w:rsidRPr="00C43766">
        <w:rPr>
          <w:color w:val="000000"/>
        </w:rPr>
        <w:t xml:space="preserve"> W wyjątkowych przypadkach, uzasadnionych poziomem rozwoju i osiągnięć ucznia w danym roku szkolnym lub stanem zdrowia ucznia, Rada Pedagogiczna może postanowić o powtarzaniu klasy przez ucznia klasy I–III szkoły podstawowej, na wniosek wychowawcy klasy po zasięgnięciu opinii rodziców ucznia lub na wniosek rodziców ucznia po zasięgnięciu opinii wychowawcy klasy. </w:t>
      </w:r>
    </w:p>
    <w:p w:rsidR="00093BC3" w:rsidRPr="00C43766" w:rsidRDefault="00093BC3" w:rsidP="00C43766">
      <w:pPr>
        <w:spacing w:before="240" w:after="240"/>
      </w:pPr>
      <w:r w:rsidRPr="00C43766">
        <w:rPr>
          <w:b/>
          <w:bCs/>
          <w:color w:val="000000"/>
        </w:rPr>
        <w:t>3.</w:t>
      </w:r>
      <w:r w:rsidRPr="00C43766">
        <w:rPr>
          <w:color w:val="000000"/>
        </w:rPr>
        <w:t xml:space="preserve"> Na wniosek rodziców ucznia i po uzyskaniu zgody wychowawcy klasy albo na wniosek wychowawcy klasy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 </w:t>
      </w:r>
    </w:p>
    <w:p w:rsidR="00093BC3" w:rsidRPr="00C43766" w:rsidRDefault="00093BC3" w:rsidP="00C43766">
      <w:pPr>
        <w:spacing w:before="240" w:after="240"/>
      </w:pPr>
      <w:r w:rsidRPr="00C43766">
        <w:rPr>
          <w:b/>
          <w:bCs/>
          <w:color w:val="000000"/>
        </w:rPr>
        <w:t>4.</w:t>
      </w:r>
      <w:r w:rsidRPr="00C43766">
        <w:rPr>
          <w:color w:val="000000"/>
        </w:rPr>
        <w:t xml:space="preserve"> Począwszy od klasy IV szkoły podstawowej, uczeń otrzymuje promocję do klasy programowo wyższej jeżeli ze wszystkich obowiązkowych zajęć edukacyjnych otrzymał roczne pozytywne oceny klasyfikacyjne.</w:t>
      </w:r>
    </w:p>
    <w:p w:rsidR="00093BC3" w:rsidRPr="00C43766" w:rsidRDefault="00093BC3" w:rsidP="00C43766">
      <w:pPr>
        <w:spacing w:before="240" w:after="240"/>
      </w:pPr>
      <w:r w:rsidRPr="00C43766">
        <w:rPr>
          <w:b/>
          <w:bCs/>
          <w:color w:val="000000"/>
        </w:rPr>
        <w:t>5.</w:t>
      </w:r>
      <w:r w:rsidRPr="00C43766">
        <w:rPr>
          <w:color w:val="000000"/>
        </w:rPr>
        <w:t xml:space="preserve"> Rada Pedagogiczna, uwzględniając możliwości edukacyjne ucznia, może jeden raz w ciągu danego etapu edukacyjnego promować do klasy programowo wyższej ucznia, który nie zdał egzaminu poprawkowego z jednych obowiązkowych zajęć, pod warunkiem że te zajęcia są realizowane w klasie programowo wyższej.</w:t>
      </w:r>
    </w:p>
    <w:p w:rsidR="00093BC3" w:rsidRPr="00C43766" w:rsidRDefault="00093BC3" w:rsidP="00C43766">
      <w:pPr>
        <w:spacing w:before="240" w:after="240"/>
      </w:pPr>
      <w:r w:rsidRPr="00C43766">
        <w:rPr>
          <w:b/>
          <w:bCs/>
          <w:color w:val="000000"/>
        </w:rPr>
        <w:t>6.</w:t>
      </w:r>
      <w:r w:rsidRPr="00C43766">
        <w:rPr>
          <w:color w:val="000000"/>
        </w:rPr>
        <w:t>  Począwszy od klasy IV szkoły podstawowej, uczeń, który w wyniku klasyfikacji rocznej uzyskał z obowiązkowych zajęć edukacyjnych średnią rocznych ocen klasyfikacyjnych co najmniej 4,75 oraz co najmniej bardzo dobrą roczną ocenę klasyfikacyjną z zachowania, otrzymuje promocję do klasy programowo wyższej z wyróżnieniem.</w:t>
      </w:r>
    </w:p>
    <w:p w:rsidR="00093BC3" w:rsidRPr="00C43766" w:rsidRDefault="00093BC3" w:rsidP="00C43766">
      <w:pPr>
        <w:spacing w:before="240" w:after="240"/>
      </w:pPr>
      <w:r w:rsidRPr="00C43766">
        <w:rPr>
          <w:b/>
          <w:bCs/>
          <w:color w:val="000000"/>
        </w:rPr>
        <w:t xml:space="preserve">7. </w:t>
      </w:r>
      <w:r w:rsidRPr="00C43766">
        <w:rPr>
          <w:color w:val="000000"/>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093BC3" w:rsidRPr="00C43766" w:rsidRDefault="00093BC3" w:rsidP="00C43766">
      <w:pPr>
        <w:spacing w:before="240" w:after="240"/>
      </w:pPr>
      <w:r w:rsidRPr="00C43766">
        <w:rPr>
          <w:b/>
          <w:bCs/>
          <w:color w:val="000000"/>
        </w:rPr>
        <w:t>7.</w:t>
      </w:r>
      <w:r w:rsidRPr="00C43766">
        <w:rPr>
          <w:color w:val="000000"/>
        </w:rPr>
        <w:t xml:space="preserve"> Uczniowi, który uczęszczał na dodatkowe zajęcia edukacyjne, religię lub etykę, do średniej ocen, o której mowa w ust.6, wlicza się także roczne oceny klasyfikacyjne uzyskane z tych zajęć.</w:t>
      </w:r>
    </w:p>
    <w:p w:rsidR="00093BC3" w:rsidRPr="00C43766" w:rsidRDefault="00093BC3" w:rsidP="00C43766">
      <w:pPr>
        <w:spacing w:before="240" w:after="240"/>
      </w:pPr>
      <w:r w:rsidRPr="00C43766">
        <w:rPr>
          <w:b/>
          <w:bCs/>
          <w:color w:val="000000"/>
        </w:rPr>
        <w:t>8.</w:t>
      </w:r>
      <w:r w:rsidRPr="00C43766">
        <w:rPr>
          <w:color w:val="000000"/>
        </w:rPr>
        <w:t xml:space="preserve"> Uczeń spełniający obowiązek szkolny lub obowiązek nauki poza szkołą, który w wyniku klasyfikacji rocznej uzyskał z obowiązkowych zajęć edukacyjnych średnią rocznych ocen klasyfikacyjnych co najmniej 4,75 otrzymuje promocję do klasy programowo wyższej z wyróżnieniem.</w:t>
      </w:r>
    </w:p>
    <w:p w:rsidR="00093BC3" w:rsidRPr="00C43766" w:rsidRDefault="00093BC3" w:rsidP="00C43766">
      <w:pPr>
        <w:spacing w:before="240" w:after="240"/>
      </w:pPr>
      <w:r w:rsidRPr="00C43766">
        <w:rPr>
          <w:b/>
          <w:bCs/>
          <w:color w:val="000000"/>
        </w:rPr>
        <w:t xml:space="preserve">9. </w:t>
      </w:r>
      <w:r w:rsidRPr="00C43766">
        <w:rPr>
          <w:color w:val="000000"/>
        </w:rPr>
        <w:t>Uczeń realizujący obowiązek sz</w:t>
      </w:r>
      <w:r w:rsidR="002B6AE3" w:rsidRPr="00C43766">
        <w:rPr>
          <w:color w:val="000000"/>
        </w:rPr>
        <w:t>kolny lub obowiązek nauki poza S</w:t>
      </w:r>
      <w:r w:rsidRPr="00C43766">
        <w:rPr>
          <w:color w:val="000000"/>
        </w:rPr>
        <w:t xml:space="preserve">zkołą nie jest klasyfikowany z wychowania fizycznego, muzyki, techniki, plastyki oraz dodatkowych zajęć edukacyjnych. Uczniowi nie </w:t>
      </w:r>
      <w:r w:rsidRPr="00C43766">
        <w:rPr>
          <w:color w:val="000000"/>
        </w:rPr>
        <w:lastRenderedPageBreak/>
        <w:t>wystawia się oceny</w:t>
      </w:r>
      <w:r w:rsidR="002B6AE3" w:rsidRPr="00C43766">
        <w:rPr>
          <w:color w:val="000000"/>
        </w:rPr>
        <w:t xml:space="preserve"> zachowania. Brak klasyfikacji </w:t>
      </w:r>
      <w:r w:rsidRPr="00C43766">
        <w:rPr>
          <w:color w:val="000000"/>
        </w:rPr>
        <w:t>z wymienionych edukacji przedmiotowych i zachowania nie wstrzymuje promocji d</w:t>
      </w:r>
      <w:r w:rsidR="002B6AE3" w:rsidRPr="00C43766">
        <w:rPr>
          <w:color w:val="000000"/>
        </w:rPr>
        <w:t>o klasy wyższej lub ukończenia S</w:t>
      </w:r>
      <w:r w:rsidRPr="00C43766">
        <w:rPr>
          <w:color w:val="000000"/>
        </w:rPr>
        <w:t>zkoły.</w:t>
      </w:r>
    </w:p>
    <w:p w:rsidR="00093BC3" w:rsidRPr="00C43766" w:rsidRDefault="00093BC3" w:rsidP="00C43766">
      <w:pPr>
        <w:spacing w:before="240" w:after="240"/>
      </w:pPr>
      <w:r w:rsidRPr="00C43766">
        <w:rPr>
          <w:b/>
          <w:bCs/>
          <w:color w:val="000000"/>
        </w:rPr>
        <w:t>10.</w:t>
      </w:r>
      <w:r w:rsidR="002B6AE3" w:rsidRPr="00C43766">
        <w:rPr>
          <w:color w:val="000000"/>
        </w:rPr>
        <w:t xml:space="preserve"> Uczeń kończy S</w:t>
      </w:r>
      <w:r w:rsidRPr="00C43766">
        <w:rPr>
          <w:color w:val="000000"/>
        </w:rPr>
        <w:t>zkołę:</w:t>
      </w:r>
    </w:p>
    <w:p w:rsidR="00093BC3" w:rsidRPr="00C43766" w:rsidRDefault="00093BC3" w:rsidP="00C43766">
      <w:pPr>
        <w:numPr>
          <w:ilvl w:val="0"/>
          <w:numId w:val="75"/>
        </w:numPr>
        <w:spacing w:before="240"/>
        <w:ind w:left="0"/>
        <w:textAlignment w:val="baseline"/>
        <w:rPr>
          <w:color w:val="000000"/>
        </w:rPr>
      </w:pPr>
      <w:r w:rsidRPr="00C43766">
        <w:rPr>
          <w:color w:val="000000"/>
        </w:rPr>
        <w:t>jeżeli w wyniku klasyfikacji końcowej, na którą składają się roczne oceny klasyfikacyjne z obowiązkowych zajęć edukacyjnych uzyskanych w klasie VIII i roczne oceny klasyfikacyjne z obowiązkowych zajęć edukacyjnych, których realizacja zakończyła się w klasie VI i  VII, uzyskał oceny wyższe od oceny niedostatecznej,</w:t>
      </w:r>
    </w:p>
    <w:p w:rsidR="00093BC3" w:rsidRPr="00C43766" w:rsidRDefault="00093BC3" w:rsidP="00C43766">
      <w:pPr>
        <w:numPr>
          <w:ilvl w:val="0"/>
          <w:numId w:val="75"/>
        </w:numPr>
        <w:ind w:left="0"/>
        <w:textAlignment w:val="baseline"/>
        <w:rPr>
          <w:color w:val="000000"/>
        </w:rPr>
      </w:pPr>
      <w:r w:rsidRPr="00C43766">
        <w:rPr>
          <w:color w:val="000000"/>
        </w:rPr>
        <w:t>przystąpił do egzaminu ośmioklasisty przeprowadzonego w ostatnim roku nauki w szkole podstawowej, z zastrzeżeniem:</w:t>
      </w:r>
    </w:p>
    <w:p w:rsidR="00093BC3" w:rsidRPr="00C43766" w:rsidRDefault="00093BC3" w:rsidP="00C43766">
      <w:pPr>
        <w:numPr>
          <w:ilvl w:val="0"/>
          <w:numId w:val="76"/>
        </w:numPr>
        <w:textAlignment w:val="baseline"/>
        <w:rPr>
          <w:color w:val="000000"/>
        </w:rPr>
      </w:pPr>
      <w:r w:rsidRPr="00C43766">
        <w:rPr>
          <w:color w:val="000000"/>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093BC3" w:rsidRPr="00C43766" w:rsidRDefault="00093BC3" w:rsidP="00C43766">
      <w:pPr>
        <w:numPr>
          <w:ilvl w:val="0"/>
          <w:numId w:val="76"/>
        </w:numPr>
        <w:textAlignment w:val="baseline"/>
        <w:rPr>
          <w:color w:val="000000"/>
        </w:rPr>
      </w:pPr>
      <w:r w:rsidRPr="00C43766">
        <w:rPr>
          <w:color w:val="000000"/>
        </w:rPr>
        <w:t>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 </w:t>
      </w:r>
    </w:p>
    <w:p w:rsidR="00093BC3" w:rsidRPr="00C43766" w:rsidRDefault="00093BC3" w:rsidP="00C43766">
      <w:pPr>
        <w:numPr>
          <w:ilvl w:val="0"/>
          <w:numId w:val="76"/>
        </w:numPr>
        <w:spacing w:after="240"/>
        <w:textAlignment w:val="baseline"/>
        <w:rPr>
          <w:color w:val="000000"/>
        </w:rPr>
      </w:pPr>
      <w:r w:rsidRPr="00C43766">
        <w:rPr>
          <w:color w:val="000000"/>
        </w:rPr>
        <w:t>laureat i finalista określonej w przepisach prawa olimpiady przedmiotowej, oraz laureat konkursu przedmiotowego o zasięgu wojewódzkim lub ponadwojewódzkim, przeprowadzanego zgodnie z właściwymi przepisami organizowanych z zakresu jednego z przedmiotów objętych egzaminem ósmoklasisty, są zwolnieni z egzaminu ósmoklasisty z tego przedmiotu.</w:t>
      </w:r>
    </w:p>
    <w:p w:rsidR="00093BC3" w:rsidRPr="00C43766" w:rsidRDefault="00093BC3" w:rsidP="00C43766">
      <w:pPr>
        <w:spacing w:before="240" w:after="240"/>
      </w:pPr>
      <w:r w:rsidRPr="00C43766">
        <w:rPr>
          <w:b/>
          <w:bCs/>
          <w:color w:val="000000"/>
        </w:rPr>
        <w:t>11.</w:t>
      </w:r>
      <w:r w:rsidRPr="00C43766">
        <w:rPr>
          <w:color w:val="000000"/>
        </w:rPr>
        <w:t xml:space="preserve"> Uczeń, który w wyniku klasyfikacji końcoworocznej uzyskał z obowiązkowych zajęć edukacyjnych średnią ocen co najmniej 4,75 oraz co najmniej bardzo dobrą ocenę zachowania, o</w:t>
      </w:r>
      <w:r w:rsidR="002B6AE3" w:rsidRPr="00C43766">
        <w:rPr>
          <w:color w:val="000000"/>
        </w:rPr>
        <w:t>trzymuje świadectwo ukończenia S</w:t>
      </w:r>
      <w:r w:rsidRPr="00C43766">
        <w:rPr>
          <w:color w:val="000000"/>
        </w:rPr>
        <w:t>zkoły z wyróżnieniem.</w:t>
      </w:r>
    </w:p>
    <w:p w:rsidR="00093BC3" w:rsidRPr="00C43766" w:rsidRDefault="00093BC3" w:rsidP="00C43766">
      <w:pPr>
        <w:spacing w:before="240" w:after="240"/>
      </w:pPr>
      <w:r w:rsidRPr="00C43766">
        <w:rPr>
          <w:b/>
          <w:bCs/>
          <w:color w:val="000000"/>
        </w:rPr>
        <w:t>12</w:t>
      </w:r>
      <w:r w:rsidRPr="00C43766">
        <w:rPr>
          <w:color w:val="000000"/>
        </w:rPr>
        <w:t xml:space="preserve">.  Ucznia z niepełnosprawnością intelektualną promuje się do klasy programowo wyższej uwzględniając specyfikę kształcenia tego ucznia, w porozumieniu </w:t>
      </w:r>
      <w:r w:rsidRPr="00C43766">
        <w:rPr>
          <w:color w:val="000000"/>
        </w:rPr>
        <w:br/>
        <w:t>z rodzicami/prawnymi opiekunami.  </w:t>
      </w:r>
    </w:p>
    <w:p w:rsidR="00093BC3" w:rsidRPr="00C43766" w:rsidRDefault="00093BC3" w:rsidP="00C43766">
      <w:pPr>
        <w:jc w:val="both"/>
      </w:pPr>
      <w:r w:rsidRPr="00C43766">
        <w:rPr>
          <w:b/>
          <w:bCs/>
          <w:color w:val="000000"/>
        </w:rPr>
        <w:t>13.</w:t>
      </w:r>
      <w:r w:rsidR="002B6AE3" w:rsidRPr="00C43766">
        <w:rPr>
          <w:color w:val="000000"/>
        </w:rPr>
        <w:t>  O ukończeniu S</w:t>
      </w:r>
      <w:r w:rsidRPr="00C43766">
        <w:rPr>
          <w:color w:val="000000"/>
        </w:rPr>
        <w:t>zkoły przez ucznia z niepełnosprawnością intelektualną w  stopniu umiarkowanym i znacznym  postanawia na zakończenie klasy programowo najwyższej Rada Pedagogiczna uwzględniając specyfikę kształcenia tego ucznia, w porozumieniu z rodzicami/ prawnymi opiekunami. </w:t>
      </w:r>
    </w:p>
    <w:p w:rsidR="00093BC3" w:rsidRPr="00C43766" w:rsidRDefault="00093BC3" w:rsidP="00C43766"/>
    <w:p w:rsidR="00093BC3" w:rsidRPr="00C43766" w:rsidRDefault="00093BC3" w:rsidP="00C43766">
      <w:pPr>
        <w:jc w:val="both"/>
      </w:pPr>
      <w:r w:rsidRPr="00C43766">
        <w:rPr>
          <w:b/>
          <w:bCs/>
          <w:color w:val="000000"/>
        </w:rPr>
        <w:t>14.</w:t>
      </w:r>
      <w:r w:rsidRPr="00C43766">
        <w:rPr>
          <w:color w:val="000000"/>
        </w:rPr>
        <w:t xml:space="preserve"> Uczniowie, którzy do egzaminu nie przystąpią w danym roku, </w:t>
      </w:r>
      <w:r w:rsidR="002B6AE3" w:rsidRPr="00C43766">
        <w:rPr>
          <w:color w:val="000000"/>
        </w:rPr>
        <w:t>muszą powtórzyć ostatnią klasę Szkoły P</w:t>
      </w:r>
      <w:r w:rsidRPr="00C43766">
        <w:rPr>
          <w:color w:val="000000"/>
        </w:rPr>
        <w:t>odstawowej i przystąpić do egzaminu w roku następnym.</w:t>
      </w:r>
    </w:p>
    <w:p w:rsidR="00093BC3" w:rsidRPr="00C43766" w:rsidRDefault="00093BC3" w:rsidP="00C43766"/>
    <w:p w:rsidR="00093BC3" w:rsidRPr="00C43766" w:rsidRDefault="00093BC3" w:rsidP="00C43766">
      <w:pPr>
        <w:jc w:val="both"/>
        <w:rPr>
          <w:color w:val="000000"/>
        </w:rPr>
      </w:pPr>
      <w:r w:rsidRPr="00C43766">
        <w:rPr>
          <w:b/>
          <w:bCs/>
          <w:color w:val="000000"/>
        </w:rPr>
        <w:t>15.</w:t>
      </w:r>
      <w:r w:rsidRPr="00C43766">
        <w:rPr>
          <w:color w:val="000000"/>
        </w:rPr>
        <w:t xml:space="preserve"> Do egzaminu nie przystępują uczniowie z upośledzeniem umysłowym </w:t>
      </w:r>
      <w:r w:rsidRPr="00C43766">
        <w:rPr>
          <w:color w:val="000000"/>
        </w:rPr>
        <w:br/>
        <w:t>w stopniu umiarkowanym lub znacznym.</w:t>
      </w:r>
    </w:p>
    <w:p w:rsidR="00D519DB" w:rsidRPr="00C43766" w:rsidRDefault="00D519DB" w:rsidP="00C43766">
      <w:pPr>
        <w:jc w:val="both"/>
        <w:rPr>
          <w:color w:val="000000"/>
        </w:rPr>
      </w:pPr>
    </w:p>
    <w:p w:rsidR="00D519DB" w:rsidRPr="00C43766" w:rsidRDefault="001D05DF" w:rsidP="00C43766">
      <w:pPr>
        <w:jc w:val="center"/>
        <w:rPr>
          <w:b/>
          <w:snapToGrid w:val="0"/>
        </w:rPr>
      </w:pPr>
      <w:r w:rsidRPr="00C43766">
        <w:rPr>
          <w:b/>
          <w:snapToGrid w:val="0"/>
        </w:rPr>
        <w:t>Rozdział 11</w:t>
      </w:r>
    </w:p>
    <w:p w:rsidR="00D519DB" w:rsidRPr="00C43766" w:rsidRDefault="00D519DB" w:rsidP="00C43766">
      <w:pPr>
        <w:jc w:val="center"/>
        <w:rPr>
          <w:b/>
        </w:rPr>
      </w:pPr>
      <w:r w:rsidRPr="00C43766">
        <w:rPr>
          <w:b/>
          <w:color w:val="000000"/>
        </w:rPr>
        <w:t>Egzamin ósmoklasisty</w:t>
      </w:r>
    </w:p>
    <w:p w:rsidR="00D519DB" w:rsidRPr="00C43766" w:rsidRDefault="00D519DB" w:rsidP="00C43766">
      <w:pPr>
        <w:jc w:val="center"/>
        <w:rPr>
          <w:b/>
          <w:snapToGrid w:val="0"/>
        </w:rPr>
      </w:pPr>
    </w:p>
    <w:p w:rsidR="00D519DB" w:rsidRPr="00C43766" w:rsidRDefault="00D519DB" w:rsidP="00C43766">
      <w:pPr>
        <w:jc w:val="center"/>
        <w:rPr>
          <w:b/>
          <w:snapToGrid w:val="0"/>
        </w:rPr>
      </w:pPr>
    </w:p>
    <w:p w:rsidR="00D519DB" w:rsidRPr="00C43766" w:rsidRDefault="001D05DF" w:rsidP="00C43766">
      <w:pPr>
        <w:spacing w:line="276" w:lineRule="auto"/>
        <w:ind w:firstLine="567"/>
        <w:jc w:val="center"/>
        <w:rPr>
          <w:b/>
          <w:snapToGrid w:val="0"/>
        </w:rPr>
      </w:pPr>
      <w:r w:rsidRPr="00C43766">
        <w:rPr>
          <w:b/>
          <w:snapToGrid w:val="0"/>
        </w:rPr>
        <w:t>§21</w:t>
      </w:r>
    </w:p>
    <w:p w:rsidR="00093BC3" w:rsidRPr="00C43766" w:rsidRDefault="00093BC3" w:rsidP="00C43766">
      <w:pPr>
        <w:spacing w:before="240"/>
      </w:pPr>
      <w:r w:rsidRPr="00C43766">
        <w:rPr>
          <w:b/>
          <w:bCs/>
          <w:color w:val="000000"/>
        </w:rPr>
        <w:t xml:space="preserve">1. </w:t>
      </w:r>
      <w:r w:rsidRPr="00C43766">
        <w:rPr>
          <w:color w:val="000000"/>
        </w:rPr>
        <w:t xml:space="preserve">Egzamin </w:t>
      </w:r>
      <w:r w:rsidR="002B6AE3" w:rsidRPr="00C43766">
        <w:rPr>
          <w:color w:val="000000"/>
        </w:rPr>
        <w:t>przeprowadza się w klasie VIII Szkoły P</w:t>
      </w:r>
      <w:r w:rsidRPr="00C43766">
        <w:rPr>
          <w:color w:val="000000"/>
        </w:rPr>
        <w:t>odstawowej jako obowiązkowy egzamin zewnętrzny.</w:t>
      </w:r>
    </w:p>
    <w:p w:rsidR="00093BC3" w:rsidRPr="00C43766" w:rsidRDefault="00093BC3" w:rsidP="00C43766">
      <w:pPr>
        <w:spacing w:before="240"/>
        <w:jc w:val="both"/>
      </w:pPr>
      <w:r w:rsidRPr="00C43766">
        <w:rPr>
          <w:b/>
          <w:bCs/>
          <w:color w:val="000000"/>
        </w:rPr>
        <w:t>2.</w:t>
      </w:r>
      <w:r w:rsidRPr="00C43766">
        <w:rPr>
          <w:color w:val="FF9900"/>
        </w:rPr>
        <w:t xml:space="preserve"> </w:t>
      </w:r>
      <w:r w:rsidRPr="00C43766">
        <w:rPr>
          <w:color w:val="000000"/>
        </w:rPr>
        <w:t xml:space="preserve">Egzamin obejmuje  wiadomości i umiejętności kształcenia ogólnego w odniesieniu do trzech kluczowych przedmiotów nauczanych na dwóch pierwszych etapach edukacyjnych tj. języka polskiego, matematyki i </w:t>
      </w:r>
      <w:r w:rsidRPr="00C43766">
        <w:rPr>
          <w:color w:val="000000"/>
        </w:rPr>
        <w:lastRenderedPageBreak/>
        <w:t>języka obcego, a od roku szkolnego 2021/2022 dodatkowo jednego z wybranych przedmiotów spośród: biologii, geografii, chemii, fizyki lub historii.</w:t>
      </w:r>
    </w:p>
    <w:p w:rsidR="00093BC3" w:rsidRPr="00C43766" w:rsidRDefault="00093BC3" w:rsidP="00C43766">
      <w:pPr>
        <w:spacing w:before="240"/>
        <w:jc w:val="both"/>
      </w:pPr>
      <w:r w:rsidRPr="00C43766">
        <w:rPr>
          <w:b/>
          <w:bCs/>
          <w:color w:val="000000"/>
        </w:rPr>
        <w:t>3.</w:t>
      </w:r>
      <w:r w:rsidRPr="00C43766">
        <w:rPr>
          <w:color w:val="000000"/>
        </w:rPr>
        <w:t xml:space="preserve"> Egzamin ma formę pisemną. Przystąpienie do ni</w:t>
      </w:r>
      <w:r w:rsidR="002B6AE3" w:rsidRPr="00C43766">
        <w:rPr>
          <w:color w:val="000000"/>
        </w:rPr>
        <w:t>ego jest warunkiem ukończenia Szkoły P</w:t>
      </w:r>
      <w:r w:rsidRPr="00C43766">
        <w:rPr>
          <w:color w:val="000000"/>
        </w:rPr>
        <w:t>odstawowej.</w:t>
      </w:r>
    </w:p>
    <w:p w:rsidR="00093BC3" w:rsidRPr="00C43766" w:rsidRDefault="00093BC3" w:rsidP="00C43766">
      <w:pPr>
        <w:spacing w:before="240"/>
        <w:jc w:val="both"/>
      </w:pPr>
      <w:r w:rsidRPr="00C43766">
        <w:rPr>
          <w:color w:val="000000"/>
        </w:rPr>
        <w:t> </w:t>
      </w:r>
      <w:r w:rsidRPr="00C43766">
        <w:rPr>
          <w:b/>
          <w:bCs/>
          <w:color w:val="000000"/>
        </w:rPr>
        <w:t>4.</w:t>
      </w:r>
      <w:r w:rsidRPr="00C43766">
        <w:rPr>
          <w:color w:val="000000"/>
        </w:rPr>
        <w:t xml:space="preserve"> Uczeń może wybrać tylko jeden język, którego uczy się w szkole jako języka obowiązkowego.</w:t>
      </w:r>
    </w:p>
    <w:p w:rsidR="00093BC3" w:rsidRPr="00C43766" w:rsidRDefault="00093BC3" w:rsidP="00C43766">
      <w:pPr>
        <w:spacing w:before="240"/>
        <w:jc w:val="both"/>
      </w:pPr>
      <w:r w:rsidRPr="00C43766">
        <w:rPr>
          <w:color w:val="000000"/>
        </w:rPr>
        <w:t> </w:t>
      </w:r>
      <w:r w:rsidRPr="00C43766">
        <w:rPr>
          <w:b/>
          <w:bCs/>
          <w:color w:val="000000"/>
        </w:rPr>
        <w:t xml:space="preserve">5. </w:t>
      </w:r>
      <w:r w:rsidRPr="00C43766">
        <w:rPr>
          <w:color w:val="000000"/>
        </w:rPr>
        <w:t>Egzamin jest przeprowadzany w terminach ustalonych przez CKE. </w:t>
      </w:r>
    </w:p>
    <w:p w:rsidR="00093BC3" w:rsidRPr="00C43766" w:rsidRDefault="00093BC3" w:rsidP="00C43766">
      <w:pPr>
        <w:spacing w:before="240"/>
        <w:jc w:val="both"/>
      </w:pPr>
      <w:r w:rsidRPr="00C43766">
        <w:rPr>
          <w:b/>
          <w:bCs/>
          <w:color w:val="000000"/>
        </w:rPr>
        <w:t xml:space="preserve">6. </w:t>
      </w:r>
      <w:r w:rsidRPr="00C43766">
        <w:rPr>
          <w:color w:val="000000"/>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093BC3" w:rsidRPr="00C43766" w:rsidRDefault="00093BC3" w:rsidP="00C43766">
      <w:pPr>
        <w:spacing w:before="240"/>
        <w:jc w:val="both"/>
      </w:pPr>
      <w:r w:rsidRPr="00C43766">
        <w:rPr>
          <w:b/>
          <w:bCs/>
          <w:color w:val="000000"/>
        </w:rPr>
        <w:t xml:space="preserve">7. </w:t>
      </w:r>
      <w:r w:rsidRPr="00C43766">
        <w:rPr>
          <w:color w:val="000000"/>
        </w:rPr>
        <w:t>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093BC3" w:rsidRPr="00C43766" w:rsidRDefault="00093BC3" w:rsidP="00C43766">
      <w:pPr>
        <w:spacing w:before="240"/>
        <w:jc w:val="both"/>
      </w:pPr>
      <w:r w:rsidRPr="00C43766">
        <w:rPr>
          <w:b/>
          <w:bCs/>
          <w:color w:val="000000"/>
        </w:rPr>
        <w:t xml:space="preserve">8. </w:t>
      </w:r>
      <w:r w:rsidRPr="00C43766">
        <w:rPr>
          <w:color w:val="000000"/>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093BC3" w:rsidRPr="00C43766" w:rsidRDefault="00093BC3" w:rsidP="00C43766">
      <w:pPr>
        <w:spacing w:before="240"/>
        <w:jc w:val="both"/>
      </w:pPr>
      <w:r w:rsidRPr="00C43766">
        <w:rPr>
          <w:b/>
          <w:bCs/>
          <w:color w:val="000000"/>
        </w:rPr>
        <w:t xml:space="preserve">9. </w:t>
      </w:r>
      <w:r w:rsidRPr="00C43766">
        <w:rPr>
          <w:color w:val="000000"/>
        </w:rPr>
        <w:t>W przypadku uczniów posiadających orzeczenie o potrzebie indywidualnego nauczania dostosowanie warunków i formy przeprowadzania egzaminu do indywidualnych potrzeb psychofizycznych i edukacyjnych ucznia może nastąpić na podstawie tego orzeczenia.</w:t>
      </w:r>
    </w:p>
    <w:p w:rsidR="00093BC3" w:rsidRPr="00C43766" w:rsidRDefault="00093BC3" w:rsidP="00C43766">
      <w:pPr>
        <w:spacing w:before="240"/>
        <w:jc w:val="both"/>
      </w:pPr>
      <w:r w:rsidRPr="00C43766">
        <w:rPr>
          <w:b/>
          <w:bCs/>
          <w:color w:val="000000"/>
        </w:rPr>
        <w:t xml:space="preserve">10. </w:t>
      </w:r>
      <w:r w:rsidRPr="00C43766">
        <w:rPr>
          <w:color w:val="000000"/>
        </w:rPr>
        <w:t>Opinia powinna być wydana przez poradnię psychologiczno-pedagogiczną, w tym poradnię specjalistyczną, nie później niż do końca września roku szkolnego, w którym jest przeprowadzany egzamin.</w:t>
      </w:r>
    </w:p>
    <w:p w:rsidR="00093BC3" w:rsidRPr="00C43766" w:rsidRDefault="00093BC3" w:rsidP="00C43766">
      <w:pPr>
        <w:spacing w:before="240"/>
        <w:jc w:val="both"/>
      </w:pPr>
      <w:r w:rsidRPr="00C43766">
        <w:rPr>
          <w:b/>
          <w:bCs/>
          <w:color w:val="000000"/>
        </w:rPr>
        <w:t>11</w:t>
      </w:r>
      <w:r w:rsidRPr="00C43766">
        <w:rPr>
          <w:color w:val="000000"/>
        </w:rPr>
        <w:t>. Rodzice / prawni opiekunowie ucznia przedkładają opinię Dyrektorowi Szkoły, w terminie do dnia 15 października roku szkolnego, w którym jest przeprowadzany egzamin.</w:t>
      </w:r>
    </w:p>
    <w:p w:rsidR="00093BC3" w:rsidRPr="00C43766" w:rsidRDefault="00093BC3" w:rsidP="00C43766">
      <w:pPr>
        <w:spacing w:before="240"/>
        <w:jc w:val="both"/>
      </w:pPr>
      <w:r w:rsidRPr="00C43766">
        <w:rPr>
          <w:b/>
          <w:bCs/>
          <w:color w:val="000000"/>
        </w:rPr>
        <w:t>12</w:t>
      </w:r>
      <w:r w:rsidRPr="00C43766">
        <w:rPr>
          <w:color w:val="000000"/>
        </w:rPr>
        <w:t>. Uczniowie chorzy lub niesprawni czasowo, na podstawie zaświadczenia o stanie zdrowia, wydanego przez lekarza, mogą przystąpić do egzaminu w warunkach i formie odpowiednich ze względu na ich stan zdrowia.</w:t>
      </w:r>
    </w:p>
    <w:p w:rsidR="00093BC3" w:rsidRPr="00C43766" w:rsidRDefault="00093BC3" w:rsidP="00C43766">
      <w:pPr>
        <w:spacing w:before="240"/>
        <w:jc w:val="both"/>
      </w:pPr>
      <w:r w:rsidRPr="00C43766">
        <w:rPr>
          <w:b/>
          <w:bCs/>
          <w:color w:val="000000"/>
        </w:rPr>
        <w:t xml:space="preserve">13. </w:t>
      </w:r>
      <w:r w:rsidRPr="00C43766">
        <w:rPr>
          <w:color w:val="000000"/>
        </w:rPr>
        <w:t>Uczeń który z przyczyn losowych lub zdrowotnych nie przystąpił do egzaminu lub danej części egzaminu w ustalonym terminie albo przerwał daną część egzaminu przystępuje do egzaminu w dodatkowym terminie ustalonym w harmonogramie przeprowadzania egzaminu w szkole, której jest uczniem.</w:t>
      </w:r>
    </w:p>
    <w:p w:rsidR="00093BC3" w:rsidRPr="00C43766" w:rsidRDefault="00093BC3" w:rsidP="00C43766">
      <w:pPr>
        <w:spacing w:before="240"/>
        <w:jc w:val="both"/>
      </w:pPr>
      <w:r w:rsidRPr="00C43766">
        <w:rPr>
          <w:b/>
          <w:bCs/>
          <w:color w:val="000000"/>
        </w:rPr>
        <w:t xml:space="preserve">14. </w:t>
      </w:r>
      <w:r w:rsidRPr="00C43766">
        <w:rPr>
          <w:color w:val="000000"/>
        </w:rPr>
        <w:t>Uczeń, który nie przystąpił do egzaminu lub danej części egzaminu w dodatkowym terminie, ustalonym w harmonogramie przeprowadzania egzaminu powtarza ostatnią klasę odpowiednio szkoły podstawowej oraz przystępuje do egzaminu w następnym roku.</w:t>
      </w:r>
    </w:p>
    <w:p w:rsidR="00093BC3" w:rsidRPr="00C43766" w:rsidRDefault="00093BC3" w:rsidP="00C43766">
      <w:pPr>
        <w:spacing w:before="240"/>
        <w:jc w:val="both"/>
      </w:pPr>
      <w:r w:rsidRPr="00C43766">
        <w:rPr>
          <w:b/>
          <w:bCs/>
          <w:color w:val="000000"/>
        </w:rPr>
        <w:t>15</w:t>
      </w:r>
      <w:r w:rsidRPr="00C43766">
        <w:rPr>
          <w:color w:val="000000"/>
        </w:rPr>
        <w:t>. W szczególnych przypadkach losowych lub zdrowotnych, uniemożliwiających przystąpienie do egzaminu w dodatkowym terminie, ustalonym w harmonogramie prz</w:t>
      </w:r>
      <w:r w:rsidR="00B31615" w:rsidRPr="00C43766">
        <w:rPr>
          <w:color w:val="000000"/>
        </w:rPr>
        <w:t>eprowadzania egzaminu Dyrektor Komisji O</w:t>
      </w:r>
      <w:r w:rsidRPr="00C43766">
        <w:rPr>
          <w:color w:val="000000"/>
        </w:rPr>
        <w:t>kręgo</w:t>
      </w:r>
      <w:r w:rsidR="00B31615" w:rsidRPr="00C43766">
        <w:rPr>
          <w:color w:val="000000"/>
        </w:rPr>
        <w:t>wej, na udokumentowany wniosek Dyrektora S</w:t>
      </w:r>
      <w:r w:rsidRPr="00C43766">
        <w:rPr>
          <w:color w:val="000000"/>
        </w:rPr>
        <w:t>zkoły, może zwolnić ucznia z obowiązku przystąpienia do egzaminu lub danej cz</w:t>
      </w:r>
      <w:r w:rsidR="00B31615" w:rsidRPr="00C43766">
        <w:rPr>
          <w:color w:val="000000"/>
        </w:rPr>
        <w:t>ęści egzaminu. Dyrektor S</w:t>
      </w:r>
      <w:r w:rsidRPr="00C43766">
        <w:rPr>
          <w:color w:val="000000"/>
        </w:rPr>
        <w:t>zkoły składa wniosek w porozumieniu z rodzicami (prawnymi opiekunami) ucznia. </w:t>
      </w:r>
    </w:p>
    <w:p w:rsidR="00093BC3" w:rsidRPr="00C43766" w:rsidRDefault="00093BC3" w:rsidP="00C43766">
      <w:pPr>
        <w:spacing w:before="240"/>
        <w:jc w:val="both"/>
      </w:pPr>
      <w:r w:rsidRPr="00C43766">
        <w:rPr>
          <w:b/>
          <w:bCs/>
          <w:color w:val="000000"/>
        </w:rPr>
        <w:lastRenderedPageBreak/>
        <w:t xml:space="preserve">16. </w:t>
      </w:r>
      <w:r w:rsidRPr="00C43766">
        <w:rPr>
          <w:color w:val="000000"/>
        </w:rPr>
        <w:t>W przypadku, o którym mowa w ust. 15, w zaświadczeniu o szczegółowych wynikach egzaminu, zamiast wyniku z egzaminu z odpowiedniej części egzaminu, wpisuje się odpowiednio „zwolniony” lub „zwolniona”.</w:t>
      </w:r>
    </w:p>
    <w:p w:rsidR="00093BC3" w:rsidRPr="00C43766" w:rsidRDefault="00093BC3" w:rsidP="00C43766">
      <w:pPr>
        <w:spacing w:before="240"/>
        <w:jc w:val="both"/>
      </w:pPr>
      <w:r w:rsidRPr="00C43766">
        <w:rPr>
          <w:b/>
          <w:bCs/>
          <w:color w:val="000000"/>
        </w:rPr>
        <w:t xml:space="preserve">17. </w:t>
      </w:r>
      <w:r w:rsidRPr="00C43766">
        <w:rPr>
          <w:color w:val="000000"/>
        </w:rPr>
        <w:t>Uczeń, który jest chory w czasie trwania egzaminu może korzystać ze sprzętu medycznego i leków koniecznych ze względu na chorobę.</w:t>
      </w:r>
    </w:p>
    <w:p w:rsidR="00093BC3" w:rsidRPr="00C43766" w:rsidRDefault="00093BC3" w:rsidP="00C43766">
      <w:pPr>
        <w:spacing w:before="240"/>
        <w:jc w:val="both"/>
      </w:pPr>
      <w:r w:rsidRPr="00C43766">
        <w:rPr>
          <w:b/>
          <w:bCs/>
          <w:color w:val="000000"/>
        </w:rPr>
        <w:t>18.</w:t>
      </w:r>
      <w:r w:rsidRPr="00C43766">
        <w:rPr>
          <w:color w:val="000000"/>
        </w:rPr>
        <w:t xml:space="preserve"> Za dostosowanie warunków i formy przeprowadzania egzaminu do potrzeb uczniów odpowiada Przewodniczący Szkolnego Zespołu Egzaminacyjnego.</w:t>
      </w:r>
    </w:p>
    <w:p w:rsidR="00093BC3" w:rsidRPr="00C43766" w:rsidRDefault="00093BC3" w:rsidP="00C43766">
      <w:pPr>
        <w:spacing w:before="240"/>
      </w:pPr>
      <w:r w:rsidRPr="00C43766">
        <w:rPr>
          <w:color w:val="000000"/>
        </w:rPr>
        <w:t> </w:t>
      </w:r>
      <w:r w:rsidRPr="00C43766">
        <w:rPr>
          <w:b/>
          <w:bCs/>
          <w:color w:val="000000"/>
        </w:rPr>
        <w:t xml:space="preserve">19. </w:t>
      </w:r>
      <w:r w:rsidRPr="00C43766">
        <w:rPr>
          <w:color w:val="000000"/>
        </w:rPr>
        <w:t>Wyniki egzaminu</w:t>
      </w:r>
    </w:p>
    <w:p w:rsidR="00093BC3" w:rsidRPr="00C43766" w:rsidRDefault="00093BC3" w:rsidP="00C43766">
      <w:pPr>
        <w:numPr>
          <w:ilvl w:val="0"/>
          <w:numId w:val="77"/>
        </w:numPr>
        <w:spacing w:before="240"/>
        <w:ind w:left="0"/>
        <w:textAlignment w:val="baseline"/>
        <w:rPr>
          <w:color w:val="000000"/>
        </w:rPr>
      </w:pPr>
      <w:r w:rsidRPr="00C43766">
        <w:rPr>
          <w:color w:val="000000"/>
        </w:rPr>
        <w:t>Prace uczniów sprawdzają egzaminatorzy wpisani do ewidencji egzaminatorów, powołani przez Dyrektora Komisji Okręgowej. Wynik egzaminu ustala Komisja Okręgowa na podstawie liczby punktów przyznanych przez egzaminatorów.</w:t>
      </w:r>
    </w:p>
    <w:p w:rsidR="00093BC3" w:rsidRPr="00C43766" w:rsidRDefault="00093BC3" w:rsidP="00C43766">
      <w:pPr>
        <w:numPr>
          <w:ilvl w:val="0"/>
          <w:numId w:val="77"/>
        </w:numPr>
        <w:ind w:left="0"/>
        <w:textAlignment w:val="baseline"/>
        <w:rPr>
          <w:color w:val="000000"/>
        </w:rPr>
      </w:pPr>
      <w:r w:rsidRPr="00C43766">
        <w:rPr>
          <w:color w:val="000000"/>
        </w:rPr>
        <w:t>Wynik egzaminu ustalony przez Komisję Okręgową jest ostateczny.</w:t>
      </w:r>
    </w:p>
    <w:p w:rsidR="00093BC3" w:rsidRPr="00C43766" w:rsidRDefault="00093BC3" w:rsidP="00C43766">
      <w:pPr>
        <w:numPr>
          <w:ilvl w:val="0"/>
          <w:numId w:val="77"/>
        </w:numPr>
        <w:ind w:left="0"/>
        <w:textAlignment w:val="baseline"/>
        <w:rPr>
          <w:color w:val="000000"/>
        </w:rPr>
      </w:pPr>
      <w:r w:rsidRPr="00C43766">
        <w:rPr>
          <w:color w:val="000000"/>
        </w:rPr>
        <w:t>Wyniki egzaminu są wyrażane w skali procentowej </w:t>
      </w:r>
    </w:p>
    <w:p w:rsidR="00093BC3" w:rsidRPr="00C43766" w:rsidRDefault="00093BC3" w:rsidP="00C43766">
      <w:pPr>
        <w:numPr>
          <w:ilvl w:val="0"/>
          <w:numId w:val="77"/>
        </w:numPr>
        <w:ind w:left="0"/>
        <w:textAlignment w:val="baseline"/>
        <w:rPr>
          <w:color w:val="000000"/>
        </w:rPr>
      </w:pPr>
      <w:r w:rsidRPr="00C43766">
        <w:rPr>
          <w:color w:val="000000"/>
        </w:rPr>
        <w:t>Na wniosek ucznia lub jego rodziców (prawnych opiekunów), sprawdzona i oceniona praca ucznia jest udostępniana uczniowi lub jego rodzicom (prawnym opiekunom) do wglądu w miejscu i czasie wskazanym przez Dyrektora Komisji Okręgowej.</w:t>
      </w:r>
    </w:p>
    <w:p w:rsidR="00093BC3" w:rsidRPr="00C43766" w:rsidRDefault="00093BC3" w:rsidP="00C43766">
      <w:pPr>
        <w:numPr>
          <w:ilvl w:val="0"/>
          <w:numId w:val="77"/>
        </w:numPr>
        <w:ind w:left="0"/>
        <w:textAlignment w:val="baseline"/>
        <w:rPr>
          <w:color w:val="000000"/>
        </w:rPr>
      </w:pPr>
      <w:r w:rsidRPr="00C43766">
        <w:rPr>
          <w:color w:val="000000"/>
        </w:rPr>
        <w:t>Wynik egz</w:t>
      </w:r>
      <w:r w:rsidR="00B31615" w:rsidRPr="00C43766">
        <w:rPr>
          <w:color w:val="000000"/>
        </w:rPr>
        <w:t>aminu nie wpływa na ukończenie S</w:t>
      </w:r>
      <w:r w:rsidRPr="00C43766">
        <w:rPr>
          <w:color w:val="000000"/>
        </w:rPr>
        <w:t>zkoły. Wyniku egzaminu nie odnotowuje</w:t>
      </w:r>
      <w:r w:rsidR="00B31615" w:rsidRPr="00C43766">
        <w:rPr>
          <w:color w:val="000000"/>
        </w:rPr>
        <w:t xml:space="preserve"> się na świadectwie ukończenia S</w:t>
      </w:r>
      <w:r w:rsidRPr="00C43766">
        <w:rPr>
          <w:color w:val="000000"/>
        </w:rPr>
        <w:t>zkoły.</w:t>
      </w:r>
    </w:p>
    <w:p w:rsidR="00093BC3" w:rsidRPr="00C43766" w:rsidRDefault="00093BC3" w:rsidP="00C43766">
      <w:pPr>
        <w:numPr>
          <w:ilvl w:val="0"/>
          <w:numId w:val="77"/>
        </w:numPr>
        <w:ind w:left="0"/>
        <w:textAlignment w:val="baseline"/>
        <w:rPr>
          <w:color w:val="000000"/>
        </w:rPr>
      </w:pPr>
      <w:r w:rsidRPr="00C43766">
        <w:rPr>
          <w:color w:val="000000"/>
        </w:rPr>
        <w:t xml:space="preserve">Wyniki egzaminu oraz zaświadczenia o szczegółowych wynikach tego egzaminu dla każdego ucznia </w:t>
      </w:r>
      <w:r w:rsidR="00B31615" w:rsidRPr="00C43766">
        <w:rPr>
          <w:color w:val="000000"/>
        </w:rPr>
        <w:t>Komisja Okręgowa przekazuje do S</w:t>
      </w:r>
      <w:r w:rsidRPr="00C43766">
        <w:rPr>
          <w:color w:val="000000"/>
        </w:rPr>
        <w:t>zkoły nie później niż na 7 dni przed zakończeniem zajęć dydaktyczno-wychowawczych.</w:t>
      </w:r>
    </w:p>
    <w:p w:rsidR="00093BC3" w:rsidRPr="00C43766" w:rsidRDefault="00093BC3" w:rsidP="00C43766">
      <w:pPr>
        <w:numPr>
          <w:ilvl w:val="0"/>
          <w:numId w:val="77"/>
        </w:numPr>
        <w:ind w:left="0"/>
        <w:textAlignment w:val="baseline"/>
        <w:rPr>
          <w:color w:val="000000"/>
        </w:rPr>
      </w:pPr>
      <w:r w:rsidRPr="00C43766">
        <w:rPr>
          <w:color w:val="000000"/>
        </w:rPr>
        <w:t>Zaświadczenie o wynikach egzaminu Dyrektor Szkoły przekazuje uczniowi lub jego rodzicom (prawnym opiekunom).</w:t>
      </w:r>
    </w:p>
    <w:p w:rsidR="00093BC3" w:rsidRPr="00C43766" w:rsidRDefault="00093BC3" w:rsidP="00C43766">
      <w:pPr>
        <w:spacing w:line="276" w:lineRule="auto"/>
        <w:ind w:firstLine="567"/>
        <w:rPr>
          <w:b/>
        </w:rPr>
      </w:pPr>
    </w:p>
    <w:p w:rsidR="00D519DB" w:rsidRPr="00C43766" w:rsidRDefault="00D519DB" w:rsidP="00C43766">
      <w:pPr>
        <w:spacing w:line="276" w:lineRule="auto"/>
        <w:ind w:firstLine="567"/>
        <w:rPr>
          <w:b/>
        </w:rPr>
      </w:pPr>
    </w:p>
    <w:p w:rsidR="00D519DB" w:rsidRPr="00C43766" w:rsidRDefault="001D05DF" w:rsidP="00C43766">
      <w:pPr>
        <w:jc w:val="center"/>
        <w:rPr>
          <w:b/>
        </w:rPr>
      </w:pPr>
      <w:r w:rsidRPr="00C43766">
        <w:rPr>
          <w:b/>
        </w:rPr>
        <w:t>Rozdział 12</w:t>
      </w:r>
    </w:p>
    <w:p w:rsidR="00D519DB" w:rsidRPr="00C43766" w:rsidRDefault="00D519DB" w:rsidP="00C43766">
      <w:pPr>
        <w:jc w:val="center"/>
        <w:rPr>
          <w:b/>
        </w:rPr>
      </w:pPr>
      <w:r w:rsidRPr="00C43766">
        <w:rPr>
          <w:b/>
        </w:rPr>
        <w:t>Postanowienia końcowe</w:t>
      </w:r>
    </w:p>
    <w:p w:rsidR="00D519DB" w:rsidRPr="00C43766" w:rsidRDefault="001D05DF" w:rsidP="00C43766">
      <w:pPr>
        <w:jc w:val="center"/>
        <w:rPr>
          <w:b/>
          <w:snapToGrid w:val="0"/>
        </w:rPr>
      </w:pPr>
      <w:r w:rsidRPr="00C43766">
        <w:rPr>
          <w:b/>
          <w:snapToGrid w:val="0"/>
        </w:rPr>
        <w:t>§ 22</w:t>
      </w:r>
    </w:p>
    <w:p w:rsidR="00D519DB" w:rsidRPr="00C43766" w:rsidRDefault="00D519DB" w:rsidP="00C43766">
      <w:pPr>
        <w:jc w:val="both"/>
      </w:pPr>
      <w:r w:rsidRPr="00C43766">
        <w:rPr>
          <w:snapToGrid w:val="0"/>
        </w:rPr>
        <w:t>1. Zmian w dokumencie</w:t>
      </w:r>
      <w:r w:rsidRPr="00C43766">
        <w:t xml:space="preserve"> </w:t>
      </w:r>
      <w:r w:rsidR="002E5853" w:rsidRPr="00C43766">
        <w:t xml:space="preserve">„Wewnątrzszkolnego Zasady Oceniania” </w:t>
      </w:r>
      <w:r w:rsidRPr="00C43766">
        <w:t xml:space="preserve">może dokonać Rada Pedagogiczna w formie uchwały, po zasięgnięciu opinii Rady Rodziców i Samorządu Uczniowskiego. </w:t>
      </w:r>
    </w:p>
    <w:p w:rsidR="00D519DB" w:rsidRPr="00C43766" w:rsidRDefault="00D519DB" w:rsidP="00C43766">
      <w:pPr>
        <w:jc w:val="both"/>
      </w:pPr>
      <w:r w:rsidRPr="00C43766">
        <w:t>2. Inne organy Szkoły Podstawowej w Starym Chwalimiu mogą występować z pisemnymi propozycjami konkretnych zmian.</w:t>
      </w:r>
    </w:p>
    <w:p w:rsidR="00D519DB" w:rsidRPr="00C43766" w:rsidRDefault="00D519DB" w:rsidP="00C43766">
      <w:pPr>
        <w:pStyle w:val="Tekstpodstawowy"/>
        <w:spacing w:before="0" w:after="0" w:line="360" w:lineRule="auto"/>
      </w:pPr>
    </w:p>
    <w:p w:rsidR="00D519DB" w:rsidRPr="00C43766" w:rsidRDefault="002E5853" w:rsidP="00C43766">
      <w:pPr>
        <w:pStyle w:val="Tekstpodstawowy"/>
        <w:spacing w:before="0" w:after="0" w:line="360" w:lineRule="auto"/>
        <w:rPr>
          <w:lang w:val="pl-PL"/>
        </w:rPr>
      </w:pPr>
      <w:r w:rsidRPr="00C43766">
        <w:t>Dokument „</w:t>
      </w:r>
      <w:r w:rsidR="00D519DB" w:rsidRPr="00C43766">
        <w:t xml:space="preserve">Wewnątrzszkolnego </w:t>
      </w:r>
      <w:r w:rsidRPr="00C43766">
        <w:rPr>
          <w:lang w:val="pl-PL"/>
        </w:rPr>
        <w:t xml:space="preserve">Zasady </w:t>
      </w:r>
      <w:r w:rsidR="00D519DB" w:rsidRPr="00C43766">
        <w:t>Oceniania” został pozytywnie zaopiniowany przez R</w:t>
      </w:r>
      <w:r w:rsidRPr="00C43766">
        <w:t>adę Rodziców w dniu …</w:t>
      </w:r>
      <w:r w:rsidRPr="00C43766">
        <w:rPr>
          <w:lang w:val="pl-PL"/>
        </w:rPr>
        <w:t>…………………………….</w:t>
      </w:r>
    </w:p>
    <w:p w:rsidR="00D519DB" w:rsidRPr="00C43766" w:rsidRDefault="00D519DB" w:rsidP="00C43766">
      <w:pPr>
        <w:numPr>
          <w:ilvl w:val="0"/>
          <w:numId w:val="10"/>
        </w:numPr>
        <w:spacing w:line="360" w:lineRule="auto"/>
        <w:ind w:left="0"/>
        <w:jc w:val="both"/>
      </w:pPr>
      <w:r w:rsidRPr="00C43766">
        <w:t>........................................................</w:t>
      </w:r>
    </w:p>
    <w:p w:rsidR="00D519DB" w:rsidRPr="00C43766" w:rsidRDefault="00D519DB" w:rsidP="00C43766">
      <w:pPr>
        <w:numPr>
          <w:ilvl w:val="0"/>
          <w:numId w:val="10"/>
        </w:numPr>
        <w:spacing w:line="360" w:lineRule="auto"/>
        <w:ind w:left="0"/>
        <w:jc w:val="both"/>
        <w:rPr>
          <w:snapToGrid w:val="0"/>
        </w:rPr>
      </w:pPr>
      <w:r w:rsidRPr="00C43766">
        <w:t>........................................................</w:t>
      </w:r>
    </w:p>
    <w:p w:rsidR="00D519DB" w:rsidRPr="00C43766" w:rsidRDefault="00D519DB" w:rsidP="00C43766">
      <w:pPr>
        <w:numPr>
          <w:ilvl w:val="0"/>
          <w:numId w:val="10"/>
        </w:numPr>
        <w:spacing w:line="360" w:lineRule="auto"/>
        <w:ind w:left="0"/>
        <w:jc w:val="both"/>
        <w:rPr>
          <w:snapToGrid w:val="0"/>
        </w:rPr>
      </w:pPr>
      <w:r w:rsidRPr="00C43766">
        <w:t>........................................................</w:t>
      </w:r>
    </w:p>
    <w:p w:rsidR="00D519DB" w:rsidRPr="00C43766" w:rsidRDefault="00D519DB" w:rsidP="00C43766">
      <w:pPr>
        <w:pStyle w:val="Tekstpodstawowy"/>
        <w:spacing w:before="0" w:after="0" w:line="360" w:lineRule="auto"/>
        <w:rPr>
          <w:lang w:val="pl-PL"/>
        </w:rPr>
      </w:pPr>
      <w:r w:rsidRPr="00C43766">
        <w:t xml:space="preserve">Dokument </w:t>
      </w:r>
      <w:r w:rsidR="002E5853" w:rsidRPr="00C43766">
        <w:t xml:space="preserve">„Wewnątrzszkolnego </w:t>
      </w:r>
      <w:r w:rsidR="002E5853" w:rsidRPr="00C43766">
        <w:rPr>
          <w:lang w:val="pl-PL"/>
        </w:rPr>
        <w:t xml:space="preserve">Zasady </w:t>
      </w:r>
      <w:r w:rsidR="002E5853" w:rsidRPr="00C43766">
        <w:t xml:space="preserve">Oceniania” </w:t>
      </w:r>
      <w:r w:rsidRPr="00C43766">
        <w:t>został pozytywnie zaopiniowany Samorząd Uczniowsk</w:t>
      </w:r>
      <w:r w:rsidR="002E5853" w:rsidRPr="00C43766">
        <w:t>i w dniu …</w:t>
      </w:r>
      <w:r w:rsidR="002E5853" w:rsidRPr="00C43766">
        <w:rPr>
          <w:lang w:val="pl-PL"/>
        </w:rPr>
        <w:t>………………………………</w:t>
      </w:r>
    </w:p>
    <w:p w:rsidR="00D519DB" w:rsidRPr="00C43766" w:rsidRDefault="00D519DB" w:rsidP="00C43766">
      <w:pPr>
        <w:pStyle w:val="Tekstpodstawowy"/>
        <w:numPr>
          <w:ilvl w:val="0"/>
          <w:numId w:val="11"/>
        </w:numPr>
        <w:spacing w:before="0" w:after="0" w:line="360" w:lineRule="auto"/>
        <w:ind w:left="0"/>
      </w:pPr>
      <w:r w:rsidRPr="00C43766">
        <w:t>........................................................</w:t>
      </w:r>
    </w:p>
    <w:p w:rsidR="00D519DB" w:rsidRPr="00C43766" w:rsidRDefault="00D519DB" w:rsidP="00C43766">
      <w:pPr>
        <w:numPr>
          <w:ilvl w:val="0"/>
          <w:numId w:val="11"/>
        </w:numPr>
        <w:spacing w:line="360" w:lineRule="auto"/>
        <w:ind w:left="0"/>
        <w:jc w:val="both"/>
        <w:rPr>
          <w:snapToGrid w:val="0"/>
        </w:rPr>
      </w:pPr>
      <w:r w:rsidRPr="00C43766">
        <w:t>........................................................</w:t>
      </w:r>
    </w:p>
    <w:p w:rsidR="00D519DB" w:rsidRPr="00C43766" w:rsidRDefault="00D519DB" w:rsidP="00C43766">
      <w:pPr>
        <w:pStyle w:val="Tekstpodstawowy"/>
        <w:numPr>
          <w:ilvl w:val="0"/>
          <w:numId w:val="11"/>
        </w:numPr>
        <w:spacing w:before="0" w:after="0" w:line="360" w:lineRule="auto"/>
        <w:ind w:left="0"/>
        <w:rPr>
          <w:snapToGrid w:val="0"/>
        </w:rPr>
      </w:pPr>
      <w:r w:rsidRPr="00C43766">
        <w:t>........................................................</w:t>
      </w:r>
    </w:p>
    <w:p w:rsidR="00D519DB" w:rsidRPr="00C43766" w:rsidRDefault="00D519DB" w:rsidP="00C43766">
      <w:pPr>
        <w:jc w:val="both"/>
        <w:rPr>
          <w:snapToGrid w:val="0"/>
        </w:rPr>
      </w:pPr>
    </w:p>
    <w:p w:rsidR="00E63C3D" w:rsidRPr="00C43766" w:rsidRDefault="00E63C3D" w:rsidP="00C43766"/>
    <w:p w:rsidR="00E63C3D" w:rsidRPr="00C43766" w:rsidRDefault="00E63C3D" w:rsidP="00C43766"/>
    <w:p w:rsidR="00E63C3D" w:rsidRPr="00C43766" w:rsidRDefault="00E63C3D" w:rsidP="00C43766">
      <w:r w:rsidRPr="00C43766">
        <w:t>Załącznik nr 1</w:t>
      </w:r>
    </w:p>
    <w:p w:rsidR="00E63C3D" w:rsidRPr="00C43766" w:rsidRDefault="00E63C3D" w:rsidP="00C43766">
      <w:pPr>
        <w:jc w:val="center"/>
        <w:rPr>
          <w:b/>
          <w:bCs/>
          <w:i/>
          <w:iCs/>
        </w:rPr>
      </w:pPr>
      <w:r w:rsidRPr="00C43766">
        <w:rPr>
          <w:b/>
          <w:bCs/>
          <w:i/>
          <w:iCs/>
        </w:rPr>
        <w:t>Ocena śródroczna ucznia klasy „1”</w:t>
      </w:r>
    </w:p>
    <w:p w:rsidR="00E63C3D" w:rsidRPr="00C43766" w:rsidRDefault="00E63C3D" w:rsidP="00C43766">
      <w:pPr>
        <w:jc w:val="center"/>
      </w:pPr>
      <w:r w:rsidRPr="00C43766">
        <w:rPr>
          <w:b/>
          <w:bCs/>
          <w:i/>
          <w:iCs/>
        </w:rPr>
        <w:t xml:space="preserve">Rok szkolny </w:t>
      </w:r>
      <w:r w:rsidRPr="00C43766">
        <w:t>…………………….</w:t>
      </w:r>
    </w:p>
    <w:p w:rsidR="00E63C3D" w:rsidRPr="00C43766" w:rsidRDefault="00E63C3D" w:rsidP="00C43766">
      <w:pPr>
        <w:spacing w:line="360" w:lineRule="auto"/>
      </w:pPr>
    </w:p>
    <w:p w:rsidR="00E63C3D" w:rsidRPr="00C43766" w:rsidRDefault="00E63C3D" w:rsidP="00C43766">
      <w:pPr>
        <w:spacing w:line="360" w:lineRule="auto"/>
      </w:pPr>
      <w:r w:rsidRPr="00C43766">
        <w:t>Imię i nazwisko ucznia:………………………………………….</w:t>
      </w:r>
    </w:p>
    <w:p w:rsidR="00E63C3D" w:rsidRPr="00C43766" w:rsidRDefault="00E63C3D" w:rsidP="00C43766">
      <w:pPr>
        <w:spacing w:line="360" w:lineRule="auto"/>
      </w:pPr>
      <w:r w:rsidRPr="00C43766">
        <w:t>Klasa / szkoła:…………………………………………………...</w:t>
      </w:r>
    </w:p>
    <w:p w:rsidR="00E63C3D" w:rsidRPr="00C43766" w:rsidRDefault="00E63C3D" w:rsidP="00C43766"/>
    <w:tbl>
      <w:tblPr>
        <w:tblW w:w="10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
        <w:gridCol w:w="7313"/>
        <w:gridCol w:w="646"/>
        <w:gridCol w:w="646"/>
        <w:gridCol w:w="646"/>
      </w:tblGrid>
      <w:tr w:rsidR="00E63C3D" w:rsidRPr="00C43766" w:rsidTr="001D79C2">
        <w:trPr>
          <w:trHeight w:val="310"/>
        </w:trPr>
        <w:tc>
          <w:tcPr>
            <w:tcW w:w="0" w:type="auto"/>
            <w:vMerge w:val="restart"/>
            <w:vAlign w:val="center"/>
          </w:tcPr>
          <w:p w:rsidR="00E63C3D" w:rsidRPr="00C43766" w:rsidRDefault="00E63C3D" w:rsidP="00C43766">
            <w:pPr>
              <w:jc w:val="center"/>
              <w:rPr>
                <w:b/>
                <w:bCs/>
                <w:i/>
                <w:iCs/>
              </w:rPr>
            </w:pPr>
            <w:r w:rsidRPr="00C43766">
              <w:rPr>
                <w:b/>
                <w:bCs/>
                <w:i/>
                <w:iCs/>
              </w:rPr>
              <w:t>Rodzaj edukacji</w:t>
            </w:r>
          </w:p>
        </w:tc>
        <w:tc>
          <w:tcPr>
            <w:tcW w:w="7313" w:type="dxa"/>
            <w:vMerge w:val="restart"/>
            <w:vAlign w:val="center"/>
          </w:tcPr>
          <w:p w:rsidR="00E63C3D" w:rsidRPr="00C43766" w:rsidRDefault="00E63C3D" w:rsidP="00C43766">
            <w:pPr>
              <w:jc w:val="center"/>
              <w:rPr>
                <w:b/>
                <w:bCs/>
                <w:i/>
                <w:iCs/>
              </w:rPr>
            </w:pPr>
            <w:r w:rsidRPr="00C43766">
              <w:rPr>
                <w:b/>
                <w:bCs/>
                <w:i/>
                <w:iCs/>
              </w:rPr>
              <w:t>Umiejętności, wiadomości</w:t>
            </w:r>
          </w:p>
        </w:tc>
        <w:tc>
          <w:tcPr>
            <w:tcW w:w="0" w:type="auto"/>
            <w:gridSpan w:val="3"/>
            <w:vAlign w:val="center"/>
          </w:tcPr>
          <w:p w:rsidR="00E63C3D" w:rsidRPr="00C43766" w:rsidRDefault="00E63C3D" w:rsidP="00C43766">
            <w:pPr>
              <w:jc w:val="center"/>
              <w:rPr>
                <w:b/>
                <w:bCs/>
                <w:i/>
                <w:iCs/>
              </w:rPr>
            </w:pPr>
            <w:r w:rsidRPr="00C43766">
              <w:rPr>
                <w:b/>
                <w:bCs/>
                <w:i/>
                <w:iCs/>
              </w:rPr>
              <w:t>Stopień opanowania</w:t>
            </w:r>
          </w:p>
        </w:tc>
      </w:tr>
      <w:tr w:rsidR="00E63C3D" w:rsidRPr="00C43766" w:rsidTr="001D79C2">
        <w:trPr>
          <w:cantSplit/>
          <w:trHeight w:val="1361"/>
        </w:trPr>
        <w:tc>
          <w:tcPr>
            <w:tcW w:w="0" w:type="auto"/>
            <w:vMerge/>
            <w:vAlign w:val="center"/>
          </w:tcPr>
          <w:p w:rsidR="00E63C3D" w:rsidRPr="00C43766" w:rsidRDefault="00E63C3D" w:rsidP="00C43766">
            <w:pPr>
              <w:jc w:val="center"/>
              <w:rPr>
                <w:b/>
                <w:bCs/>
                <w:i/>
                <w:iCs/>
              </w:rPr>
            </w:pPr>
          </w:p>
        </w:tc>
        <w:tc>
          <w:tcPr>
            <w:tcW w:w="7313" w:type="dxa"/>
            <w:vMerge/>
            <w:vAlign w:val="center"/>
          </w:tcPr>
          <w:p w:rsidR="00E63C3D" w:rsidRPr="00C43766" w:rsidRDefault="00E63C3D" w:rsidP="00C43766">
            <w:pPr>
              <w:jc w:val="center"/>
              <w:rPr>
                <w:b/>
                <w:bCs/>
                <w:i/>
                <w:iCs/>
              </w:rPr>
            </w:pPr>
          </w:p>
        </w:tc>
        <w:tc>
          <w:tcPr>
            <w:tcW w:w="0" w:type="auto"/>
            <w:textDirection w:val="btLr"/>
            <w:vAlign w:val="center"/>
          </w:tcPr>
          <w:p w:rsidR="00E63C3D" w:rsidRPr="00C43766" w:rsidRDefault="00E63C3D" w:rsidP="00C43766">
            <w:pPr>
              <w:ind w:right="113"/>
              <w:jc w:val="center"/>
              <w:rPr>
                <w:b/>
                <w:bCs/>
                <w:i/>
                <w:iCs/>
              </w:rPr>
            </w:pPr>
            <w:r w:rsidRPr="00C43766">
              <w:rPr>
                <w:b/>
                <w:bCs/>
                <w:i/>
                <w:iCs/>
              </w:rPr>
              <w:t>pełny</w:t>
            </w:r>
          </w:p>
        </w:tc>
        <w:tc>
          <w:tcPr>
            <w:tcW w:w="0" w:type="auto"/>
            <w:textDirection w:val="btLr"/>
            <w:vAlign w:val="center"/>
          </w:tcPr>
          <w:p w:rsidR="00E63C3D" w:rsidRPr="00C43766" w:rsidRDefault="00E63C3D" w:rsidP="00C43766">
            <w:pPr>
              <w:ind w:right="113"/>
              <w:jc w:val="center"/>
              <w:rPr>
                <w:b/>
                <w:bCs/>
                <w:i/>
                <w:iCs/>
              </w:rPr>
            </w:pPr>
            <w:r w:rsidRPr="00C43766">
              <w:rPr>
                <w:b/>
                <w:bCs/>
                <w:i/>
                <w:iCs/>
              </w:rPr>
              <w:t>częściowy</w:t>
            </w:r>
          </w:p>
        </w:tc>
        <w:tc>
          <w:tcPr>
            <w:tcW w:w="0" w:type="auto"/>
            <w:textDirection w:val="btLr"/>
            <w:vAlign w:val="center"/>
          </w:tcPr>
          <w:p w:rsidR="00E63C3D" w:rsidRPr="00C43766" w:rsidRDefault="00E63C3D" w:rsidP="00C43766">
            <w:pPr>
              <w:ind w:right="113"/>
              <w:jc w:val="center"/>
              <w:rPr>
                <w:b/>
                <w:bCs/>
                <w:i/>
                <w:iCs/>
              </w:rPr>
            </w:pPr>
            <w:r w:rsidRPr="00C43766">
              <w:rPr>
                <w:b/>
                <w:bCs/>
                <w:i/>
                <w:iCs/>
              </w:rPr>
              <w:t>minimalny</w:t>
            </w:r>
          </w:p>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polonistyczna</w:t>
            </w:r>
          </w:p>
        </w:tc>
        <w:tc>
          <w:tcPr>
            <w:tcW w:w="7313" w:type="dxa"/>
          </w:tcPr>
          <w:p w:rsidR="00E63C3D" w:rsidRPr="00C43766" w:rsidRDefault="00E63C3D" w:rsidP="00C43766">
            <w:r w:rsidRPr="00C43766">
              <w:t>Słucha i rozumie wypowiedzi dzieci i dorosłych.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Wypowiada się na określony temat.</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wprowadzone litery alfabetu ( drukowane i pisane).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Pisze proste, krótkie zdania.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Pisze bezbłędnie z pamięci wyrazy i krótkie zdania.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Przepisuje poprawnie teksty drukowane.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Przestrzega zasad kaligrafii.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Czyta i rozumie teksty ułożone z poznanych liter.</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Uczestniczy w zabawach teatralnych, ilustruje mimiką, gestem, ruchem zachowania bohatera literackiego lub wymyślonego.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Recytuje wiersze.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matematyczna</w:t>
            </w:r>
          </w:p>
        </w:tc>
        <w:tc>
          <w:tcPr>
            <w:tcW w:w="7313" w:type="dxa"/>
          </w:tcPr>
          <w:p w:rsidR="00E63C3D" w:rsidRPr="00C43766" w:rsidRDefault="00E63C3D" w:rsidP="00C43766">
            <w:r w:rsidRPr="00C43766">
              <w:t>Porównuje, klasyfikuje i przelicza elementy zbioru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Posługuje się wyrazami związanymi z określaniem stosunków przestrzennych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Zapisuje i odczytuje liczby w zakresie 10.</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Biegle dodaje i odejmuje liczby w zakresie 10.</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Rozwiązuje proste zadania tekstowe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Porównuje dowolne liczby w zakresie 10 ( słownie i z użyciem znaków &lt; &gt; =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nazwy dni tygodnia i miesięcy.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Odczytuje na zegarze pełne godziny w zakresie 10.</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Posługuje się monetami  1zł, 2zł, 5zł  i banknotem 10zł.</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przyrodnicza</w:t>
            </w:r>
          </w:p>
        </w:tc>
        <w:tc>
          <w:tcPr>
            <w:tcW w:w="7313" w:type="dxa"/>
          </w:tcPr>
          <w:p w:rsidR="00E63C3D" w:rsidRPr="00C43766" w:rsidRDefault="00E63C3D" w:rsidP="00C43766">
            <w:r w:rsidRPr="00C43766">
              <w:t>Rozpoznaje i nazywa popularne owoce i warzywa rosnące w Polsce.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Rozpoznaje i nazywa zwierzęta i rośliny żyjące w parku.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podstawowe warunki konieczne do rozwoju roślin i zwierząt.</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Rozpoznaje i nazywa niektóre ptaki pozostające na zimę w Polsce, rozumie potrzebę ich dokarmiania.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Omawia zmiany zachodzące jesienią w przyrodzie.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Wie, co należy robić, aby być zdrowym.</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Czuje potrzebę ochrony środowiska.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zasady bezpiecznego poruszania się po drogach publicznych.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Stosuje się do zasad bezpieczeństwa w szkole.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drogę ewakuacyjną, rozpoznaje znaki i symbole.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społeczna</w:t>
            </w:r>
          </w:p>
        </w:tc>
        <w:tc>
          <w:tcPr>
            <w:tcW w:w="7313" w:type="dxa"/>
          </w:tcPr>
          <w:p w:rsidR="00E63C3D" w:rsidRPr="00C43766" w:rsidRDefault="00E63C3D" w:rsidP="00C43766">
            <w:r w:rsidRPr="00C43766">
              <w:t>Potrafi odróżnić dobro od zła.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Zgodnie współpracuje w zespole.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Przestrzega zasady bezpieczeństwa.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 xml:space="preserve">Kulturalnie zachowuje się w miejscach publicznych i w czasie </w:t>
            </w:r>
            <w:r w:rsidRPr="00C43766">
              <w:lastRenderedPageBreak/>
              <w:t>uroczystości.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symbole narodowe i nazwę państwa.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prawa ucznia i jego obowiązki oraz je respektuje.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Zna numery alarmowe.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552"/>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plastyczna</w:t>
            </w:r>
          </w:p>
        </w:tc>
        <w:tc>
          <w:tcPr>
            <w:tcW w:w="7313" w:type="dxa"/>
          </w:tcPr>
          <w:p w:rsidR="00E63C3D" w:rsidRPr="00C43766" w:rsidRDefault="00E63C3D" w:rsidP="00C43766">
            <w:r w:rsidRPr="00C43766">
              <w:t>Ilustruje sceny i sytuacje ( realne i fantastyczne ) posługując się różnymi technikami.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Pracuje samodzielnie.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7313" w:type="dxa"/>
          </w:tcPr>
          <w:p w:rsidR="00E63C3D" w:rsidRPr="00C43766" w:rsidRDefault="00E63C3D" w:rsidP="00C43766">
            <w:r w:rsidRPr="00C43766">
              <w:t>Pracuje starannie.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70"/>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muzyczna</w:t>
            </w:r>
          </w:p>
        </w:tc>
        <w:tc>
          <w:tcPr>
            <w:tcW w:w="7313" w:type="dxa"/>
          </w:tcPr>
          <w:p w:rsidR="00E63C3D" w:rsidRPr="00C43766" w:rsidRDefault="00E63C3D" w:rsidP="00C43766">
            <w:r w:rsidRPr="00C43766">
              <w:t xml:space="preserve">Śpiewa wprowadzone piosenki.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Zna teksty wprowadzonych piosenek.</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Świadomie i aktywnie słucha muzyki.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258"/>
        </w:trPr>
        <w:tc>
          <w:tcPr>
            <w:tcW w:w="0" w:type="auto"/>
            <w:textDirection w:val="btLr"/>
            <w:vAlign w:val="center"/>
          </w:tcPr>
          <w:p w:rsidR="00E63C3D" w:rsidRPr="00C43766" w:rsidRDefault="00E63C3D" w:rsidP="00C43766">
            <w:pPr>
              <w:ind w:right="113"/>
              <w:jc w:val="center"/>
              <w:rPr>
                <w:b/>
                <w:bCs/>
                <w:i/>
                <w:iCs/>
              </w:rPr>
            </w:pPr>
          </w:p>
        </w:tc>
        <w:tc>
          <w:tcPr>
            <w:tcW w:w="7313" w:type="dxa"/>
          </w:tcPr>
          <w:p w:rsidR="00E63C3D" w:rsidRPr="00C43766" w:rsidRDefault="00E63C3D" w:rsidP="00C43766">
            <w:r w:rsidRPr="00C43766">
              <w:t>Wykonuje prace według instrukcji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278"/>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techniczna</w:t>
            </w:r>
          </w:p>
        </w:tc>
        <w:tc>
          <w:tcPr>
            <w:tcW w:w="7313" w:type="dxa"/>
          </w:tcPr>
          <w:p w:rsidR="00E63C3D" w:rsidRPr="00C43766" w:rsidRDefault="00E63C3D" w:rsidP="00C43766">
            <w:r w:rsidRPr="00C43766">
              <w:t>Wykonuje prace według własnego pomysłu, planuje kolejne czynności.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Zna zagrożenia wynikające z niewłaściwego używania narzędzi.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Utrzymuje porządek wokół siebie, sprząta po sobie.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ruchowa</w:t>
            </w:r>
          </w:p>
        </w:tc>
        <w:tc>
          <w:tcPr>
            <w:tcW w:w="7313" w:type="dxa"/>
          </w:tcPr>
          <w:p w:rsidR="00E63C3D" w:rsidRPr="00C43766" w:rsidRDefault="00E63C3D" w:rsidP="00C43766">
            <w:r w:rsidRPr="00C43766">
              <w:t>Uczestniczy w zajęciach rozwijających sprawność ruchową.</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Prawidłowo wykonuje ćwiczenia gimnastyczne.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Zachowuje właściwą postawę ciała.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 xml:space="preserve">Przestrzega zasad bezpieczeństwa.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510"/>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informa-tyczna</w:t>
            </w:r>
          </w:p>
        </w:tc>
        <w:tc>
          <w:tcPr>
            <w:tcW w:w="7313" w:type="dxa"/>
          </w:tcPr>
          <w:p w:rsidR="00E63C3D" w:rsidRPr="00C43766" w:rsidRDefault="00E63C3D" w:rsidP="00C43766">
            <w:r w:rsidRPr="00C43766">
              <w:t>Posługuje się komputerem w podstawowym zakresie: uruchamia program, korzysta z myszy i klawiatury.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71"/>
        </w:trPr>
        <w:tc>
          <w:tcPr>
            <w:tcW w:w="0" w:type="auto"/>
            <w:vMerge/>
            <w:textDirection w:val="btLr"/>
            <w:vAlign w:val="center"/>
          </w:tcPr>
          <w:p w:rsidR="00E63C3D" w:rsidRPr="00C43766" w:rsidRDefault="00E63C3D" w:rsidP="00C43766">
            <w:pPr>
              <w:ind w:right="113"/>
              <w:jc w:val="center"/>
              <w:rPr>
                <w:b/>
                <w:bCs/>
                <w:i/>
                <w:iCs/>
              </w:rPr>
            </w:pPr>
          </w:p>
        </w:tc>
        <w:tc>
          <w:tcPr>
            <w:tcW w:w="7313" w:type="dxa"/>
          </w:tcPr>
          <w:p w:rsidR="00E63C3D" w:rsidRPr="00C43766" w:rsidRDefault="00E63C3D" w:rsidP="00C43766">
            <w:r w:rsidRPr="00C43766">
              <w:t>Zna zasady korzystania z komputera, aby nie narażać własnego zdrowia.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20"/>
        </w:trPr>
        <w:tc>
          <w:tcPr>
            <w:tcW w:w="0" w:type="auto"/>
            <w:vMerge/>
            <w:textDirection w:val="btLr"/>
            <w:vAlign w:val="center"/>
          </w:tcPr>
          <w:p w:rsidR="00E63C3D" w:rsidRPr="00C43766" w:rsidRDefault="00E63C3D" w:rsidP="00C43766">
            <w:pPr>
              <w:ind w:right="113"/>
              <w:jc w:val="center"/>
              <w:rPr>
                <w:b/>
                <w:bCs/>
                <w:i/>
                <w:iCs/>
              </w:rPr>
            </w:pPr>
          </w:p>
        </w:tc>
        <w:tc>
          <w:tcPr>
            <w:tcW w:w="7313" w:type="dxa"/>
          </w:tcPr>
          <w:p w:rsidR="00E63C3D" w:rsidRPr="00C43766" w:rsidRDefault="00E63C3D" w:rsidP="00C43766">
            <w:r w:rsidRPr="00C43766">
              <w:t>Stosuje się do ograniczeń dotyczących korzystania z komputera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Język obcy nowożytny</w:t>
            </w:r>
          </w:p>
        </w:tc>
        <w:tc>
          <w:tcPr>
            <w:tcW w:w="7313" w:type="dxa"/>
          </w:tcPr>
          <w:p w:rsidR="00E63C3D" w:rsidRPr="00C43766" w:rsidRDefault="00E63C3D" w:rsidP="00C43766">
            <w:r w:rsidRPr="00C43766">
              <w:t>Rozumie proste polecenia i właściwie na nie reaguje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Nazywa obiekty w najbliższym otoczeniu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Recytuje wierszyki i rymowanki, śpiewa piosenki z repertuaru dziecięcego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Rozumie sens opowiedzianych historyjek, gdy są wspierane obrazkami, gestami, przedmiotami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Wykazuje zainteresowanie nauką niemieckiego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Wykazuje zainteresowanie nauką o otaczającym świecie poprzez język niemiecki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Wykazuje zrozumienie treści powiązanych z innymi obszarami nauczania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Współpracuje z innymi dziećmi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Aktywnie uczestniczy w zajęciach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Potrafi się skoncentrować</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7313" w:type="dxa"/>
          </w:tcPr>
          <w:p w:rsidR="00E63C3D" w:rsidRPr="00C43766" w:rsidRDefault="00E63C3D" w:rsidP="00C43766">
            <w:r w:rsidRPr="00C43766">
              <w:t>Pracuje samodzielnie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1304"/>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Zachowanie</w:t>
            </w:r>
          </w:p>
        </w:tc>
        <w:tc>
          <w:tcPr>
            <w:tcW w:w="7313" w:type="dxa"/>
            <w:vAlign w:val="center"/>
          </w:tcPr>
          <w:p w:rsidR="00E63C3D" w:rsidRPr="00C43766" w:rsidRDefault="00E63C3D" w:rsidP="00C43766">
            <w:pPr>
              <w:autoSpaceDE w:val="0"/>
              <w:autoSpaceDN w:val="0"/>
              <w:adjustRightInd w:val="0"/>
              <w:rPr>
                <w:b/>
                <w:bCs/>
                <w:i/>
                <w:iCs/>
              </w:rPr>
            </w:pPr>
            <w:r w:rsidRPr="00C43766">
              <w:rPr>
                <w:b/>
                <w:bCs/>
                <w:i/>
                <w:iCs/>
              </w:rPr>
              <w:t xml:space="preserve">                           Osiągnięcia</w:t>
            </w:r>
          </w:p>
        </w:tc>
        <w:tc>
          <w:tcPr>
            <w:tcW w:w="0" w:type="auto"/>
            <w:textDirection w:val="btLr"/>
            <w:vAlign w:val="center"/>
          </w:tcPr>
          <w:p w:rsidR="00E63C3D" w:rsidRPr="00C43766" w:rsidRDefault="00E63C3D" w:rsidP="00C43766">
            <w:pPr>
              <w:ind w:right="113"/>
              <w:jc w:val="center"/>
              <w:rPr>
                <w:b/>
                <w:bCs/>
                <w:i/>
                <w:iCs/>
              </w:rPr>
            </w:pPr>
            <w:r w:rsidRPr="00C43766">
              <w:rPr>
                <w:b/>
                <w:bCs/>
                <w:i/>
                <w:iCs/>
              </w:rPr>
              <w:t>zawsze</w:t>
            </w:r>
          </w:p>
        </w:tc>
        <w:tc>
          <w:tcPr>
            <w:tcW w:w="0" w:type="auto"/>
            <w:textDirection w:val="btLr"/>
            <w:vAlign w:val="center"/>
          </w:tcPr>
          <w:p w:rsidR="00E63C3D" w:rsidRPr="00C43766" w:rsidRDefault="00E63C3D" w:rsidP="00C43766">
            <w:pPr>
              <w:ind w:right="113"/>
              <w:jc w:val="center"/>
              <w:rPr>
                <w:b/>
                <w:bCs/>
                <w:i/>
                <w:iCs/>
              </w:rPr>
            </w:pPr>
            <w:r w:rsidRPr="00C43766">
              <w:rPr>
                <w:b/>
                <w:bCs/>
                <w:i/>
                <w:iCs/>
              </w:rPr>
              <w:t>często</w:t>
            </w:r>
          </w:p>
        </w:tc>
        <w:tc>
          <w:tcPr>
            <w:tcW w:w="0" w:type="auto"/>
            <w:textDirection w:val="btLr"/>
            <w:vAlign w:val="center"/>
          </w:tcPr>
          <w:p w:rsidR="00E63C3D" w:rsidRPr="00C43766" w:rsidRDefault="00E63C3D" w:rsidP="00C43766">
            <w:pPr>
              <w:ind w:right="113"/>
              <w:jc w:val="center"/>
              <w:rPr>
                <w:b/>
                <w:bCs/>
                <w:i/>
                <w:iCs/>
              </w:rPr>
            </w:pPr>
            <w:r w:rsidRPr="00C43766">
              <w:rPr>
                <w:b/>
                <w:bCs/>
                <w:i/>
                <w:iCs/>
              </w:rPr>
              <w:t>najczęściej nie</w:t>
            </w:r>
          </w:p>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wywiązywanie się z obowiązku ucznia;</w:t>
            </w:r>
          </w:p>
        </w:tc>
        <w:tc>
          <w:tcPr>
            <w:tcW w:w="0" w:type="auto"/>
            <w:vMerge w:val="restart"/>
          </w:tcPr>
          <w:p w:rsidR="00E63C3D" w:rsidRPr="00C43766" w:rsidRDefault="00E63C3D" w:rsidP="00C43766"/>
        </w:tc>
        <w:tc>
          <w:tcPr>
            <w:tcW w:w="0" w:type="auto"/>
            <w:vMerge w:val="restart"/>
          </w:tcPr>
          <w:p w:rsidR="00E63C3D" w:rsidRPr="00C43766" w:rsidRDefault="00E63C3D" w:rsidP="00C43766"/>
        </w:tc>
        <w:tc>
          <w:tcPr>
            <w:tcW w:w="0" w:type="auto"/>
            <w:vMerge w:val="restart"/>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postępowanie zgodnie z dobrem społeczności szkolnej;</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dbałość o honor i tradycje szkoły (strój galowy);</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dbałość o piękno mowy ojczystej;</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godne i kulturalne zachowanie w szkole i poza nią;</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okazywanie szacunku innym osobom;</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7313" w:type="dxa"/>
          </w:tcPr>
          <w:p w:rsidR="00E63C3D" w:rsidRPr="00C43766" w:rsidRDefault="00E63C3D" w:rsidP="00C43766">
            <w:pPr>
              <w:numPr>
                <w:ilvl w:val="1"/>
                <w:numId w:val="25"/>
              </w:numPr>
              <w:autoSpaceDE w:val="0"/>
              <w:autoSpaceDN w:val="0"/>
              <w:adjustRightInd w:val="0"/>
              <w:ind w:left="0"/>
              <w:jc w:val="both"/>
            </w:pPr>
            <w:r w:rsidRPr="00C43766">
              <w:t>dbałość o bezpieczeństwo i zdrowie własne oraz innych osób.</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bl>
    <w:p w:rsidR="00E63C3D" w:rsidRPr="00C43766" w:rsidRDefault="00E63C3D" w:rsidP="00C43766"/>
    <w:p w:rsidR="00E63C3D" w:rsidRPr="00C43766" w:rsidRDefault="00E63C3D" w:rsidP="00C43766"/>
    <w:p w:rsidR="00E63C3D" w:rsidRPr="00C43766" w:rsidRDefault="00E63C3D" w:rsidP="00C43766">
      <w:pPr>
        <w:spacing w:line="360" w:lineRule="auto"/>
      </w:pPr>
      <w:r w:rsidRPr="00C43766">
        <w:t>Zalecenia:…………………………………………………………………………………………………………………………………………………………………………………………………………………………………………………………………………………………………………………………………………………………………………………………………………………………………………………………………………………………………………………………………………………………………………………………………………………………………………………………………………………………………………………………………………………………………………………………………………………………………………………………………………………………………………………………………………........................................................................................................................................................................................................................................................................................................................................................................................................................................................................................................................................................................................................................................................................................................................</w:t>
      </w:r>
    </w:p>
    <w:p w:rsidR="00E63C3D" w:rsidRPr="00C43766" w:rsidRDefault="00E63C3D" w:rsidP="00C43766">
      <w:pPr>
        <w:spacing w:line="360" w:lineRule="auto"/>
      </w:pPr>
    </w:p>
    <w:p w:rsidR="00E63C3D" w:rsidRPr="00C43766" w:rsidRDefault="00E63C3D" w:rsidP="00C43766"/>
    <w:p w:rsidR="00E63C3D" w:rsidRPr="00C43766" w:rsidRDefault="00E63C3D" w:rsidP="00C43766">
      <w:pPr>
        <w:spacing w:line="360" w:lineRule="auto"/>
      </w:pPr>
      <w:r w:rsidRPr="00C43766">
        <w:t>Podpisy rodziców (opiekunów prawnych):……………………………………….....</w:t>
      </w:r>
    </w:p>
    <w:p w:rsidR="00E63C3D" w:rsidRPr="00C43766" w:rsidRDefault="00E63C3D" w:rsidP="00C43766">
      <w:pPr>
        <w:tabs>
          <w:tab w:val="left" w:pos="3918"/>
        </w:tabs>
        <w:spacing w:line="360" w:lineRule="auto"/>
        <w:jc w:val="right"/>
      </w:pPr>
      <w:r w:rsidRPr="00C43766">
        <w:tab/>
        <w:t>…………………………………………..</w:t>
      </w:r>
    </w:p>
    <w:p w:rsidR="00E63C3D" w:rsidRPr="00C43766" w:rsidRDefault="00E63C3D" w:rsidP="00C43766">
      <w:pPr>
        <w:spacing w:line="360" w:lineRule="auto"/>
        <w:jc w:val="right"/>
      </w:pPr>
    </w:p>
    <w:p w:rsidR="00E63C3D" w:rsidRPr="00C43766" w:rsidRDefault="00E63C3D" w:rsidP="00C43766">
      <w:pPr>
        <w:tabs>
          <w:tab w:val="left" w:pos="4680"/>
        </w:tabs>
        <w:spacing w:line="360" w:lineRule="auto"/>
      </w:pPr>
      <w:r w:rsidRPr="00C43766">
        <w:t>Data przekazania informacji………………………………..</w:t>
      </w:r>
    </w:p>
    <w:p w:rsidR="00E63C3D" w:rsidRPr="00C43766" w:rsidRDefault="00E63C3D" w:rsidP="00C43766">
      <w:pPr>
        <w:spacing w:line="360" w:lineRule="auto"/>
        <w:jc w:val="center"/>
      </w:pPr>
    </w:p>
    <w:p w:rsidR="00E63C3D" w:rsidRPr="00C43766" w:rsidRDefault="00E63C3D" w:rsidP="00C43766">
      <w:pPr>
        <w:spacing w:line="360" w:lineRule="auto"/>
        <w:jc w:val="right"/>
      </w:pPr>
    </w:p>
    <w:p w:rsidR="00E63C3D" w:rsidRPr="00C43766" w:rsidRDefault="00E63C3D" w:rsidP="00C43766">
      <w:pPr>
        <w:spacing w:line="360" w:lineRule="auto"/>
        <w:jc w:val="right"/>
        <w:sectPr w:rsidR="00E63C3D" w:rsidRPr="00C43766" w:rsidSect="001D79C2">
          <w:footerReference w:type="default" r:id="rId8"/>
          <w:pgSz w:w="11906" w:h="16838"/>
          <w:pgMar w:top="720" w:right="720" w:bottom="720" w:left="720" w:header="708" w:footer="708" w:gutter="0"/>
          <w:cols w:space="708"/>
          <w:docGrid w:linePitch="360"/>
        </w:sectPr>
      </w:pPr>
      <w:r w:rsidRPr="00C43766">
        <w:t>Podpis wychowawcy:………………………………………</w:t>
      </w:r>
    </w:p>
    <w:p w:rsidR="00E63C3D" w:rsidRPr="00C43766" w:rsidRDefault="00E63C3D" w:rsidP="00C43766">
      <w:pPr>
        <w:jc w:val="center"/>
        <w:rPr>
          <w:b/>
          <w:bCs/>
          <w:i/>
          <w:iCs/>
        </w:rPr>
      </w:pPr>
      <w:r w:rsidRPr="00C43766">
        <w:rPr>
          <w:b/>
          <w:bCs/>
          <w:i/>
          <w:iCs/>
        </w:rPr>
        <w:lastRenderedPageBreak/>
        <w:t>Ocena śródroczna ucznia klasy „2”</w:t>
      </w:r>
    </w:p>
    <w:p w:rsidR="00E63C3D" w:rsidRPr="00C43766" w:rsidRDefault="00E63C3D" w:rsidP="00C43766">
      <w:pPr>
        <w:jc w:val="center"/>
        <w:rPr>
          <w:b/>
          <w:bCs/>
          <w:i/>
          <w:iCs/>
        </w:rPr>
      </w:pPr>
      <w:r w:rsidRPr="00C43766">
        <w:rPr>
          <w:b/>
          <w:bCs/>
          <w:i/>
          <w:iCs/>
        </w:rPr>
        <w:t xml:space="preserve">Rok szkolny </w:t>
      </w:r>
      <w:r w:rsidRPr="00C43766">
        <w:t>………………………….</w:t>
      </w:r>
    </w:p>
    <w:p w:rsidR="00E63C3D" w:rsidRPr="00C43766" w:rsidRDefault="00E63C3D" w:rsidP="00C43766">
      <w:pPr>
        <w:rPr>
          <w:b/>
          <w:bCs/>
          <w:i/>
          <w:iCs/>
        </w:rPr>
      </w:pPr>
    </w:p>
    <w:p w:rsidR="00E63C3D" w:rsidRPr="00C43766" w:rsidRDefault="00E63C3D" w:rsidP="00C43766">
      <w:pPr>
        <w:spacing w:line="360" w:lineRule="auto"/>
      </w:pPr>
      <w:r w:rsidRPr="00C43766">
        <w:t>Imię i nazwisko ucznia:………………………………………….</w:t>
      </w:r>
    </w:p>
    <w:p w:rsidR="00E63C3D" w:rsidRPr="00C43766" w:rsidRDefault="00E63C3D" w:rsidP="00C43766">
      <w:pPr>
        <w:spacing w:line="360" w:lineRule="auto"/>
      </w:pPr>
      <w:r w:rsidRPr="00C43766">
        <w:t>Klasa / szkoła:…………………………………………………...</w:t>
      </w:r>
    </w:p>
    <w:p w:rsidR="00E63C3D" w:rsidRPr="00C43766" w:rsidRDefault="00E63C3D" w:rsidP="00C43766">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4"/>
        <w:gridCol w:w="6702"/>
        <w:gridCol w:w="618"/>
        <w:gridCol w:w="618"/>
        <w:gridCol w:w="618"/>
      </w:tblGrid>
      <w:tr w:rsidR="00E63C3D" w:rsidRPr="00C43766" w:rsidTr="001D79C2">
        <w:trPr>
          <w:trHeight w:val="310"/>
        </w:trPr>
        <w:tc>
          <w:tcPr>
            <w:tcW w:w="0" w:type="auto"/>
            <w:vMerge w:val="restart"/>
            <w:vAlign w:val="center"/>
          </w:tcPr>
          <w:p w:rsidR="00E63C3D" w:rsidRPr="00C43766" w:rsidRDefault="00E63C3D" w:rsidP="00C43766">
            <w:pPr>
              <w:jc w:val="center"/>
              <w:rPr>
                <w:b/>
                <w:bCs/>
                <w:i/>
                <w:iCs/>
              </w:rPr>
            </w:pPr>
            <w:r w:rsidRPr="00C43766">
              <w:rPr>
                <w:b/>
                <w:bCs/>
                <w:i/>
                <w:iCs/>
              </w:rPr>
              <w:t>Rodzaj edukacji</w:t>
            </w:r>
          </w:p>
        </w:tc>
        <w:tc>
          <w:tcPr>
            <w:tcW w:w="0" w:type="auto"/>
            <w:vMerge w:val="restart"/>
            <w:vAlign w:val="center"/>
          </w:tcPr>
          <w:p w:rsidR="00E63C3D" w:rsidRPr="00C43766" w:rsidRDefault="00E63C3D" w:rsidP="00C43766">
            <w:pPr>
              <w:jc w:val="center"/>
              <w:rPr>
                <w:b/>
                <w:bCs/>
                <w:i/>
                <w:iCs/>
              </w:rPr>
            </w:pPr>
            <w:r w:rsidRPr="00C43766">
              <w:rPr>
                <w:b/>
                <w:bCs/>
                <w:i/>
                <w:iCs/>
              </w:rPr>
              <w:t>Umiejętności, wiadomości</w:t>
            </w:r>
          </w:p>
        </w:tc>
        <w:tc>
          <w:tcPr>
            <w:tcW w:w="0" w:type="auto"/>
            <w:gridSpan w:val="3"/>
            <w:vAlign w:val="center"/>
          </w:tcPr>
          <w:p w:rsidR="00E63C3D" w:rsidRPr="00C43766" w:rsidRDefault="00E63C3D" w:rsidP="00C43766">
            <w:pPr>
              <w:jc w:val="center"/>
              <w:rPr>
                <w:b/>
                <w:bCs/>
                <w:i/>
                <w:iCs/>
              </w:rPr>
            </w:pPr>
            <w:r w:rsidRPr="00C43766">
              <w:rPr>
                <w:b/>
                <w:bCs/>
                <w:i/>
                <w:iCs/>
              </w:rPr>
              <w:t>Stopień opanowania</w:t>
            </w:r>
          </w:p>
        </w:tc>
      </w:tr>
      <w:tr w:rsidR="00E63C3D" w:rsidRPr="00C43766" w:rsidTr="001D79C2">
        <w:trPr>
          <w:cantSplit/>
          <w:trHeight w:val="1304"/>
        </w:trPr>
        <w:tc>
          <w:tcPr>
            <w:tcW w:w="0" w:type="auto"/>
            <w:vMerge/>
            <w:vAlign w:val="center"/>
          </w:tcPr>
          <w:p w:rsidR="00E63C3D" w:rsidRPr="00C43766" w:rsidRDefault="00E63C3D" w:rsidP="00C43766">
            <w:pPr>
              <w:jc w:val="center"/>
              <w:rPr>
                <w:b/>
                <w:bCs/>
                <w:i/>
                <w:iCs/>
              </w:rPr>
            </w:pPr>
          </w:p>
        </w:tc>
        <w:tc>
          <w:tcPr>
            <w:tcW w:w="0" w:type="auto"/>
            <w:vMerge/>
            <w:vAlign w:val="center"/>
          </w:tcPr>
          <w:p w:rsidR="00E63C3D" w:rsidRPr="00C43766" w:rsidRDefault="00E63C3D" w:rsidP="00C43766">
            <w:pPr>
              <w:jc w:val="center"/>
              <w:rPr>
                <w:b/>
                <w:bCs/>
                <w:i/>
                <w:iCs/>
              </w:rPr>
            </w:pPr>
          </w:p>
        </w:tc>
        <w:tc>
          <w:tcPr>
            <w:tcW w:w="0" w:type="auto"/>
            <w:textDirection w:val="btLr"/>
            <w:vAlign w:val="center"/>
          </w:tcPr>
          <w:p w:rsidR="00E63C3D" w:rsidRPr="00C43766" w:rsidRDefault="00E63C3D" w:rsidP="00C43766">
            <w:pPr>
              <w:ind w:right="113"/>
              <w:jc w:val="center"/>
              <w:rPr>
                <w:b/>
                <w:bCs/>
                <w:i/>
                <w:iCs/>
              </w:rPr>
            </w:pPr>
            <w:r w:rsidRPr="00C43766">
              <w:rPr>
                <w:b/>
                <w:bCs/>
                <w:i/>
                <w:iCs/>
              </w:rPr>
              <w:t>pełny</w:t>
            </w:r>
          </w:p>
        </w:tc>
        <w:tc>
          <w:tcPr>
            <w:tcW w:w="0" w:type="auto"/>
            <w:textDirection w:val="btLr"/>
            <w:vAlign w:val="center"/>
          </w:tcPr>
          <w:p w:rsidR="00E63C3D" w:rsidRPr="00C43766" w:rsidRDefault="00E63C3D" w:rsidP="00C43766">
            <w:pPr>
              <w:ind w:right="113"/>
              <w:jc w:val="center"/>
              <w:rPr>
                <w:b/>
                <w:bCs/>
                <w:i/>
                <w:iCs/>
              </w:rPr>
            </w:pPr>
            <w:r w:rsidRPr="00C43766">
              <w:rPr>
                <w:b/>
                <w:bCs/>
                <w:i/>
                <w:iCs/>
              </w:rPr>
              <w:t>częściowy</w:t>
            </w:r>
          </w:p>
        </w:tc>
        <w:tc>
          <w:tcPr>
            <w:tcW w:w="0" w:type="auto"/>
            <w:textDirection w:val="btLr"/>
            <w:vAlign w:val="center"/>
          </w:tcPr>
          <w:p w:rsidR="00E63C3D" w:rsidRPr="00C43766" w:rsidRDefault="00E63C3D" w:rsidP="00C43766">
            <w:pPr>
              <w:ind w:right="113"/>
              <w:jc w:val="center"/>
              <w:rPr>
                <w:b/>
                <w:bCs/>
                <w:i/>
                <w:iCs/>
              </w:rPr>
            </w:pPr>
            <w:r w:rsidRPr="00C43766">
              <w:rPr>
                <w:b/>
                <w:bCs/>
                <w:i/>
                <w:iCs/>
              </w:rPr>
              <w:t>minimalny</w:t>
            </w:r>
          </w:p>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polonistyczna</w:t>
            </w:r>
          </w:p>
        </w:tc>
        <w:tc>
          <w:tcPr>
            <w:tcW w:w="0" w:type="auto"/>
          </w:tcPr>
          <w:p w:rsidR="00E63C3D" w:rsidRPr="00C43766" w:rsidRDefault="00E63C3D" w:rsidP="00C43766">
            <w:r w:rsidRPr="00C43766">
              <w:t>Buduje wielozdaniową wypowiedź na określony temat</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Potrafi recytować wiersz z pamięci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Uważnie słucha wypowiedzi innych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Słucha i wykonuje polecenia nauczyciela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Czyta teksty płynnie i poprawnie, stosując znaki przestankowe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Czyta samodzielnie czytanki, książki, czasopisma dla dzieci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Czyta tekst cicho ze zrozumieniem</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Pisze kształtnie, czytelnie i estetycznie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62"/>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Dba o poprawność gramatyczną, ortograficzną i interpunkcyjną</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5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Poprawnie pisze zdania ze słuchu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5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Poprawnie pisze zdania z pamięci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5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Samodzielnie układa i zapisuje zdania na podany temat</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5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Redaguje ogłoszenie, zaproszenie i krótkie życzenia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5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kolejność liter w alfabecie i układa wyrazy alfabetycznie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matematyczna</w:t>
            </w:r>
          </w:p>
        </w:tc>
        <w:tc>
          <w:tcPr>
            <w:tcW w:w="0" w:type="auto"/>
          </w:tcPr>
          <w:p w:rsidR="00E63C3D" w:rsidRPr="00C43766" w:rsidRDefault="00E63C3D" w:rsidP="00C43766">
            <w:r w:rsidRPr="00C43766">
              <w:t xml:space="preserve">Biegle dodaje i odejmuje w pamięci liczby w zakresie 10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Dodaje i odejmuje liczby w zakresie 20 z przekroczeniem  progu dziesiątkowego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Dodaje i odejmuje pełne dziesiątki w zakresie 100</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Zapisuje i odczytuje liczby dwucyfrowe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 xml:space="preserve">Wskazuje w liczbie dwucyfrowej rzędy jedności i dziesiątek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Samodzielnie rozwiązuje proste zadania tekstowe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Wskazuje liczby parzyste i nieparzyste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40"/>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Wymienia istotne cechy czworokątów, trójkątów</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Poprawnie posługuje się linijką, mierzy dokładnie odcinki o pełnej liczbie centymetrów</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Odczytuje wskazania zegara w czasie 12 – godzinnym</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Oblicza upływ czasu kalendarzowego i zegarowego w pełnych godzinach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kolejność miesięcy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Posługuje się kalendarzem</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Poprawnie pisze i odczytuje daty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Zapisuje i odczytuje liczby znakami rzymskimi od I do XII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39"/>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jednostki długości (cm), masy ( kg ), pojemności ( l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przyrodnicza</w:t>
            </w:r>
          </w:p>
        </w:tc>
        <w:tc>
          <w:tcPr>
            <w:tcW w:w="0" w:type="auto"/>
          </w:tcPr>
          <w:p w:rsidR="00E63C3D" w:rsidRPr="00C43766" w:rsidRDefault="00E63C3D" w:rsidP="00C43766">
            <w:r w:rsidRPr="00C43766">
              <w:t>Rozumie konieczność ochrony środowiska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Obserwuje zmiany w przyrodzie w naturalnym środowisku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Rozpoznaje poznane zwierzęta i rośliny leśne, łąkowe, wodne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 xml:space="preserve">Wymienia nazwy czterech pór roku, podaje daty ich rozpoczęcia </w:t>
            </w:r>
            <w:r w:rsidRPr="00C43766">
              <w:lastRenderedPageBreak/>
              <w:t>oraz charakterystyczne dla nich zmiany w przyrodzie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elementy pogody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8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Prowadzi obserwacje pogody i notuje ich wyniki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8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kierunki świata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8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podstawowe zasady racjonalnego odżywiania się</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88"/>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Dba o zdrowie i bezpieczeństwo swoje i innych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społeczna</w:t>
            </w:r>
          </w:p>
        </w:tc>
        <w:tc>
          <w:tcPr>
            <w:tcW w:w="0" w:type="auto"/>
          </w:tcPr>
          <w:p w:rsidR="00E63C3D" w:rsidRPr="00C43766" w:rsidRDefault="00E63C3D" w:rsidP="00C43766">
            <w:r w:rsidRPr="00C43766">
              <w:t>Zachowuje się stosownie do sytuacji, właściwie reaguje na sukces lub porażkę</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Współdziała z innymi podczas zabawy i nauki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prawa i obowiązki ucznia i je respektuje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Przestrzega zasad kulturalnego zachowania w relacjach z rówieśnikami i dorosłymi, stosuje formy grzecznościowe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Przestrzega zasad bezpieczeństwa obowiązujących w klasie i szkole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 xml:space="preserve">Świadomie przestrzega zasad ruchu drogowego dla pieszych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176"/>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najbliższą okolicę, jej ważniejsze obiekty, tradycje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176"/>
        </w:trPr>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Zna symbole  swojej Ojczyzny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624"/>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w:t>
            </w:r>
          </w:p>
          <w:p w:rsidR="00E63C3D" w:rsidRPr="00C43766" w:rsidRDefault="00E63C3D" w:rsidP="00C43766">
            <w:pPr>
              <w:ind w:right="113"/>
              <w:jc w:val="center"/>
              <w:rPr>
                <w:b/>
                <w:bCs/>
                <w:i/>
                <w:iCs/>
              </w:rPr>
            </w:pPr>
            <w:r w:rsidRPr="00C43766">
              <w:rPr>
                <w:b/>
                <w:bCs/>
                <w:i/>
                <w:iCs/>
              </w:rPr>
              <w:t>plastyczna</w:t>
            </w:r>
          </w:p>
        </w:tc>
        <w:tc>
          <w:tcPr>
            <w:tcW w:w="0" w:type="auto"/>
          </w:tcPr>
          <w:p w:rsidR="00E63C3D" w:rsidRPr="00C43766" w:rsidRDefault="00E63C3D" w:rsidP="00C43766">
            <w:r w:rsidRPr="00C43766">
              <w:t>Starannie i dokładnie wykonuje pracę plastyczną</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Podejmuje działalność twórczą, poszukuje oryginalnych rozwiązań</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pPr>
              <w:rPr>
                <w:i/>
                <w:iCs/>
              </w:rPr>
            </w:pPr>
          </w:p>
        </w:tc>
        <w:tc>
          <w:tcPr>
            <w:tcW w:w="0" w:type="auto"/>
          </w:tcPr>
          <w:p w:rsidR="00E63C3D" w:rsidRPr="00C43766" w:rsidRDefault="00E63C3D" w:rsidP="00C43766">
            <w:r w:rsidRPr="00C43766">
              <w:t>Potrafi łączyć różne techniki plastyczne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35"/>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muzyczna</w:t>
            </w:r>
          </w:p>
        </w:tc>
        <w:tc>
          <w:tcPr>
            <w:tcW w:w="0" w:type="auto"/>
          </w:tcPr>
          <w:p w:rsidR="00E63C3D" w:rsidRPr="00C43766" w:rsidRDefault="00E63C3D" w:rsidP="00C43766">
            <w:r w:rsidRPr="00C43766">
              <w:t>Potrafi poprawnie zaśpiewać poznane piosenki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35"/>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Potrafi zaśpiewać gamę</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35"/>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Uczestniczy w zabawach muzyczno – ruchowych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Gra na instrumentach perkusyjnych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624"/>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w:t>
            </w:r>
          </w:p>
          <w:p w:rsidR="00E63C3D" w:rsidRPr="00C43766" w:rsidRDefault="00E63C3D" w:rsidP="00C43766">
            <w:pPr>
              <w:ind w:right="113"/>
              <w:jc w:val="center"/>
              <w:rPr>
                <w:b/>
                <w:bCs/>
                <w:i/>
                <w:iCs/>
              </w:rPr>
            </w:pPr>
            <w:r w:rsidRPr="00C43766">
              <w:rPr>
                <w:b/>
                <w:bCs/>
                <w:i/>
                <w:iCs/>
              </w:rPr>
              <w:t>techniczna</w:t>
            </w:r>
          </w:p>
        </w:tc>
        <w:tc>
          <w:tcPr>
            <w:tcW w:w="0" w:type="auto"/>
          </w:tcPr>
          <w:p w:rsidR="00E63C3D" w:rsidRPr="00C43766" w:rsidRDefault="00E63C3D" w:rsidP="00C43766">
            <w:r w:rsidRPr="00C43766">
              <w:t>Właściwie planuje i organizuje pracę</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 xml:space="preserve">Bezpiecznie posługuje się prostymi narzędziami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Wykonuje pracę techniczną zgodnie z instrukcją</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w:t>
            </w:r>
          </w:p>
          <w:p w:rsidR="00E63C3D" w:rsidRPr="00C43766" w:rsidRDefault="00E63C3D" w:rsidP="00C43766">
            <w:pPr>
              <w:ind w:right="113"/>
              <w:jc w:val="center"/>
              <w:rPr>
                <w:b/>
                <w:bCs/>
                <w:i/>
                <w:iCs/>
              </w:rPr>
            </w:pPr>
            <w:r w:rsidRPr="00C43766">
              <w:rPr>
                <w:b/>
                <w:bCs/>
                <w:i/>
                <w:iCs/>
              </w:rPr>
              <w:t xml:space="preserve"> ruchowa</w:t>
            </w:r>
          </w:p>
        </w:tc>
        <w:tc>
          <w:tcPr>
            <w:tcW w:w="0" w:type="auto"/>
          </w:tcPr>
          <w:p w:rsidR="00E63C3D" w:rsidRPr="00C43766" w:rsidRDefault="00E63C3D" w:rsidP="00C43766">
            <w:r w:rsidRPr="00C43766">
              <w:t>Poprawnie wykonuje ćwiczenia gimnastyczne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Aktywnie uczestniczy w zabawach ruchowych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Respektuje zasady gier i zabaw zespołowych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0"/>
        </w:trPr>
        <w:tc>
          <w:tcPr>
            <w:tcW w:w="0" w:type="auto"/>
            <w:vMerge/>
          </w:tcPr>
          <w:p w:rsidR="00E63C3D" w:rsidRPr="00C43766" w:rsidRDefault="00E63C3D" w:rsidP="00C43766"/>
        </w:tc>
        <w:tc>
          <w:tcPr>
            <w:tcW w:w="0" w:type="auto"/>
          </w:tcPr>
          <w:p w:rsidR="00E63C3D" w:rsidRPr="00C43766" w:rsidRDefault="00E63C3D" w:rsidP="00C43766">
            <w:r w:rsidRPr="00C43766">
              <w:t>Dba o prawidłowa postawę ciała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176"/>
        </w:trPr>
        <w:tc>
          <w:tcPr>
            <w:tcW w:w="0" w:type="auto"/>
            <w:vMerge/>
          </w:tcPr>
          <w:p w:rsidR="00E63C3D" w:rsidRPr="00C43766" w:rsidRDefault="00E63C3D" w:rsidP="00C43766"/>
        </w:tc>
        <w:tc>
          <w:tcPr>
            <w:tcW w:w="0" w:type="auto"/>
          </w:tcPr>
          <w:p w:rsidR="00E63C3D" w:rsidRPr="00C43766" w:rsidRDefault="00E63C3D" w:rsidP="00C43766">
            <w:r w:rsidRPr="00C43766">
              <w:t>Przestrzega zasad bezpiecznego zachowania w trakcie zajęć ruchowych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57"/>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Edukacja informa-tyczna</w:t>
            </w:r>
          </w:p>
        </w:tc>
        <w:tc>
          <w:tcPr>
            <w:tcW w:w="0" w:type="auto"/>
          </w:tcPr>
          <w:p w:rsidR="00E63C3D" w:rsidRPr="00C43766" w:rsidRDefault="00E63C3D" w:rsidP="00C43766">
            <w:r w:rsidRPr="00C43766">
              <w:t>Sprawnie posługuje się myszką</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142"/>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Pisze teksty</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142"/>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Potrafi kopiować tekst, zmieniać go i usuwać</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142"/>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Samodzielnie rysuje wykorzystując poznane narzędzia z Przybornika w edytorze grafiki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340"/>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Potrafi kopiować, usuwać, zmniejszać i powiększać elementy rysunku</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218"/>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Zna podstawowe elementy zestawu komputerowego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217"/>
        </w:trPr>
        <w:tc>
          <w:tcPr>
            <w:tcW w:w="0" w:type="auto"/>
            <w:vMerge/>
            <w:textDirection w:val="btLr"/>
            <w:vAlign w:val="center"/>
          </w:tcPr>
          <w:p w:rsidR="00E63C3D" w:rsidRPr="00C43766" w:rsidRDefault="00E63C3D" w:rsidP="00C43766">
            <w:pPr>
              <w:ind w:right="113"/>
              <w:jc w:val="center"/>
              <w:rPr>
                <w:b/>
                <w:bCs/>
                <w:i/>
                <w:iCs/>
              </w:rPr>
            </w:pPr>
          </w:p>
        </w:tc>
        <w:tc>
          <w:tcPr>
            <w:tcW w:w="0" w:type="auto"/>
          </w:tcPr>
          <w:p w:rsidR="00E63C3D" w:rsidRPr="00C43766" w:rsidRDefault="00E63C3D" w:rsidP="00C43766">
            <w:r w:rsidRPr="00C43766">
              <w:t>Zna zagrożenia wynikające z korzystania z komputera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Język obcy nowożytny</w:t>
            </w:r>
          </w:p>
        </w:tc>
        <w:tc>
          <w:tcPr>
            <w:tcW w:w="0" w:type="auto"/>
          </w:tcPr>
          <w:p w:rsidR="00E63C3D" w:rsidRPr="00C43766" w:rsidRDefault="00E63C3D" w:rsidP="00C43766">
            <w:r w:rsidRPr="00C43766">
              <w:t>Rozumie proste polecenia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Rozumie sens historyjki obrazkowej</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Rozpoznaje słowa i zwroty w kontekście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Wykonuje proste polecenia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 xml:space="preserve">Reaguje na język używany do komunikacji w klasie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Wymawia wyraźnie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Stara się wykorzystywać wprowadzony język</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Pamięta słownictwo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c>
          <w:tcPr>
            <w:tcW w:w="0" w:type="auto"/>
            <w:vMerge/>
          </w:tcPr>
          <w:p w:rsidR="00E63C3D" w:rsidRPr="00C43766" w:rsidRDefault="00E63C3D" w:rsidP="00C43766"/>
        </w:tc>
        <w:tc>
          <w:tcPr>
            <w:tcW w:w="0" w:type="auto"/>
          </w:tcPr>
          <w:p w:rsidR="00E63C3D" w:rsidRPr="00C43766" w:rsidRDefault="00E63C3D" w:rsidP="00C43766">
            <w:r w:rsidRPr="00C43766">
              <w:t>Odpowiada na pytania w kontekście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7"/>
        </w:trPr>
        <w:tc>
          <w:tcPr>
            <w:tcW w:w="0" w:type="auto"/>
            <w:vMerge/>
          </w:tcPr>
          <w:p w:rsidR="00E63C3D" w:rsidRPr="00C43766" w:rsidRDefault="00E63C3D" w:rsidP="00C43766"/>
        </w:tc>
        <w:tc>
          <w:tcPr>
            <w:tcW w:w="0" w:type="auto"/>
          </w:tcPr>
          <w:p w:rsidR="00E63C3D" w:rsidRPr="00C43766" w:rsidRDefault="00E63C3D" w:rsidP="00C43766">
            <w:r w:rsidRPr="00C43766">
              <w:t>Uczestniczy w ćwiczeniach ustnych np. : wierszyki, piosenki, opowiadanie historyjek</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Uczestniczy w komunikacji ( gry, scenki dramowe )</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Rozumie kluczowe słowa  w kontekście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Potrafi dopasować obrazki do wyrazów</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Potrafi dopasować obrazki do zdań</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Wybiera prawidłowe informacje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Pisze po śladzie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Przepisuje słowa i podpisuje obrazki</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Potrafi dokończyć zdania</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Wykazuje zainteresowanie nauką j. niemieckiego</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Aktywnie uczestniczy w zajęciach</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Potrafi się skoncentrować</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Pracuje samodzielnie</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trHeight w:val="25"/>
        </w:trPr>
        <w:tc>
          <w:tcPr>
            <w:tcW w:w="0" w:type="auto"/>
            <w:vMerge/>
          </w:tcPr>
          <w:p w:rsidR="00E63C3D" w:rsidRPr="00C43766" w:rsidRDefault="00E63C3D" w:rsidP="00C43766"/>
        </w:tc>
        <w:tc>
          <w:tcPr>
            <w:tcW w:w="0" w:type="auto"/>
          </w:tcPr>
          <w:p w:rsidR="00E63C3D" w:rsidRPr="00C43766" w:rsidRDefault="00E63C3D" w:rsidP="00C43766">
            <w:r w:rsidRPr="00C43766">
              <w:t>Potrafi korzystać ze słowników obrazkowych, książeczek</w:t>
            </w:r>
          </w:p>
        </w:tc>
        <w:tc>
          <w:tcPr>
            <w:tcW w:w="0" w:type="auto"/>
          </w:tcPr>
          <w:p w:rsidR="00E63C3D" w:rsidRPr="00C43766" w:rsidRDefault="00E63C3D" w:rsidP="00C43766"/>
        </w:tc>
        <w:tc>
          <w:tcPr>
            <w:tcW w:w="0" w:type="auto"/>
          </w:tcPr>
          <w:p w:rsidR="00E63C3D" w:rsidRPr="00C43766" w:rsidRDefault="00E63C3D" w:rsidP="00C43766"/>
        </w:tc>
        <w:tc>
          <w:tcPr>
            <w:tcW w:w="0" w:type="auto"/>
          </w:tcPr>
          <w:p w:rsidR="00E63C3D" w:rsidRPr="00C43766" w:rsidRDefault="00E63C3D" w:rsidP="00C43766"/>
        </w:tc>
      </w:tr>
      <w:tr w:rsidR="00E63C3D" w:rsidRPr="00C43766" w:rsidTr="001D79C2">
        <w:trPr>
          <w:cantSplit/>
          <w:trHeight w:val="1304"/>
        </w:trPr>
        <w:tc>
          <w:tcPr>
            <w:tcW w:w="0" w:type="auto"/>
            <w:vMerge w:val="restart"/>
            <w:textDirection w:val="btLr"/>
            <w:vAlign w:val="center"/>
          </w:tcPr>
          <w:p w:rsidR="00E63C3D" w:rsidRPr="00C43766" w:rsidRDefault="00E63C3D" w:rsidP="00C43766">
            <w:pPr>
              <w:ind w:right="113"/>
              <w:jc w:val="center"/>
              <w:rPr>
                <w:b/>
                <w:bCs/>
                <w:i/>
                <w:iCs/>
              </w:rPr>
            </w:pPr>
            <w:r w:rsidRPr="00C43766">
              <w:rPr>
                <w:b/>
                <w:bCs/>
                <w:i/>
                <w:iCs/>
              </w:rPr>
              <w:t>Zachowanie</w:t>
            </w:r>
          </w:p>
        </w:tc>
        <w:tc>
          <w:tcPr>
            <w:tcW w:w="0" w:type="auto"/>
            <w:vAlign w:val="center"/>
          </w:tcPr>
          <w:p w:rsidR="00E63C3D" w:rsidRPr="00C43766" w:rsidRDefault="00E63C3D" w:rsidP="00C43766">
            <w:pPr>
              <w:autoSpaceDE w:val="0"/>
              <w:autoSpaceDN w:val="0"/>
              <w:adjustRightInd w:val="0"/>
              <w:rPr>
                <w:b/>
                <w:bCs/>
                <w:i/>
                <w:iCs/>
              </w:rPr>
            </w:pPr>
            <w:r w:rsidRPr="00C43766">
              <w:rPr>
                <w:b/>
                <w:bCs/>
                <w:i/>
                <w:iCs/>
              </w:rPr>
              <w:t xml:space="preserve">                           Osiągnięcia</w:t>
            </w:r>
          </w:p>
        </w:tc>
        <w:tc>
          <w:tcPr>
            <w:tcW w:w="0" w:type="auto"/>
            <w:textDirection w:val="btLr"/>
            <w:vAlign w:val="center"/>
          </w:tcPr>
          <w:p w:rsidR="00E63C3D" w:rsidRPr="00C43766" w:rsidRDefault="00E63C3D" w:rsidP="00C43766">
            <w:pPr>
              <w:ind w:right="113"/>
              <w:jc w:val="center"/>
              <w:rPr>
                <w:b/>
                <w:bCs/>
                <w:i/>
                <w:iCs/>
              </w:rPr>
            </w:pPr>
            <w:r w:rsidRPr="00C43766">
              <w:rPr>
                <w:b/>
                <w:bCs/>
                <w:i/>
                <w:iCs/>
              </w:rPr>
              <w:t>zawsze</w:t>
            </w:r>
          </w:p>
        </w:tc>
        <w:tc>
          <w:tcPr>
            <w:tcW w:w="0" w:type="auto"/>
            <w:textDirection w:val="btLr"/>
            <w:vAlign w:val="center"/>
          </w:tcPr>
          <w:p w:rsidR="00E63C3D" w:rsidRPr="00C43766" w:rsidRDefault="00E63C3D" w:rsidP="00C43766">
            <w:pPr>
              <w:ind w:right="113"/>
              <w:jc w:val="center"/>
              <w:rPr>
                <w:b/>
                <w:bCs/>
                <w:i/>
                <w:iCs/>
              </w:rPr>
            </w:pPr>
            <w:r w:rsidRPr="00C43766">
              <w:rPr>
                <w:b/>
                <w:bCs/>
                <w:i/>
                <w:iCs/>
              </w:rPr>
              <w:t>często</w:t>
            </w:r>
          </w:p>
        </w:tc>
        <w:tc>
          <w:tcPr>
            <w:tcW w:w="0" w:type="auto"/>
            <w:textDirection w:val="btLr"/>
            <w:vAlign w:val="center"/>
          </w:tcPr>
          <w:p w:rsidR="00E63C3D" w:rsidRPr="00C43766" w:rsidRDefault="00E63C3D" w:rsidP="00C43766">
            <w:pPr>
              <w:ind w:right="113"/>
              <w:jc w:val="center"/>
              <w:rPr>
                <w:b/>
                <w:bCs/>
                <w:i/>
                <w:iCs/>
              </w:rPr>
            </w:pPr>
            <w:r w:rsidRPr="00C43766">
              <w:rPr>
                <w:b/>
                <w:bCs/>
                <w:i/>
                <w:iCs/>
              </w:rPr>
              <w:t>najczęściej nie</w:t>
            </w:r>
          </w:p>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wywiązywanie się z obowiązku ucznia</w:t>
            </w:r>
          </w:p>
        </w:tc>
        <w:tc>
          <w:tcPr>
            <w:tcW w:w="0" w:type="auto"/>
            <w:vMerge w:val="restart"/>
          </w:tcPr>
          <w:p w:rsidR="00E63C3D" w:rsidRPr="00C43766" w:rsidRDefault="00E63C3D" w:rsidP="00C43766"/>
        </w:tc>
        <w:tc>
          <w:tcPr>
            <w:tcW w:w="0" w:type="auto"/>
            <w:vMerge w:val="restart"/>
          </w:tcPr>
          <w:p w:rsidR="00E63C3D" w:rsidRPr="00C43766" w:rsidRDefault="00E63C3D" w:rsidP="00C43766"/>
        </w:tc>
        <w:tc>
          <w:tcPr>
            <w:tcW w:w="0" w:type="auto"/>
            <w:vMerge w:val="restart"/>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postępowanie zgodnie z dobrem społeczności szkolnej</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dbałość o honor i tradycje szkoły (strój galowy)</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dbałość o piękno mowy ojczystej</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godne i kulturalne zachowanie w szkole i poza nią</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okazywanie szacunku innym osobom</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r w:rsidR="00E63C3D" w:rsidRPr="00C43766" w:rsidTr="001D79C2">
        <w:trPr>
          <w:trHeight w:val="378"/>
        </w:trPr>
        <w:tc>
          <w:tcPr>
            <w:tcW w:w="0" w:type="auto"/>
            <w:vMerge/>
          </w:tcPr>
          <w:p w:rsidR="00E63C3D" w:rsidRPr="00C43766" w:rsidRDefault="00E63C3D" w:rsidP="00C43766"/>
        </w:tc>
        <w:tc>
          <w:tcPr>
            <w:tcW w:w="0" w:type="auto"/>
          </w:tcPr>
          <w:p w:rsidR="00E63C3D" w:rsidRPr="00C43766" w:rsidRDefault="00E63C3D" w:rsidP="00C43766">
            <w:pPr>
              <w:numPr>
                <w:ilvl w:val="1"/>
                <w:numId w:val="25"/>
              </w:numPr>
              <w:autoSpaceDE w:val="0"/>
              <w:autoSpaceDN w:val="0"/>
              <w:adjustRightInd w:val="0"/>
              <w:ind w:left="0"/>
              <w:jc w:val="both"/>
            </w:pPr>
            <w:r w:rsidRPr="00C43766">
              <w:t>dbałość o bezpieczeństwo i zdrowie własne oraz innych osób</w:t>
            </w:r>
          </w:p>
        </w:tc>
        <w:tc>
          <w:tcPr>
            <w:tcW w:w="0" w:type="auto"/>
            <w:vMerge/>
          </w:tcPr>
          <w:p w:rsidR="00E63C3D" w:rsidRPr="00C43766" w:rsidRDefault="00E63C3D" w:rsidP="00C43766"/>
        </w:tc>
        <w:tc>
          <w:tcPr>
            <w:tcW w:w="0" w:type="auto"/>
            <w:vMerge/>
          </w:tcPr>
          <w:p w:rsidR="00E63C3D" w:rsidRPr="00C43766" w:rsidRDefault="00E63C3D" w:rsidP="00C43766"/>
        </w:tc>
        <w:tc>
          <w:tcPr>
            <w:tcW w:w="0" w:type="auto"/>
            <w:vMerge/>
          </w:tcPr>
          <w:p w:rsidR="00E63C3D" w:rsidRPr="00C43766" w:rsidRDefault="00E63C3D" w:rsidP="00C43766"/>
        </w:tc>
      </w:tr>
    </w:tbl>
    <w:p w:rsidR="00E63C3D" w:rsidRPr="00C43766" w:rsidRDefault="00E63C3D" w:rsidP="00C43766">
      <w:pPr>
        <w:spacing w:line="360" w:lineRule="auto"/>
      </w:pPr>
      <w:r w:rsidRPr="00C43766">
        <w:t>Zalecenia:……………………………………………………………………………………………………………………………………………………………………………………………………………………………………………………………………………………………………………………………………………………………………………………………………………………………………………………………………………………………………………………………………………………………………………………………………………………………………</w:t>
      </w:r>
    </w:p>
    <w:p w:rsidR="00E63C3D" w:rsidRPr="00C43766" w:rsidRDefault="00E63C3D" w:rsidP="00C43766">
      <w:pPr>
        <w:spacing w:line="360" w:lineRule="auto"/>
      </w:pPr>
    </w:p>
    <w:p w:rsidR="00E63C3D" w:rsidRPr="00C43766" w:rsidRDefault="00E63C3D" w:rsidP="00C43766">
      <w:pPr>
        <w:spacing w:line="360" w:lineRule="auto"/>
      </w:pPr>
      <w:r w:rsidRPr="00C43766">
        <w:t>Podpisy rodziców (opiekunów prawnych):……………………………………….....</w:t>
      </w:r>
    </w:p>
    <w:p w:rsidR="00E63C3D" w:rsidRPr="00C43766" w:rsidRDefault="00E63C3D" w:rsidP="00C43766">
      <w:pPr>
        <w:tabs>
          <w:tab w:val="left" w:pos="4680"/>
        </w:tabs>
        <w:spacing w:line="360" w:lineRule="auto"/>
      </w:pPr>
      <w:r w:rsidRPr="00C43766">
        <w:t>Data przekazania informacji………………………………..</w:t>
      </w:r>
    </w:p>
    <w:p w:rsidR="00E63C3D" w:rsidRPr="00C43766" w:rsidRDefault="00E63C3D" w:rsidP="00C43766">
      <w:pPr>
        <w:tabs>
          <w:tab w:val="left" w:pos="3918"/>
        </w:tabs>
        <w:spacing w:line="360" w:lineRule="auto"/>
      </w:pPr>
    </w:p>
    <w:p w:rsidR="00E63C3D" w:rsidRPr="00C43766" w:rsidRDefault="00E63C3D" w:rsidP="00C43766">
      <w:pPr>
        <w:tabs>
          <w:tab w:val="left" w:pos="3918"/>
        </w:tabs>
        <w:spacing w:line="360" w:lineRule="auto"/>
        <w:jc w:val="right"/>
      </w:pPr>
      <w:r w:rsidRPr="00C43766">
        <w:t>Podpis wychowawcy:…………………………</w:t>
      </w:r>
    </w:p>
    <w:p w:rsidR="00E63C3D" w:rsidRPr="00C43766" w:rsidRDefault="00E63C3D" w:rsidP="00C43766">
      <w:pPr>
        <w:jc w:val="center"/>
        <w:rPr>
          <w:b/>
          <w:bCs/>
          <w:i/>
          <w:iCs/>
        </w:rPr>
      </w:pPr>
      <w:r w:rsidRPr="00C43766">
        <w:rPr>
          <w:b/>
          <w:bCs/>
          <w:i/>
          <w:iCs/>
        </w:rPr>
        <w:tab/>
      </w:r>
      <w:r w:rsidRPr="00C43766">
        <w:rPr>
          <w:b/>
          <w:bCs/>
          <w:i/>
          <w:iCs/>
        </w:rPr>
        <w:tab/>
      </w:r>
      <w:r w:rsidRPr="00C43766">
        <w:rPr>
          <w:b/>
          <w:bCs/>
          <w:i/>
          <w:iCs/>
        </w:rPr>
        <w:tab/>
      </w:r>
      <w:r w:rsidRPr="00C43766">
        <w:rPr>
          <w:b/>
          <w:bCs/>
          <w:i/>
          <w:iCs/>
        </w:rPr>
        <w:tab/>
      </w:r>
      <w:r w:rsidRPr="00C43766">
        <w:rPr>
          <w:b/>
          <w:bCs/>
          <w:i/>
          <w:iCs/>
        </w:rPr>
        <w:tab/>
      </w:r>
      <w:r w:rsidRPr="00C43766">
        <w:rPr>
          <w:b/>
          <w:bCs/>
          <w:i/>
          <w:iCs/>
        </w:rPr>
        <w:tab/>
      </w:r>
      <w:r w:rsidRPr="00C43766">
        <w:rPr>
          <w:b/>
          <w:bCs/>
          <w:i/>
          <w:iCs/>
        </w:rPr>
        <w:tab/>
      </w:r>
      <w:r w:rsidRPr="00C43766">
        <w:rPr>
          <w:b/>
          <w:bCs/>
          <w:i/>
          <w:iCs/>
        </w:rPr>
        <w:tab/>
      </w:r>
      <w:r w:rsidRPr="00C43766">
        <w:rPr>
          <w:b/>
          <w:bCs/>
          <w:i/>
          <w:iCs/>
        </w:rPr>
        <w:tab/>
      </w:r>
    </w:p>
    <w:p w:rsidR="00E63C3D" w:rsidRPr="00C43766" w:rsidRDefault="00E63C3D" w:rsidP="00C43766">
      <w:pPr>
        <w:jc w:val="center"/>
        <w:rPr>
          <w:b/>
          <w:bCs/>
          <w:i/>
          <w:iCs/>
        </w:rPr>
      </w:pPr>
    </w:p>
    <w:p w:rsidR="00E63C3D" w:rsidRPr="00C43766" w:rsidRDefault="00E63C3D" w:rsidP="00C43766">
      <w:pPr>
        <w:jc w:val="right"/>
      </w:pPr>
    </w:p>
    <w:p w:rsidR="00E63C3D" w:rsidRPr="00C43766" w:rsidRDefault="00E63C3D" w:rsidP="00C43766">
      <w:pPr>
        <w:jc w:val="center"/>
        <w:rPr>
          <w:b/>
          <w:bCs/>
          <w:i/>
          <w:iCs/>
        </w:rPr>
      </w:pPr>
    </w:p>
    <w:p w:rsidR="00E63C3D" w:rsidRPr="00C43766" w:rsidRDefault="00E63C3D" w:rsidP="00C43766">
      <w:pPr>
        <w:jc w:val="center"/>
        <w:rPr>
          <w:b/>
          <w:bCs/>
          <w:i/>
          <w:iCs/>
        </w:rPr>
      </w:pPr>
      <w:r w:rsidRPr="00C43766">
        <w:rPr>
          <w:b/>
          <w:bCs/>
          <w:i/>
          <w:iCs/>
        </w:rPr>
        <w:t>Ocena śródroczna ucznia klasy „3”</w:t>
      </w:r>
    </w:p>
    <w:p w:rsidR="00E63C3D" w:rsidRPr="00C43766" w:rsidRDefault="00E63C3D" w:rsidP="00C43766">
      <w:pPr>
        <w:jc w:val="center"/>
      </w:pPr>
      <w:r w:rsidRPr="00C43766">
        <w:rPr>
          <w:b/>
          <w:bCs/>
          <w:i/>
          <w:iCs/>
        </w:rPr>
        <w:t xml:space="preserve">Rok szkolny </w:t>
      </w:r>
      <w:r w:rsidRPr="00C43766">
        <w:t>……………………….</w:t>
      </w:r>
    </w:p>
    <w:p w:rsidR="00E63C3D" w:rsidRPr="00C43766" w:rsidRDefault="00E63C3D" w:rsidP="00C43766">
      <w:pPr>
        <w:jc w:val="center"/>
      </w:pPr>
    </w:p>
    <w:p w:rsidR="00E63C3D" w:rsidRPr="00C43766" w:rsidRDefault="00E63C3D" w:rsidP="00C43766">
      <w:pPr>
        <w:jc w:val="center"/>
        <w:rPr>
          <w:b/>
          <w:bCs/>
          <w:i/>
          <w:iCs/>
        </w:rPr>
      </w:pPr>
    </w:p>
    <w:p w:rsidR="00E63C3D" w:rsidRPr="00C43766" w:rsidRDefault="00E63C3D" w:rsidP="00C43766">
      <w:pPr>
        <w:spacing w:line="360" w:lineRule="auto"/>
      </w:pPr>
      <w:r w:rsidRPr="00C43766">
        <w:t>Imię i nazwisko ucznia:………………………………………….</w:t>
      </w:r>
    </w:p>
    <w:p w:rsidR="00E63C3D" w:rsidRPr="00C43766" w:rsidRDefault="00E63C3D" w:rsidP="00C43766">
      <w:pPr>
        <w:spacing w:line="360" w:lineRule="auto"/>
      </w:pPr>
      <w:r w:rsidRPr="00C43766">
        <w:t>Klasa / szkoła:…………………………………………………...</w:t>
      </w:r>
    </w:p>
    <w:p w:rsidR="00E63C3D" w:rsidRPr="00C43766" w:rsidRDefault="00E63C3D" w:rsidP="00C43766">
      <w:pPr>
        <w:spacing w:line="360" w:lineRule="auto"/>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7"/>
        <w:gridCol w:w="6807"/>
        <w:gridCol w:w="715"/>
        <w:gridCol w:w="709"/>
        <w:gridCol w:w="709"/>
      </w:tblGrid>
      <w:tr w:rsidR="00E63C3D" w:rsidRPr="00C43766" w:rsidTr="001D79C2">
        <w:trPr>
          <w:trHeight w:val="310"/>
        </w:trPr>
        <w:tc>
          <w:tcPr>
            <w:tcW w:w="1197" w:type="dxa"/>
            <w:vMerge w:val="restart"/>
            <w:vAlign w:val="center"/>
          </w:tcPr>
          <w:p w:rsidR="00E63C3D" w:rsidRPr="00C43766" w:rsidRDefault="00E63C3D" w:rsidP="00C43766">
            <w:pPr>
              <w:jc w:val="center"/>
              <w:rPr>
                <w:b/>
                <w:bCs/>
                <w:i/>
                <w:iCs/>
              </w:rPr>
            </w:pPr>
            <w:r w:rsidRPr="00C43766">
              <w:rPr>
                <w:b/>
                <w:bCs/>
                <w:i/>
                <w:iCs/>
              </w:rPr>
              <w:t>Rodzaj edukacji</w:t>
            </w:r>
          </w:p>
        </w:tc>
        <w:tc>
          <w:tcPr>
            <w:tcW w:w="6807" w:type="dxa"/>
            <w:vMerge w:val="restart"/>
            <w:vAlign w:val="center"/>
          </w:tcPr>
          <w:p w:rsidR="00E63C3D" w:rsidRPr="00C43766" w:rsidRDefault="00E63C3D" w:rsidP="00C43766">
            <w:pPr>
              <w:jc w:val="center"/>
              <w:rPr>
                <w:b/>
                <w:bCs/>
                <w:i/>
                <w:iCs/>
              </w:rPr>
            </w:pPr>
            <w:r w:rsidRPr="00C43766">
              <w:rPr>
                <w:b/>
                <w:bCs/>
                <w:i/>
                <w:iCs/>
              </w:rPr>
              <w:t>Umiejętności, wiadomości</w:t>
            </w:r>
          </w:p>
        </w:tc>
        <w:tc>
          <w:tcPr>
            <w:tcW w:w="2133" w:type="dxa"/>
            <w:gridSpan w:val="3"/>
            <w:vAlign w:val="center"/>
          </w:tcPr>
          <w:p w:rsidR="00E63C3D" w:rsidRPr="00C43766" w:rsidRDefault="00E63C3D" w:rsidP="00C43766">
            <w:pPr>
              <w:tabs>
                <w:tab w:val="left" w:pos="1623"/>
              </w:tabs>
              <w:ind w:right="100"/>
              <w:jc w:val="center"/>
              <w:rPr>
                <w:b/>
                <w:bCs/>
                <w:i/>
                <w:iCs/>
              </w:rPr>
            </w:pPr>
            <w:r w:rsidRPr="00C43766">
              <w:rPr>
                <w:b/>
                <w:bCs/>
                <w:i/>
                <w:iCs/>
              </w:rPr>
              <w:t>Stopień opanowania</w:t>
            </w:r>
          </w:p>
        </w:tc>
      </w:tr>
      <w:tr w:rsidR="00E63C3D" w:rsidRPr="00C43766" w:rsidTr="001D79C2">
        <w:trPr>
          <w:cantSplit/>
          <w:trHeight w:val="1304"/>
        </w:trPr>
        <w:tc>
          <w:tcPr>
            <w:tcW w:w="1197" w:type="dxa"/>
            <w:vMerge/>
            <w:vAlign w:val="center"/>
          </w:tcPr>
          <w:p w:rsidR="00E63C3D" w:rsidRPr="00C43766" w:rsidRDefault="00E63C3D" w:rsidP="00C43766">
            <w:pPr>
              <w:jc w:val="center"/>
              <w:rPr>
                <w:b/>
                <w:bCs/>
                <w:i/>
                <w:iCs/>
              </w:rPr>
            </w:pPr>
          </w:p>
        </w:tc>
        <w:tc>
          <w:tcPr>
            <w:tcW w:w="6807" w:type="dxa"/>
            <w:vMerge/>
            <w:vAlign w:val="center"/>
          </w:tcPr>
          <w:p w:rsidR="00E63C3D" w:rsidRPr="00C43766" w:rsidRDefault="00E63C3D" w:rsidP="00C43766">
            <w:pPr>
              <w:jc w:val="center"/>
              <w:rPr>
                <w:b/>
                <w:bCs/>
                <w:i/>
                <w:iCs/>
              </w:rPr>
            </w:pPr>
          </w:p>
        </w:tc>
        <w:tc>
          <w:tcPr>
            <w:tcW w:w="715" w:type="dxa"/>
            <w:textDirection w:val="btLr"/>
            <w:vAlign w:val="center"/>
          </w:tcPr>
          <w:p w:rsidR="00E63C3D" w:rsidRPr="00C43766" w:rsidRDefault="00E63C3D" w:rsidP="00C43766">
            <w:pPr>
              <w:ind w:right="113"/>
              <w:jc w:val="center"/>
              <w:rPr>
                <w:b/>
                <w:bCs/>
                <w:i/>
                <w:iCs/>
              </w:rPr>
            </w:pPr>
            <w:r w:rsidRPr="00C43766">
              <w:rPr>
                <w:b/>
                <w:bCs/>
                <w:i/>
                <w:iCs/>
              </w:rPr>
              <w:t>pełny</w:t>
            </w:r>
          </w:p>
        </w:tc>
        <w:tc>
          <w:tcPr>
            <w:tcW w:w="709" w:type="dxa"/>
            <w:textDirection w:val="btLr"/>
            <w:vAlign w:val="center"/>
          </w:tcPr>
          <w:p w:rsidR="00E63C3D" w:rsidRPr="00C43766" w:rsidRDefault="00E63C3D" w:rsidP="00C43766">
            <w:pPr>
              <w:ind w:right="113"/>
              <w:jc w:val="center"/>
              <w:rPr>
                <w:b/>
                <w:bCs/>
                <w:i/>
                <w:iCs/>
              </w:rPr>
            </w:pPr>
            <w:r w:rsidRPr="00C43766">
              <w:rPr>
                <w:b/>
                <w:bCs/>
                <w:i/>
                <w:iCs/>
              </w:rPr>
              <w:t>częściowy</w:t>
            </w:r>
          </w:p>
        </w:tc>
        <w:tc>
          <w:tcPr>
            <w:tcW w:w="709" w:type="dxa"/>
            <w:textDirection w:val="btLr"/>
            <w:vAlign w:val="center"/>
          </w:tcPr>
          <w:p w:rsidR="00E63C3D" w:rsidRPr="00C43766" w:rsidRDefault="00E63C3D" w:rsidP="00C43766">
            <w:pPr>
              <w:ind w:right="113"/>
              <w:jc w:val="center"/>
              <w:rPr>
                <w:b/>
                <w:bCs/>
                <w:i/>
                <w:iCs/>
              </w:rPr>
            </w:pPr>
            <w:r w:rsidRPr="00C43766">
              <w:rPr>
                <w:b/>
                <w:bCs/>
                <w:i/>
                <w:iCs/>
              </w:rPr>
              <w:t>minimalny</w:t>
            </w:r>
          </w:p>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polonistyczna</w:t>
            </w:r>
          </w:p>
        </w:tc>
        <w:tc>
          <w:tcPr>
            <w:tcW w:w="6807" w:type="dxa"/>
          </w:tcPr>
          <w:p w:rsidR="00E63C3D" w:rsidRPr="00C43766" w:rsidRDefault="00E63C3D" w:rsidP="00C43766">
            <w:r w:rsidRPr="00C43766">
              <w:t>Uważnie słucha wypowiedzi i korzysta z przekazywanych informacji</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Czyta i rozumie teksty z uwzględnieniem interpunkcji i intonacji</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Recytuje wiersze z uwzględnieniem interpunkcji i intonacji</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Ma potrzebę kontaktu z literaturą i sztuką dla dzieci, czyta wybrane przez siebie i wskazane przez nauczyciela książki, wypowiada się na ich temat</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Pod kierunkiem nauczyciela korzysta z podręczników i zeszytów ćwiczeń oraz innych środków dydaktycznych;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W formie ustnej i pisemnej tworzy kilkuzdaniową wypowiedź, krótkie opowiadanie i opis, list prywatny, życzenia, zaproszenie;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7"/>
              <w:rPr>
                <w:color w:val="000000"/>
              </w:rPr>
            </w:pPr>
            <w:r w:rsidRPr="00C43766">
              <w:rPr>
                <w:color w:val="000000"/>
              </w:rPr>
              <w:t xml:space="preserve">Dobiera właściwe formy komunikowania się w różnych sytuacjach społecznych;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Uczestniczy w rozmowach: zadaje pytania, udziela odpowiedzi i prezentuje własne zdanie; poszerza zakres słownictwa;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62"/>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Dba o kulturę wypowiadania się; poprawnie artykułuje głoski, akcentuje </w:t>
            </w:r>
          </w:p>
          <w:p w:rsidR="00E63C3D" w:rsidRPr="00C43766" w:rsidRDefault="00E63C3D" w:rsidP="00C43766">
            <w:pPr>
              <w:autoSpaceDE w:val="0"/>
              <w:autoSpaceDN w:val="0"/>
              <w:adjustRightInd w:val="0"/>
              <w:rPr>
                <w:color w:val="000000"/>
              </w:rPr>
            </w:pPr>
            <w:r w:rsidRPr="00C43766">
              <w:rPr>
                <w:color w:val="000000"/>
              </w:rPr>
              <w:t xml:space="preserve">wyrazy, stosuje pauzy i właściwą intonację; stosuje formuły grzecznościowe;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5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Dostrzega różnicę pomiędzy literą i głoską; dzieli wyrazy na sylaby; oddziela wyrazy w zdaniu, zdania w tekście;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5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Pisze czytelnie i estetycznie (przestrzega zasad kaligrafii), dba </w:t>
            </w:r>
          </w:p>
          <w:p w:rsidR="00E63C3D" w:rsidRPr="00C43766" w:rsidRDefault="00E63C3D" w:rsidP="00C43766">
            <w:pPr>
              <w:autoSpaceDE w:val="0"/>
              <w:autoSpaceDN w:val="0"/>
              <w:adjustRightInd w:val="0"/>
              <w:rPr>
                <w:color w:val="000000"/>
              </w:rPr>
            </w:pPr>
            <w:r w:rsidRPr="00C43766">
              <w:rPr>
                <w:color w:val="000000"/>
              </w:rPr>
              <w:t xml:space="preserve">o poprawność gramatyczną, ortograficzną oraz interpunkcyjną;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5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Przepisuje teksty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58"/>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Pisze z pamięci i ze słuchu;</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58"/>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W miarę swoich możliwości samodzielnie realizuje pisemne zadania domowe.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matematyczna</w:t>
            </w: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Liczy (w przód i w tył) od danej liczby po 1, dziesiątkami od danej liczby </w:t>
            </w:r>
          </w:p>
          <w:p w:rsidR="00E63C3D" w:rsidRPr="00C43766" w:rsidRDefault="00E63C3D" w:rsidP="00C43766">
            <w:pPr>
              <w:autoSpaceDE w:val="0"/>
              <w:autoSpaceDN w:val="0"/>
              <w:adjustRightInd w:val="0"/>
              <w:rPr>
                <w:color w:val="000000"/>
              </w:rPr>
            </w:pPr>
            <w:r w:rsidRPr="00C43766">
              <w:rPr>
                <w:color w:val="000000"/>
              </w:rPr>
              <w:t xml:space="preserve">w zakresie 100 i setkami od danej liczby w zakresie 1000;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5"/>
              <w:rPr>
                <w:color w:val="000000"/>
              </w:rPr>
            </w:pPr>
            <w:r w:rsidRPr="00C43766">
              <w:rPr>
                <w:color w:val="000000"/>
              </w:rPr>
              <w:t xml:space="preserve">Zapisuje cyframi i odczytuje liczby w zakresie 1000;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5"/>
              <w:rPr>
                <w:color w:val="000000"/>
              </w:rPr>
            </w:pPr>
            <w:r w:rsidRPr="00C43766">
              <w:rPr>
                <w:color w:val="000000"/>
              </w:rPr>
              <w:t xml:space="preserve">Porównuje dowolne dwie liczby w zakresie 1000;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Dodaje i odejmuje liczby w zakresie 100 (bez algorytmów działań pisemnych); sprawdza wyniki odejmowania za pomocą dodawania;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Podaje z pamięci iloczyny w zakresie tabliczki mnożenia; sprawdza wyniki dzielenia za pomocą mnożenia;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Rozwiązuje łatwe równania jednodziałaniowe z niewiadomą w postaci okienka;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Rozwiązuje zadania tekstowe wymagające wykonania jednego działania;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Wykonuje łatwe obliczenia pieniężne (cena, ilość, wartość);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40"/>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 xml:space="preserve">Zna jednostki miary (mm, cm, m, km), wagi (kg, dag, g), pojemności </w:t>
            </w:r>
          </w:p>
          <w:p w:rsidR="00E63C3D" w:rsidRPr="00C43766" w:rsidRDefault="00E63C3D" w:rsidP="00C43766">
            <w:r w:rsidRPr="00C43766">
              <w:t>(l, pół l, ćwierć l) i stosuje je w praktyce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Odczytuje temperaturę;</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Odczytuje i zapisuje liczby w systemie rzymskim od I do XII;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Podaje i zapisuje daty; zna kolejność dni tygodnia i miesięcy; porządkuje chronologicznie daty; wykonuje obliczenia kalendarzowe w sytuacjach życiowych;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Odczytuje wskazania zegarów, wykonuje proste obliczenia zegarowe (pełne godziny);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Rozpoznaje i nazywa koła, kwadraty, prostokąty i trójkąty; rysuje odcinki o podanej długości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Rysuje drugą połowę figury symetrycznej</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Rysuje figury w powiększeniu i pomniejszeniu.</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9"/>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Oblicza obwody trójkątów, kwadratów i prostokątów</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przyrodnicza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Obserwuje i prowadzi proste doświadczenia przyrodnicze, analizuje je;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Opisuje życie w wybranych ekosystemach: w lesie, ogrodzie, parku, na łące i w zbiornikach wodnych;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Nazywa charakterystyczne elementy typowych krajobrazów Polski: nadmorskiego, nizinnego, górskiego;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Wymienia zwierzęta i rośliny typowe dla wybranych regionów Polski; rozpoznaje i nazywa niektóre zwierzęta egzotyczne;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Wyjaśnia zależność  zjawisk przyrody od pór roku;</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8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7"/>
              <w:rPr>
                <w:color w:val="000000"/>
              </w:rPr>
            </w:pPr>
            <w:r w:rsidRPr="00C43766">
              <w:rPr>
                <w:color w:val="000000"/>
              </w:rPr>
              <w:t xml:space="preserve">Podejmuje działania na rzecz ochrony przyrody w swoim środowisku;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8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7"/>
              <w:rPr>
                <w:color w:val="000000"/>
              </w:rPr>
            </w:pPr>
            <w:r w:rsidRPr="00C43766">
              <w:rPr>
                <w:color w:val="000000"/>
              </w:rPr>
              <w:t xml:space="preserve">Zna wpływ przyrody nieożywionej na życie ludzi, zwierząt i roślin: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8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Zna podstawowe zasady racjonalnego odżywiania się; rozumie konieczność kontrolowania stanu zdrowia;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88"/>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Dba o zdrowie i bezpieczeństwo swoje i innych.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społeczna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Odróżnia dobro od zła, stara się być sprawiedliwym i prawdomównym;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Identyfikuje się ze swoją rodziną i jej tradycjami;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Wie, jak należy zachowywać się w stosunku do dorosłych i rówieśników;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Jest tolerancyjny wobec osób innej narodowości, tradycji kulturowej itp.;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Zna prawa ucznia i jego obowiązki i respektuje je; uczestniczy w szkolnych wydarzeniach;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Zna najbliższą okolicę;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176"/>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Zna symbole narodowe i najważniejsze wydarzenia historyczne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176"/>
        </w:trPr>
        <w:tc>
          <w:tcPr>
            <w:tcW w:w="1197" w:type="dxa"/>
            <w:vMerge/>
          </w:tcPr>
          <w:p w:rsidR="00E63C3D" w:rsidRPr="00C43766" w:rsidRDefault="00E63C3D" w:rsidP="00C43766">
            <w:pPr>
              <w:rPr>
                <w:i/>
                <w:iCs/>
              </w:rPr>
            </w:pPr>
          </w:p>
        </w:tc>
        <w:tc>
          <w:tcPr>
            <w:tcW w:w="6807" w:type="dxa"/>
          </w:tcPr>
          <w:p w:rsidR="00E63C3D" w:rsidRPr="00C43766" w:rsidRDefault="00E63C3D" w:rsidP="00C43766">
            <w:r w:rsidRPr="00C43766">
              <w:t>Wie, jak ważna jest praca w życiu człowieka</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176"/>
        </w:trPr>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Zna zagrożenia ze strony ludzi; potrafi powiadomić dorosłych o </w:t>
            </w:r>
            <w:r w:rsidRPr="00C43766">
              <w:rPr>
                <w:color w:val="000000"/>
              </w:rPr>
              <w:lastRenderedPageBreak/>
              <w:t>wypadku, zagrożeniu, niebezpieczeństwie; zna numery telefonów alarmowych.</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624"/>
        </w:trPr>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lastRenderedPageBreak/>
              <w:t>Edukacja</w:t>
            </w:r>
          </w:p>
          <w:p w:rsidR="00E63C3D" w:rsidRPr="00C43766" w:rsidRDefault="00E63C3D" w:rsidP="00C43766">
            <w:pPr>
              <w:ind w:right="113"/>
              <w:jc w:val="center"/>
              <w:rPr>
                <w:b/>
                <w:bCs/>
                <w:i/>
                <w:iCs/>
              </w:rPr>
            </w:pPr>
            <w:r w:rsidRPr="00C43766">
              <w:rPr>
                <w:b/>
                <w:bCs/>
                <w:i/>
                <w:iCs/>
              </w:rPr>
              <w:t>plastyczna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Starannie i dokładnie wykonuje pracę plastyczną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Podejmuje działalność twórczą, poszukuje oryginalnych rozwiązań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pPr>
              <w:rPr>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Potrafi łączyć różne techniki plastyczne </w:t>
            </w:r>
          </w:p>
          <w:p w:rsidR="00E63C3D" w:rsidRPr="00C43766" w:rsidRDefault="00E63C3D" w:rsidP="00C43766">
            <w:pPr>
              <w:autoSpaceDE w:val="0"/>
              <w:autoSpaceDN w:val="0"/>
              <w:adjustRightInd w:val="0"/>
              <w:rPr>
                <w:color w:val="000000"/>
              </w:rPr>
            </w:pPr>
          </w:p>
          <w:p w:rsidR="00E63C3D" w:rsidRPr="00C43766" w:rsidRDefault="00E63C3D" w:rsidP="00C43766">
            <w:pPr>
              <w:autoSpaceDE w:val="0"/>
              <w:autoSpaceDN w:val="0"/>
              <w:adjustRightInd w:val="0"/>
              <w:rPr>
                <w:color w:val="000000"/>
              </w:rPr>
            </w:pP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335"/>
        </w:trPr>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muzyczna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Śpiewa  piosenki ze słuchu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335"/>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Gra na instrumentach perkusyjnych (proste rytmy i wzory rytmiczne)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335"/>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Uczestniczy w zabawach muzyczno-ruchowych.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 xml:space="preserve">Śpiewa z pamięci hymn narodowy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680"/>
        </w:trPr>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w:t>
            </w:r>
          </w:p>
          <w:p w:rsidR="00E63C3D" w:rsidRPr="00C43766" w:rsidRDefault="00E63C3D" w:rsidP="00C43766">
            <w:pPr>
              <w:ind w:right="113"/>
              <w:jc w:val="center"/>
              <w:rPr>
                <w:b/>
                <w:bCs/>
                <w:i/>
                <w:iCs/>
              </w:rPr>
            </w:pPr>
            <w:r w:rsidRPr="00C43766">
              <w:rPr>
                <w:b/>
                <w:bCs/>
                <w:i/>
                <w:iCs/>
              </w:rPr>
              <w:t>techniczna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Właściwie planuje i organizuje pracę</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Bezpiecznie i właściwie posługuje się narzędziami</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rPr>
                <w:color w:val="000000"/>
              </w:rPr>
            </w:pPr>
            <w:r w:rsidRPr="00C43766">
              <w:rPr>
                <w:color w:val="000000"/>
              </w:rPr>
              <w:t>Wykonuje pracę techniczną zgodnie z instrukcją</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w:t>
            </w:r>
          </w:p>
          <w:p w:rsidR="00E63C3D" w:rsidRPr="00C43766" w:rsidRDefault="00E63C3D" w:rsidP="00C43766">
            <w:pPr>
              <w:ind w:right="113"/>
              <w:jc w:val="center"/>
              <w:rPr>
                <w:b/>
                <w:bCs/>
                <w:i/>
                <w:iCs/>
              </w:rPr>
            </w:pPr>
            <w:r w:rsidRPr="00C43766">
              <w:rPr>
                <w:b/>
                <w:bCs/>
                <w:i/>
                <w:iCs/>
              </w:rPr>
              <w:t xml:space="preserve"> ruchowa</w:t>
            </w: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Poprawnie wykonuje ćwiczenia gimnastyczne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Aktywnie uczestniczy w zabawach ruchowych</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Respektuje zasady zabaw i gier zespołowych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0"/>
        </w:trPr>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Wie, jak zachować się gdy odnosi sukces i radzi sobie z porażkami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335"/>
        </w:trPr>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Dba o prawidłową postawę</w:t>
            </w:r>
          </w:p>
        </w:tc>
        <w:tc>
          <w:tcPr>
            <w:tcW w:w="715" w:type="dxa"/>
            <w:vMerge w:val="restart"/>
          </w:tcPr>
          <w:p w:rsidR="00E63C3D" w:rsidRPr="00C43766" w:rsidRDefault="00E63C3D" w:rsidP="00C43766"/>
        </w:tc>
        <w:tc>
          <w:tcPr>
            <w:tcW w:w="709" w:type="dxa"/>
            <w:vMerge w:val="restart"/>
          </w:tcPr>
          <w:p w:rsidR="00E63C3D" w:rsidRPr="00C43766" w:rsidRDefault="00E63C3D" w:rsidP="00C43766"/>
        </w:tc>
        <w:tc>
          <w:tcPr>
            <w:tcW w:w="709" w:type="dxa"/>
            <w:vMerge w:val="restart"/>
          </w:tcPr>
          <w:p w:rsidR="00E63C3D" w:rsidRPr="00C43766" w:rsidRDefault="00E63C3D" w:rsidP="00C43766"/>
        </w:tc>
      </w:tr>
      <w:tr w:rsidR="00E63C3D" w:rsidRPr="00C43766" w:rsidTr="001D79C2">
        <w:trPr>
          <w:trHeight w:val="335"/>
        </w:trPr>
        <w:tc>
          <w:tcPr>
            <w:tcW w:w="1197" w:type="dxa"/>
            <w:vMerge/>
          </w:tcPr>
          <w:p w:rsidR="00E63C3D" w:rsidRPr="00C43766" w:rsidRDefault="00E63C3D" w:rsidP="00C43766"/>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Przestrzega zasad bezpiecznego zachowania się w trakcie zajęć ruchowych</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cantSplit/>
          <w:trHeight w:val="57"/>
        </w:trPr>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Edukacja informatyczna</w:t>
            </w:r>
          </w:p>
        </w:tc>
        <w:tc>
          <w:tcPr>
            <w:tcW w:w="6807" w:type="dxa"/>
          </w:tcPr>
          <w:p w:rsidR="00E63C3D" w:rsidRPr="00C43766" w:rsidRDefault="00E63C3D" w:rsidP="00C43766">
            <w:pPr>
              <w:autoSpaceDE w:val="0"/>
              <w:autoSpaceDN w:val="0"/>
              <w:adjustRightInd w:val="0"/>
              <w:rPr>
                <w:color w:val="000000"/>
              </w:rPr>
            </w:pPr>
            <w:r w:rsidRPr="00C43766">
              <w:rPr>
                <w:color w:val="000000"/>
              </w:rPr>
              <w:t>Umie obsługiwać komputer: posługuje się myszą i klawiaturą, poprawnie nazywa główne elementy zestawu komputerowego</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142"/>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Posługuje się wybranymi programami i grami edukacyjnymi, rozwijając swoje zainteresowania;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142"/>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Wyszukuje i korzysta z informacji: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142"/>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spacing w:after="18"/>
              <w:rPr>
                <w:color w:val="000000"/>
              </w:rPr>
            </w:pPr>
            <w:r w:rsidRPr="00C43766">
              <w:rPr>
                <w:color w:val="000000"/>
              </w:rPr>
              <w:t xml:space="preserve">Tworzy teksty i rysunki: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340"/>
        </w:trPr>
        <w:tc>
          <w:tcPr>
            <w:tcW w:w="1197" w:type="dxa"/>
            <w:vMerge/>
            <w:textDirection w:val="btLr"/>
            <w:vAlign w:val="center"/>
          </w:tcPr>
          <w:p w:rsidR="00E63C3D" w:rsidRPr="00C43766" w:rsidRDefault="00E63C3D" w:rsidP="00C43766">
            <w:pPr>
              <w:ind w:right="113"/>
              <w:jc w:val="center"/>
              <w:rPr>
                <w:b/>
                <w:bCs/>
                <w:i/>
                <w:iCs/>
              </w:rPr>
            </w:pPr>
          </w:p>
        </w:tc>
        <w:tc>
          <w:tcPr>
            <w:tcW w:w="6807" w:type="dxa"/>
          </w:tcPr>
          <w:p w:rsidR="00E63C3D" w:rsidRPr="00C43766" w:rsidRDefault="00E63C3D" w:rsidP="00C43766">
            <w:pPr>
              <w:autoSpaceDE w:val="0"/>
              <w:autoSpaceDN w:val="0"/>
              <w:adjustRightInd w:val="0"/>
              <w:rPr>
                <w:color w:val="000000"/>
              </w:rPr>
            </w:pPr>
            <w:r w:rsidRPr="00C43766">
              <w:rPr>
                <w:color w:val="000000"/>
              </w:rPr>
              <w:t xml:space="preserve">Zna zagrożenia wynikające z korzystania z komputera, Internetu i multimediów.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Język obcy nowożytny</w:t>
            </w:r>
          </w:p>
        </w:tc>
        <w:tc>
          <w:tcPr>
            <w:tcW w:w="6807" w:type="dxa"/>
          </w:tcPr>
          <w:p w:rsidR="00E63C3D" w:rsidRPr="00C43766" w:rsidRDefault="00E63C3D" w:rsidP="00C43766">
            <w:r w:rsidRPr="00C43766">
              <w:t>Rozumie proste polecenia</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Rozumie sens historyjki obrazkowej</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Rozpoznaje słowa i zwroty w kontekście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Wykonuje proste polecenia</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 xml:space="preserve">Reaguje na język używany do komunikacji w klasie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Wymawia wyraźnie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Stara się wykorzystywać wprowadzony język</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Pamięta słownictwo</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c>
          <w:tcPr>
            <w:tcW w:w="1197" w:type="dxa"/>
            <w:vMerge/>
          </w:tcPr>
          <w:p w:rsidR="00E63C3D" w:rsidRPr="00C43766" w:rsidRDefault="00E63C3D" w:rsidP="00C43766"/>
        </w:tc>
        <w:tc>
          <w:tcPr>
            <w:tcW w:w="6807" w:type="dxa"/>
          </w:tcPr>
          <w:p w:rsidR="00E63C3D" w:rsidRPr="00C43766" w:rsidRDefault="00E63C3D" w:rsidP="00C43766">
            <w:r w:rsidRPr="00C43766">
              <w:t>Odpowiada na pytania w kontekście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7"/>
        </w:trPr>
        <w:tc>
          <w:tcPr>
            <w:tcW w:w="1197" w:type="dxa"/>
            <w:vMerge/>
          </w:tcPr>
          <w:p w:rsidR="00E63C3D" w:rsidRPr="00C43766" w:rsidRDefault="00E63C3D" w:rsidP="00C43766"/>
        </w:tc>
        <w:tc>
          <w:tcPr>
            <w:tcW w:w="6807" w:type="dxa"/>
          </w:tcPr>
          <w:p w:rsidR="00E63C3D" w:rsidRPr="00C43766" w:rsidRDefault="00E63C3D" w:rsidP="00C43766">
            <w:r w:rsidRPr="00C43766">
              <w:t>Uczestniczy w ćwiczeniach ustnych np. : wierszyki, piosenki, opowiadanie historyjek</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Uczestniczy w komunikacji ( gry, scenki dramowe )</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Rozumie kluczowe słowa  w kontekście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Potrafi dopasować obrazki do wyrazów</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Potrafi dopasować obrazki do zdań</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Wybiera prawidłowe informacje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Pisze po śladzie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Przepisuje słowa i podpisuje obrazki</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Potrafi dokończyć zdania</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Wykazuje zainteresowanie nauką j. niemieckiego</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Aktywnie uczestniczy w zajęciach</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Potrafi się skoncentrować</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Pracuje samodzielnie</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trHeight w:val="25"/>
        </w:trPr>
        <w:tc>
          <w:tcPr>
            <w:tcW w:w="1197" w:type="dxa"/>
            <w:vMerge/>
          </w:tcPr>
          <w:p w:rsidR="00E63C3D" w:rsidRPr="00C43766" w:rsidRDefault="00E63C3D" w:rsidP="00C43766"/>
        </w:tc>
        <w:tc>
          <w:tcPr>
            <w:tcW w:w="6807" w:type="dxa"/>
          </w:tcPr>
          <w:p w:rsidR="00E63C3D" w:rsidRPr="00C43766" w:rsidRDefault="00E63C3D" w:rsidP="00C43766">
            <w:r w:rsidRPr="00C43766">
              <w:t>Potrafi korzystać ze słowników obrazkowych, książeczek</w:t>
            </w:r>
          </w:p>
        </w:tc>
        <w:tc>
          <w:tcPr>
            <w:tcW w:w="715" w:type="dxa"/>
          </w:tcPr>
          <w:p w:rsidR="00E63C3D" w:rsidRPr="00C43766" w:rsidRDefault="00E63C3D" w:rsidP="00C43766"/>
        </w:tc>
        <w:tc>
          <w:tcPr>
            <w:tcW w:w="709" w:type="dxa"/>
          </w:tcPr>
          <w:p w:rsidR="00E63C3D" w:rsidRPr="00C43766" w:rsidRDefault="00E63C3D" w:rsidP="00C43766"/>
        </w:tc>
        <w:tc>
          <w:tcPr>
            <w:tcW w:w="709" w:type="dxa"/>
          </w:tcPr>
          <w:p w:rsidR="00E63C3D" w:rsidRPr="00C43766" w:rsidRDefault="00E63C3D" w:rsidP="00C43766"/>
        </w:tc>
      </w:tr>
      <w:tr w:rsidR="00E63C3D" w:rsidRPr="00C43766" w:rsidTr="001D79C2">
        <w:trPr>
          <w:cantSplit/>
          <w:trHeight w:val="1304"/>
        </w:trPr>
        <w:tc>
          <w:tcPr>
            <w:tcW w:w="1197" w:type="dxa"/>
            <w:vMerge w:val="restart"/>
            <w:textDirection w:val="btLr"/>
            <w:vAlign w:val="center"/>
          </w:tcPr>
          <w:p w:rsidR="00E63C3D" w:rsidRPr="00C43766" w:rsidRDefault="00E63C3D" w:rsidP="00C43766">
            <w:pPr>
              <w:ind w:right="113"/>
              <w:jc w:val="center"/>
              <w:rPr>
                <w:b/>
                <w:bCs/>
                <w:i/>
                <w:iCs/>
              </w:rPr>
            </w:pPr>
            <w:r w:rsidRPr="00C43766">
              <w:rPr>
                <w:b/>
                <w:bCs/>
                <w:i/>
                <w:iCs/>
              </w:rPr>
              <w:t>Zachowanie</w:t>
            </w:r>
          </w:p>
        </w:tc>
        <w:tc>
          <w:tcPr>
            <w:tcW w:w="6807" w:type="dxa"/>
            <w:vAlign w:val="center"/>
          </w:tcPr>
          <w:p w:rsidR="00E63C3D" w:rsidRPr="00C43766" w:rsidRDefault="00E63C3D" w:rsidP="00C43766">
            <w:pPr>
              <w:autoSpaceDE w:val="0"/>
              <w:autoSpaceDN w:val="0"/>
              <w:adjustRightInd w:val="0"/>
              <w:rPr>
                <w:b/>
                <w:bCs/>
                <w:i/>
                <w:iCs/>
              </w:rPr>
            </w:pPr>
            <w:r w:rsidRPr="00C43766">
              <w:rPr>
                <w:b/>
                <w:bCs/>
                <w:i/>
                <w:iCs/>
              </w:rPr>
              <w:t xml:space="preserve">                           Osiągnięcia</w:t>
            </w:r>
          </w:p>
        </w:tc>
        <w:tc>
          <w:tcPr>
            <w:tcW w:w="715" w:type="dxa"/>
            <w:textDirection w:val="btLr"/>
            <w:vAlign w:val="center"/>
          </w:tcPr>
          <w:p w:rsidR="00E63C3D" w:rsidRPr="00C43766" w:rsidRDefault="00E63C3D" w:rsidP="00C43766">
            <w:pPr>
              <w:ind w:right="113"/>
              <w:jc w:val="center"/>
              <w:rPr>
                <w:b/>
                <w:bCs/>
                <w:i/>
                <w:iCs/>
              </w:rPr>
            </w:pPr>
            <w:r w:rsidRPr="00C43766">
              <w:rPr>
                <w:b/>
                <w:bCs/>
                <w:i/>
                <w:iCs/>
              </w:rPr>
              <w:t>zawsze</w:t>
            </w:r>
          </w:p>
        </w:tc>
        <w:tc>
          <w:tcPr>
            <w:tcW w:w="709" w:type="dxa"/>
            <w:textDirection w:val="btLr"/>
            <w:vAlign w:val="center"/>
          </w:tcPr>
          <w:p w:rsidR="00E63C3D" w:rsidRPr="00C43766" w:rsidRDefault="00E63C3D" w:rsidP="00C43766">
            <w:pPr>
              <w:ind w:right="113"/>
              <w:jc w:val="center"/>
              <w:rPr>
                <w:b/>
                <w:bCs/>
                <w:i/>
                <w:iCs/>
              </w:rPr>
            </w:pPr>
            <w:r w:rsidRPr="00C43766">
              <w:rPr>
                <w:b/>
                <w:bCs/>
                <w:i/>
                <w:iCs/>
              </w:rPr>
              <w:t>często</w:t>
            </w:r>
          </w:p>
        </w:tc>
        <w:tc>
          <w:tcPr>
            <w:tcW w:w="709" w:type="dxa"/>
            <w:textDirection w:val="btLr"/>
            <w:vAlign w:val="center"/>
          </w:tcPr>
          <w:p w:rsidR="00E63C3D" w:rsidRPr="00C43766" w:rsidRDefault="00E63C3D" w:rsidP="00C43766">
            <w:pPr>
              <w:ind w:right="113"/>
              <w:jc w:val="center"/>
              <w:rPr>
                <w:b/>
                <w:bCs/>
                <w:i/>
                <w:iCs/>
              </w:rPr>
            </w:pPr>
            <w:r w:rsidRPr="00C43766">
              <w:rPr>
                <w:b/>
                <w:bCs/>
                <w:i/>
                <w:iCs/>
              </w:rPr>
              <w:t>najczęściej nie</w:t>
            </w:r>
          </w:p>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wywiązywanie się z obowiązku ucznia</w:t>
            </w:r>
          </w:p>
        </w:tc>
        <w:tc>
          <w:tcPr>
            <w:tcW w:w="715" w:type="dxa"/>
            <w:vMerge w:val="restart"/>
          </w:tcPr>
          <w:p w:rsidR="00E63C3D" w:rsidRPr="00C43766" w:rsidRDefault="00E63C3D" w:rsidP="00C43766"/>
        </w:tc>
        <w:tc>
          <w:tcPr>
            <w:tcW w:w="709" w:type="dxa"/>
            <w:vMerge w:val="restart"/>
          </w:tcPr>
          <w:p w:rsidR="00E63C3D" w:rsidRPr="00C43766" w:rsidRDefault="00E63C3D" w:rsidP="00C43766"/>
        </w:tc>
        <w:tc>
          <w:tcPr>
            <w:tcW w:w="709" w:type="dxa"/>
            <w:vMerge w:val="restart"/>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postępowanie zgodnie z dobrem społeczności szkolnej</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dbałość o honor i tradycje szkoły (strój galowy)</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dbałość o piękno mowy ojczystej</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godne i kulturalne zachowanie w szkole i poza nią</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okazywanie szacunku innym osobom</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r w:rsidR="00E63C3D" w:rsidRPr="00C43766" w:rsidTr="001D79C2">
        <w:trPr>
          <w:trHeight w:val="378"/>
        </w:trPr>
        <w:tc>
          <w:tcPr>
            <w:tcW w:w="1197" w:type="dxa"/>
            <w:vMerge/>
          </w:tcPr>
          <w:p w:rsidR="00E63C3D" w:rsidRPr="00C43766" w:rsidRDefault="00E63C3D" w:rsidP="00C43766"/>
        </w:tc>
        <w:tc>
          <w:tcPr>
            <w:tcW w:w="6807" w:type="dxa"/>
          </w:tcPr>
          <w:p w:rsidR="00E63C3D" w:rsidRPr="00C43766" w:rsidRDefault="00E63C3D" w:rsidP="00C43766">
            <w:pPr>
              <w:numPr>
                <w:ilvl w:val="1"/>
                <w:numId w:val="25"/>
              </w:numPr>
              <w:autoSpaceDE w:val="0"/>
              <w:autoSpaceDN w:val="0"/>
              <w:adjustRightInd w:val="0"/>
              <w:ind w:left="0"/>
              <w:jc w:val="both"/>
            </w:pPr>
            <w:r w:rsidRPr="00C43766">
              <w:t>dbałość o bezpieczeństwo i zdrowie własne oraz innych osób</w:t>
            </w:r>
          </w:p>
        </w:tc>
        <w:tc>
          <w:tcPr>
            <w:tcW w:w="715" w:type="dxa"/>
            <w:vMerge/>
          </w:tcPr>
          <w:p w:rsidR="00E63C3D" w:rsidRPr="00C43766" w:rsidRDefault="00E63C3D" w:rsidP="00C43766"/>
        </w:tc>
        <w:tc>
          <w:tcPr>
            <w:tcW w:w="709" w:type="dxa"/>
            <w:vMerge/>
          </w:tcPr>
          <w:p w:rsidR="00E63C3D" w:rsidRPr="00C43766" w:rsidRDefault="00E63C3D" w:rsidP="00C43766"/>
        </w:tc>
        <w:tc>
          <w:tcPr>
            <w:tcW w:w="709" w:type="dxa"/>
            <w:vMerge/>
          </w:tcPr>
          <w:p w:rsidR="00E63C3D" w:rsidRPr="00C43766" w:rsidRDefault="00E63C3D" w:rsidP="00C43766"/>
        </w:tc>
      </w:tr>
    </w:tbl>
    <w:p w:rsidR="00E63C3D" w:rsidRPr="00C43766" w:rsidRDefault="00E63C3D" w:rsidP="00C43766"/>
    <w:p w:rsidR="00E63C3D" w:rsidRPr="00C43766" w:rsidRDefault="00E63C3D" w:rsidP="00C43766">
      <w:pPr>
        <w:spacing w:line="360" w:lineRule="auto"/>
        <w:jc w:val="right"/>
      </w:pPr>
    </w:p>
    <w:p w:rsidR="00E63C3D" w:rsidRPr="00C43766" w:rsidRDefault="00E63C3D" w:rsidP="00C43766">
      <w:pPr>
        <w:spacing w:line="360" w:lineRule="auto"/>
      </w:pPr>
      <w:r w:rsidRPr="00C43766">
        <w:t>Zalecenia:…………………………………………………………………………………………………………………………………………………………………………………………………………………………………………………………………………………………………………………………………………………………………………………………………………………………………………………………………………………………………………………………………………………………………………………………………………………………………………………………………………………………………………………………………………………………………………………………………………………………………………………………………………………………</w:t>
      </w:r>
    </w:p>
    <w:p w:rsidR="00E63C3D" w:rsidRPr="00C43766" w:rsidRDefault="00E63C3D" w:rsidP="00C43766">
      <w:pPr>
        <w:tabs>
          <w:tab w:val="left" w:pos="838"/>
        </w:tabs>
        <w:spacing w:line="360" w:lineRule="auto"/>
      </w:pPr>
    </w:p>
    <w:p w:rsidR="00E63C3D" w:rsidRPr="00C43766" w:rsidRDefault="00E63C3D" w:rsidP="00C43766">
      <w:pPr>
        <w:spacing w:line="360" w:lineRule="auto"/>
      </w:pPr>
      <w:r w:rsidRPr="00C43766">
        <w:t>Podpisy rodziców (opiekunów prawnych):……………………………………………</w:t>
      </w:r>
    </w:p>
    <w:p w:rsidR="00E63C3D" w:rsidRPr="00C43766" w:rsidRDefault="00E63C3D" w:rsidP="00C43766">
      <w:pPr>
        <w:tabs>
          <w:tab w:val="left" w:pos="3918"/>
        </w:tabs>
        <w:spacing w:line="360" w:lineRule="auto"/>
        <w:jc w:val="right"/>
      </w:pPr>
    </w:p>
    <w:p w:rsidR="00E63C3D" w:rsidRPr="00C43766" w:rsidRDefault="00E63C3D" w:rsidP="00C43766">
      <w:pPr>
        <w:tabs>
          <w:tab w:val="left" w:pos="4680"/>
        </w:tabs>
        <w:spacing w:line="360" w:lineRule="auto"/>
      </w:pPr>
      <w:r w:rsidRPr="00C43766">
        <w:t>Data przekazania informacji………………………………..</w:t>
      </w:r>
    </w:p>
    <w:p w:rsidR="00E63C3D" w:rsidRPr="00C43766" w:rsidRDefault="00E63C3D" w:rsidP="00C43766">
      <w:pPr>
        <w:jc w:val="both"/>
      </w:pPr>
      <w:r w:rsidRPr="00C43766">
        <w:t xml:space="preserve">                                                       Podpis wychowawcy:………………………………………</w:t>
      </w: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p>
    <w:p w:rsidR="00C22CE4" w:rsidRPr="00C43766" w:rsidRDefault="00C22CE4" w:rsidP="00C43766">
      <w:pPr>
        <w:jc w:val="both"/>
      </w:pPr>
      <w:r w:rsidRPr="00C43766">
        <w:t>Załącznik nr 2</w:t>
      </w:r>
    </w:p>
    <w:p w:rsidR="00130F97" w:rsidRPr="00C43766" w:rsidRDefault="00130F97" w:rsidP="00C43766">
      <w:pPr>
        <w:pStyle w:val="Akapitzlist"/>
        <w:ind w:left="0"/>
        <w:rPr>
          <w:b/>
          <w:snapToGrid w:val="0"/>
        </w:rPr>
      </w:pPr>
      <w:r w:rsidRPr="00C43766">
        <w:rPr>
          <w:rFonts w:eastAsia="Calibri"/>
          <w:b/>
          <w:lang w:eastAsia="en-US"/>
        </w:rPr>
        <w:t>Regulamin punktowego oceniania  zachowania.</w:t>
      </w:r>
    </w:p>
    <w:p w:rsidR="00130F97" w:rsidRPr="00C43766" w:rsidRDefault="00130F97" w:rsidP="00C43766">
      <w:pPr>
        <w:numPr>
          <w:ilvl w:val="0"/>
          <w:numId w:val="84"/>
        </w:numPr>
        <w:spacing w:after="200" w:line="276" w:lineRule="auto"/>
        <w:ind w:left="0"/>
        <w:rPr>
          <w:rFonts w:eastAsia="Calibri"/>
          <w:lang w:eastAsia="en-US"/>
        </w:rPr>
      </w:pPr>
      <w:r w:rsidRPr="00C43766">
        <w:rPr>
          <w:rFonts w:eastAsia="Calibri"/>
          <w:lang w:eastAsia="en-US"/>
        </w:rPr>
        <w:t>Założenia systemu</w:t>
      </w:r>
    </w:p>
    <w:p w:rsidR="00130F97" w:rsidRPr="00C43766" w:rsidRDefault="00130F97" w:rsidP="00C43766">
      <w:pPr>
        <w:spacing w:after="200" w:line="276" w:lineRule="auto"/>
        <w:rPr>
          <w:rFonts w:eastAsia="Calibri"/>
          <w:lang w:eastAsia="en-US"/>
        </w:rPr>
      </w:pPr>
      <w:r w:rsidRPr="00C43766">
        <w:rPr>
          <w:rFonts w:eastAsia="Calibri"/>
          <w:lang w:eastAsia="en-US"/>
        </w:rPr>
        <w:t>Istota systemu polega na tym, że uczeń otrzymuje 100 punktów przed rozpoczęciem każdego półrocza. Poprzez określone postępowanie, uczeń może uzyskać dodatkowe punkty za zachowania pozytywne lub negatywne. Suma punktów może odpowiednio wzrastać lub maleć. Na koniec każdego półrocza, suma punktów odpowiada konkretnej ocenie z zachowania. Jasno określone zasady uzyskiwania punktów, jak i konsekwencja w ich przydzielaniu przez nauczycieli dyscyplinują i mobilizują uczniów do pracy nad swoim zachowaniem.</w:t>
      </w:r>
    </w:p>
    <w:p w:rsidR="00130F97" w:rsidRPr="00C43766" w:rsidRDefault="00130F97" w:rsidP="00C43766">
      <w:pPr>
        <w:numPr>
          <w:ilvl w:val="0"/>
          <w:numId w:val="84"/>
        </w:numPr>
        <w:spacing w:after="200" w:line="276" w:lineRule="auto"/>
        <w:ind w:left="0"/>
        <w:rPr>
          <w:rFonts w:eastAsia="Calibri"/>
          <w:lang w:eastAsia="en-US"/>
        </w:rPr>
      </w:pPr>
      <w:r w:rsidRPr="00C43766">
        <w:rPr>
          <w:rFonts w:eastAsia="Calibri"/>
          <w:lang w:eastAsia="en-US"/>
        </w:rPr>
        <w:t>Ogólne zasady systemu</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Wychowawca klasy na początku roku szkolnego informuje uczniów oraz rodziców ( opiekunów prawnych) o zasadach oceniania zachowania.</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Ocena z zachowania wyraża opinię na temat funkcjonowania ucznia w środowisku szkolnym i poza szkolnym.</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 xml:space="preserve"> Obowiązkiem każdego nauczyciela i pracownika szkoły jest systematyczne dokonywanie wpisów do zeszytu pochwał i nagan klasowego. Wpisy dokonywane są według ustalonego wzoru.</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Pracownicy szkoły, którzy nie są nauczycielami, zgłaszają uwagi wychowawcy lub nauczycielowi uczącemu w danym momencie w klasie.</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Na początku każdego półrocza, uczeń otrzymuje 100 punktów, które odpowiadają ocenie dobrej. W ciągu półrocza, zachowania ucznia mogą zwiększyć lub zmniejszyć sumę punktów, co odpowiada wyższej lub niższej ocenie z zachowania. Wyjściową oceną zachowania jest ocena dobra.</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Uczeń rozpoczyna drugie półrocze z nowym kredytem 100 punktów.</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Obowiązujące oceny z zachowania w oddziałach IV – VIII: wzorowe, bardzo dobre, dobre, poprawne, nieodpowiednie, naganne ( tabela 1).</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Przy ustaleniu oceny z zachowania ucznia o specjalnych potrzebach edukacyjnych brany jest pod uwagę rodzaj stwierdzonych zaburzeń wpływających na jego zachowanie na podstawie orzeczenie o potrzebie kształcenia specjalnego albo nauczania indywidualnego lub opinii poradni psychologiczno – pedagogicznej, w tym poradni specjalistycznych.</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Zachowaniu pozytywnemu lub negatywnemu przydzielona jest odpowiednia liczba punktów dodatnich lub ujemnych ( tabela 2 i tabela 3).</w:t>
      </w: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Każdy nauczyciel może dokonać wpisu punktów za zachowanie ucznia.</w:t>
      </w:r>
    </w:p>
    <w:p w:rsidR="00130F97" w:rsidRPr="00C43766" w:rsidRDefault="00130F97" w:rsidP="00C43766">
      <w:pPr>
        <w:numPr>
          <w:ilvl w:val="0"/>
          <w:numId w:val="85"/>
        </w:numPr>
        <w:spacing w:after="200" w:line="276" w:lineRule="auto"/>
        <w:ind w:left="0"/>
        <w:rPr>
          <w:rFonts w:eastAsia="Calibri"/>
          <w:color w:val="000000"/>
          <w:lang w:eastAsia="en-US"/>
        </w:rPr>
      </w:pPr>
      <w:r w:rsidRPr="00C43766">
        <w:rPr>
          <w:rFonts w:eastAsia="Calibri"/>
          <w:color w:val="000000"/>
          <w:lang w:eastAsia="en-US"/>
        </w:rPr>
        <w:t>Ostateczną ocenę z zachowania wystawia wychowawca na podstawie sumy punktów uzyskanych w półroczu, opinii nauczycieli uczących w szkole, opinii kolegów z klasy oraz opinii własnej ucznia.. Ocena zachowania ustalona przez wychowawcę jest oceną ostateczną, zgodnie z rozporządzeniem MEN w sprawie warunków i sposobów oceniania, klasyfikowania i egzaminów w szkołach publicznych.</w:t>
      </w:r>
    </w:p>
    <w:p w:rsidR="00130F97" w:rsidRPr="00C43766" w:rsidRDefault="00130F97" w:rsidP="00C43766">
      <w:pPr>
        <w:spacing w:after="200" w:line="276" w:lineRule="auto"/>
        <w:rPr>
          <w:rFonts w:eastAsia="Calibri"/>
          <w:color w:val="70AD47"/>
          <w:lang w:eastAsia="en-US"/>
        </w:rPr>
      </w:pPr>
    </w:p>
    <w:p w:rsidR="00130F97" w:rsidRPr="00C43766" w:rsidRDefault="00130F97" w:rsidP="00C43766">
      <w:pPr>
        <w:numPr>
          <w:ilvl w:val="0"/>
          <w:numId w:val="85"/>
        </w:numPr>
        <w:spacing w:after="200" w:line="276" w:lineRule="auto"/>
        <w:ind w:left="0"/>
        <w:rPr>
          <w:rFonts w:eastAsia="Calibri"/>
          <w:lang w:eastAsia="en-US"/>
        </w:rPr>
      </w:pPr>
      <w:r w:rsidRPr="00C43766">
        <w:rPr>
          <w:rFonts w:eastAsia="Calibri"/>
          <w:lang w:eastAsia="en-US"/>
        </w:rPr>
        <w:t xml:space="preserve"> Punktowy system oceniania zachowania obowiązuje ucznia w szkole, poza szkołą, w czasie wyjścia na konkursy i zawody sportowe oraz podczas wycieczek szkolnych.</w:t>
      </w:r>
    </w:p>
    <w:p w:rsidR="00130F97" w:rsidRPr="00C43766" w:rsidRDefault="00130F97" w:rsidP="00C43766">
      <w:pPr>
        <w:spacing w:after="200" w:line="276" w:lineRule="auto"/>
      </w:pPr>
      <w:r w:rsidRPr="00C43766">
        <w:rPr>
          <w:rFonts w:eastAsia="Calibri"/>
          <w:lang w:eastAsia="en-US"/>
        </w:rPr>
        <w:t xml:space="preserve">3.  </w:t>
      </w:r>
      <w:r w:rsidRPr="00C43766">
        <w:t>Wychowawca przekazuje rodzicom ( prawnym opiekunom) bieżące informacje o zachowaniu ucznia podczas spotkań z rodzicami –zgodnie z harmonogramem zebrań z rodzicami na dany rok szkolny.</w:t>
      </w:r>
    </w:p>
    <w:p w:rsidR="00130F97" w:rsidRPr="00C43766" w:rsidRDefault="00130F97" w:rsidP="00C43766">
      <w:pPr>
        <w:spacing w:after="200" w:line="276" w:lineRule="auto"/>
        <w:rPr>
          <w:rFonts w:eastAsia="Calibri"/>
          <w:lang w:eastAsia="en-US"/>
        </w:rPr>
      </w:pPr>
      <w:r w:rsidRPr="00C43766">
        <w:t>4. Uwarunkowania dodatkowe przy wystawianiu oceny z zachowania:</w:t>
      </w:r>
    </w:p>
    <w:p w:rsidR="00130F97" w:rsidRPr="00C43766" w:rsidRDefault="00130F97" w:rsidP="00C43766">
      <w:pPr>
        <w:spacing w:after="200" w:line="276" w:lineRule="auto"/>
        <w:rPr>
          <w:rFonts w:eastAsia="Calibri"/>
          <w:lang w:eastAsia="en-US"/>
        </w:rPr>
      </w:pPr>
      <w:r w:rsidRPr="00C43766">
        <w:rPr>
          <w:rFonts w:eastAsia="Calibri"/>
          <w:lang w:eastAsia="en-US"/>
        </w:rPr>
        <w:t>a)Uczeń, który otrzymał upomnienie dyrektora szkoły nie może otrzymać oceny wyższej niż poprawna.</w:t>
      </w:r>
    </w:p>
    <w:p w:rsidR="00130F97" w:rsidRPr="00C43766" w:rsidRDefault="00130F97" w:rsidP="00C43766">
      <w:pPr>
        <w:spacing w:after="200" w:line="276" w:lineRule="auto"/>
        <w:rPr>
          <w:rFonts w:eastAsia="Calibri"/>
          <w:lang w:eastAsia="en-US"/>
        </w:rPr>
      </w:pPr>
      <w:r w:rsidRPr="00C43766">
        <w:rPr>
          <w:rFonts w:eastAsia="Calibri"/>
          <w:lang w:eastAsia="en-US"/>
        </w:rPr>
        <w:t>b)Uczeń, który wszedł w konflikt z prawem skutkujący wszczęciem postępowania w Sądzie lub na Policji otrzymuje na koniec  półrocza ocenę nieodpowiednią lub naganną.</w:t>
      </w:r>
    </w:p>
    <w:p w:rsidR="00130F97" w:rsidRPr="00C43766" w:rsidRDefault="00130F97" w:rsidP="00C43766">
      <w:pPr>
        <w:spacing w:after="200" w:line="276" w:lineRule="auto"/>
        <w:rPr>
          <w:rFonts w:eastAsia="Calibri"/>
          <w:lang w:eastAsia="en-US"/>
        </w:rPr>
      </w:pPr>
      <w:r w:rsidRPr="00C43766">
        <w:rPr>
          <w:rFonts w:eastAsia="Calibri"/>
          <w:lang w:eastAsia="en-US"/>
        </w:rPr>
        <w:t>c)Uczeń, któremu na koniec półrocza z punktacji wychodzi ocena nieodpowiednia a dodatkowo otrzymał upomnienie, naganę dyrektora lub wszedł w konflikt z prawem otrzymuje ocenę naganną.</w:t>
      </w:r>
    </w:p>
    <w:p w:rsidR="00130F97" w:rsidRPr="00C43766" w:rsidRDefault="00130F97" w:rsidP="00C43766">
      <w:pPr>
        <w:spacing w:after="200" w:line="276" w:lineRule="auto"/>
      </w:pPr>
    </w:p>
    <w:p w:rsidR="00130F97" w:rsidRPr="00C43766" w:rsidRDefault="00130F97" w:rsidP="00C43766">
      <w:pPr>
        <w:spacing w:after="200" w:line="276" w:lineRule="auto"/>
        <w:rPr>
          <w:rFonts w:eastAsia="Calibri"/>
          <w:u w:val="single"/>
          <w:lang w:eastAsia="en-US"/>
        </w:rPr>
      </w:pPr>
      <w:r w:rsidRPr="00C43766">
        <w:rPr>
          <w:rFonts w:eastAsia="Calibri"/>
          <w:u w:val="single"/>
          <w:lang w:eastAsia="en-US"/>
        </w:rPr>
        <w:t>SYSTEM OCENIANIA Z ZACHOWANIA – Tabela 1 – skala ocen z zachowania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ZACHOWANIE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PUNKTY</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WZOROWE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230 i więcej</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BARDZO DOBRE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171 - 229</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DOBRE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100 - 170</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POPRAWNE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51 - 99</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NIEODPOWIEDNIE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1 -50</w:t>
            </w:r>
          </w:p>
        </w:tc>
      </w:tr>
      <w:tr w:rsidR="00130F97" w:rsidRPr="00C43766" w:rsidTr="00C75387">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NAGANNE</w:t>
            </w:r>
          </w:p>
        </w:tc>
        <w:tc>
          <w:tcPr>
            <w:tcW w:w="4606" w:type="dxa"/>
            <w:shd w:val="clear" w:color="auto" w:fill="auto"/>
          </w:tcPr>
          <w:p w:rsidR="00130F97" w:rsidRPr="00C43766" w:rsidRDefault="00130F97" w:rsidP="00C43766">
            <w:pPr>
              <w:rPr>
                <w:rFonts w:eastAsia="Calibri"/>
                <w:lang w:eastAsia="en-US"/>
              </w:rPr>
            </w:pPr>
            <w:r w:rsidRPr="00C43766">
              <w:rPr>
                <w:rFonts w:eastAsia="Calibri"/>
                <w:lang w:eastAsia="en-US"/>
              </w:rPr>
              <w:t>0 i mniej</w:t>
            </w:r>
          </w:p>
        </w:tc>
      </w:tr>
    </w:tbl>
    <w:p w:rsidR="00130F97" w:rsidRPr="00C43766" w:rsidRDefault="00130F97" w:rsidP="00C43766">
      <w:pPr>
        <w:spacing w:after="200" w:line="276" w:lineRule="auto"/>
        <w:rPr>
          <w:rFonts w:eastAsia="Calibri"/>
          <w:u w:val="single"/>
          <w:lang w:eastAsia="en-US"/>
        </w:rPr>
      </w:pPr>
    </w:p>
    <w:p w:rsidR="00130F97" w:rsidRPr="00C43766" w:rsidRDefault="00130F97" w:rsidP="00C43766">
      <w:pPr>
        <w:spacing w:after="200" w:line="276" w:lineRule="auto"/>
        <w:rPr>
          <w:rFonts w:eastAsia="Calibri"/>
          <w:lang w:eastAsia="en-US"/>
        </w:rPr>
      </w:pPr>
      <w:r w:rsidRPr="00C43766">
        <w:rPr>
          <w:rFonts w:eastAsia="Calibri"/>
          <w:u w:val="single"/>
          <w:lang w:eastAsia="en-US"/>
        </w:rPr>
        <w:t>SYSTEM OCENIANIA ZACHOWANIA – Tabela 2 – zachowania pozytywne.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861"/>
        <w:gridCol w:w="1463"/>
      </w:tblGrid>
      <w:tr w:rsidR="00130F97" w:rsidRPr="00C43766" w:rsidTr="00C75387">
        <w:tc>
          <w:tcPr>
            <w:tcW w:w="0" w:type="auto"/>
            <w:gridSpan w:val="3"/>
            <w:shd w:val="clear" w:color="auto" w:fill="auto"/>
          </w:tcPr>
          <w:p w:rsidR="00130F97" w:rsidRPr="00C43766" w:rsidRDefault="00130F97" w:rsidP="00C43766">
            <w:pPr>
              <w:jc w:val="center"/>
              <w:rPr>
                <w:rFonts w:eastAsia="Calibri"/>
                <w:lang w:eastAsia="en-US"/>
              </w:rPr>
            </w:pPr>
            <w:r w:rsidRPr="00C43766">
              <w:rPr>
                <w:rFonts w:eastAsia="Calibri"/>
                <w:lang w:eastAsia="en-US"/>
              </w:rPr>
              <w:t>ZACHOWANIA POZYTYWNE – PUNKTY DODATNIE</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Nr.</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OPIS ZACHOWANIA UCZNIA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Punkty</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Wyjątkowa kultura osobista (wpisuje wychowawca)/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Dbałość o kulturę słowa (wpisuje wychowawca)/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Przeciwdziałanie przejawom nieodpowiedniego zachowania się kolegów i koleżanek/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Wkład pracy włożony w naukę, pracowitość, obowiązkowość ( wpisuje wychowawca)/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Aktywny udział w kołach zainteresowań( wpisuje nauczyciel prowadzący zajęcia)/raz w półroczu za każde koło.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Pochwała dyrektora szkoły na apelu  za szczególne osiągnięcia.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Widoczna pozytywna zmiana w zachowaniu lub wyników w nauce – podwyższenie średniej ocen o co najmniej pół stopnia ( wpisuje wychowawca)/ raz na koniec r.sz.</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Poziom czytelnictwa ucznia w klasie.</w:t>
            </w:r>
          </w:p>
          <w:p w:rsidR="00130F97" w:rsidRPr="00C43766" w:rsidRDefault="00130F97" w:rsidP="00C43766">
            <w:pPr>
              <w:rPr>
                <w:rFonts w:eastAsia="Calibri"/>
                <w:lang w:eastAsia="en-US"/>
              </w:rPr>
            </w:pPr>
            <w:r w:rsidRPr="00C43766">
              <w:rPr>
                <w:rFonts w:eastAsia="Calibri"/>
                <w:lang w:eastAsia="en-US"/>
              </w:rPr>
              <w:t xml:space="preserve">I miejsce </w:t>
            </w:r>
          </w:p>
          <w:p w:rsidR="00130F97" w:rsidRPr="00C43766" w:rsidRDefault="00130F97" w:rsidP="00C43766">
            <w:pPr>
              <w:rPr>
                <w:rFonts w:eastAsia="Calibri"/>
                <w:lang w:eastAsia="en-US"/>
              </w:rPr>
            </w:pPr>
            <w:r w:rsidRPr="00C43766">
              <w:rPr>
                <w:rFonts w:eastAsia="Calibri"/>
                <w:lang w:eastAsia="en-US"/>
              </w:rPr>
              <w:t>II miejsce</w:t>
            </w:r>
          </w:p>
          <w:p w:rsidR="00130F97" w:rsidRPr="00C43766" w:rsidRDefault="00130F97" w:rsidP="00C43766">
            <w:pPr>
              <w:rPr>
                <w:rFonts w:eastAsia="Calibri"/>
                <w:lang w:eastAsia="en-US"/>
              </w:rPr>
            </w:pPr>
            <w:r w:rsidRPr="00C43766">
              <w:rPr>
                <w:rFonts w:eastAsia="Calibri"/>
                <w:lang w:eastAsia="en-US"/>
              </w:rPr>
              <w:lastRenderedPageBreak/>
              <w:t>III miejsce ( wpisuje nauczyciel biblioteki)/ raz na koniec roku szkolnego.</w:t>
            </w:r>
          </w:p>
        </w:tc>
        <w:tc>
          <w:tcPr>
            <w:tcW w:w="0" w:type="auto"/>
            <w:shd w:val="clear" w:color="auto" w:fill="auto"/>
          </w:tcPr>
          <w:p w:rsidR="00130F97" w:rsidRPr="00C43766" w:rsidRDefault="00130F97" w:rsidP="00C43766">
            <w:pPr>
              <w:rPr>
                <w:rFonts w:eastAsia="Calibri"/>
                <w:lang w:eastAsia="en-US"/>
              </w:rPr>
            </w:pPr>
          </w:p>
          <w:p w:rsidR="00130F97" w:rsidRPr="00C43766" w:rsidRDefault="00130F97" w:rsidP="00C43766">
            <w:pPr>
              <w:rPr>
                <w:rFonts w:eastAsia="Calibri"/>
                <w:lang w:eastAsia="en-US"/>
              </w:rPr>
            </w:pPr>
            <w:r w:rsidRPr="00C43766">
              <w:rPr>
                <w:rFonts w:eastAsia="Calibri"/>
                <w:lang w:eastAsia="en-US"/>
              </w:rPr>
              <w:t>+20</w:t>
            </w:r>
          </w:p>
          <w:p w:rsidR="00130F97" w:rsidRPr="00C43766" w:rsidRDefault="00130F97" w:rsidP="00C43766">
            <w:pPr>
              <w:rPr>
                <w:rFonts w:eastAsia="Calibri"/>
                <w:lang w:eastAsia="en-US"/>
              </w:rPr>
            </w:pPr>
            <w:r w:rsidRPr="00C43766">
              <w:rPr>
                <w:rFonts w:eastAsia="Calibri"/>
                <w:lang w:eastAsia="en-US"/>
              </w:rPr>
              <w:t>+15</w:t>
            </w:r>
          </w:p>
          <w:p w:rsidR="00130F97" w:rsidRPr="00C43766" w:rsidRDefault="00130F97" w:rsidP="00C43766">
            <w:pPr>
              <w:rPr>
                <w:rFonts w:eastAsia="Calibri"/>
                <w:lang w:eastAsia="en-US"/>
              </w:rPr>
            </w:pPr>
            <w:r w:rsidRPr="00C43766">
              <w:rPr>
                <w:rFonts w:eastAsia="Calibri"/>
                <w:lang w:eastAsia="en-US"/>
              </w:rPr>
              <w:lastRenderedPageBreak/>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lastRenderedPageBreak/>
              <w:t>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Systematyczne noszenie schludnego, zadbanego stroju szkolnego ( zgodnie z zapisem w statucie), (wpisuje wychowawca)/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100 % frekwencja (wpisuje wychowawca)/ raz w miesiącu.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Pomoc koleżeńska w nauce (w szkole i poza nią, po uzgodnieniu z nauczycielem)/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Udział w konkursach na etapie szkolnym i międzyszkolnym (przyznaje i wpisuje organizator):</w:t>
            </w:r>
          </w:p>
          <w:p w:rsidR="00130F97" w:rsidRPr="00C43766" w:rsidRDefault="00130F97" w:rsidP="00C43766">
            <w:pPr>
              <w:rPr>
                <w:rFonts w:eastAsia="Calibri"/>
                <w:lang w:eastAsia="en-US"/>
              </w:rPr>
            </w:pPr>
            <w:r w:rsidRPr="00C43766">
              <w:rPr>
                <w:rFonts w:eastAsia="Calibri"/>
                <w:lang w:eastAsia="en-US"/>
              </w:rPr>
              <w:t>za udział</w:t>
            </w:r>
          </w:p>
          <w:p w:rsidR="00130F97" w:rsidRPr="00C43766" w:rsidRDefault="00130F97" w:rsidP="00C43766">
            <w:pPr>
              <w:rPr>
                <w:rFonts w:eastAsia="Calibri"/>
                <w:lang w:eastAsia="en-US"/>
              </w:rPr>
            </w:pPr>
            <w:r w:rsidRPr="00C43766">
              <w:rPr>
                <w:rFonts w:eastAsia="Calibri"/>
                <w:lang w:eastAsia="en-US"/>
              </w:rPr>
              <w:t>za miejsce I, II, III</w:t>
            </w:r>
          </w:p>
        </w:tc>
        <w:tc>
          <w:tcPr>
            <w:tcW w:w="0" w:type="auto"/>
            <w:shd w:val="clear" w:color="auto" w:fill="auto"/>
          </w:tcPr>
          <w:p w:rsidR="00130F97" w:rsidRPr="00C43766" w:rsidRDefault="00130F97" w:rsidP="00C43766">
            <w:pPr>
              <w:rPr>
                <w:rFonts w:eastAsia="Calibri"/>
                <w:lang w:eastAsia="en-US"/>
              </w:rPr>
            </w:pPr>
          </w:p>
          <w:p w:rsidR="00130F97" w:rsidRPr="00C43766" w:rsidRDefault="00130F97" w:rsidP="00C43766">
            <w:pPr>
              <w:rPr>
                <w:rFonts w:eastAsia="Calibri"/>
                <w:lang w:eastAsia="en-US"/>
              </w:rPr>
            </w:pPr>
          </w:p>
          <w:p w:rsidR="00130F97" w:rsidRPr="00C43766" w:rsidRDefault="00130F97" w:rsidP="00C43766">
            <w:pPr>
              <w:rPr>
                <w:rFonts w:eastAsia="Calibri"/>
                <w:lang w:eastAsia="en-US"/>
              </w:rPr>
            </w:pPr>
            <w:r w:rsidRPr="00C43766">
              <w:rPr>
                <w:rFonts w:eastAsia="Calibri"/>
                <w:lang w:eastAsia="en-US"/>
              </w:rPr>
              <w:t>+5</w:t>
            </w:r>
          </w:p>
          <w:p w:rsidR="00130F97" w:rsidRPr="00C43766" w:rsidRDefault="00130F97" w:rsidP="00C43766">
            <w:pPr>
              <w:rPr>
                <w:rFonts w:eastAsia="Calibri"/>
                <w:lang w:eastAsia="en-US"/>
              </w:rPr>
            </w:pPr>
            <w:r w:rsidRPr="00C43766">
              <w:rPr>
                <w:rFonts w:eastAsia="Calibri"/>
                <w:lang w:eastAsia="en-US"/>
              </w:rPr>
              <w:t>+10,+15,+20</w:t>
            </w:r>
          </w:p>
          <w:p w:rsidR="00130F97" w:rsidRPr="00C43766" w:rsidRDefault="00130F97" w:rsidP="00C43766">
            <w:pPr>
              <w:rPr>
                <w:rFonts w:eastAsia="Calibri"/>
                <w:lang w:eastAsia="en-US"/>
              </w:rPr>
            </w:pP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Udział w konkursach przedmiotowych, olimpiadach i przeglądach (przyznaje i wpisuje nauczyciel przedmiotu):</w:t>
            </w:r>
          </w:p>
          <w:p w:rsidR="00130F97" w:rsidRPr="00C43766" w:rsidRDefault="00130F97" w:rsidP="00C43766">
            <w:pPr>
              <w:rPr>
                <w:rFonts w:eastAsia="Calibri"/>
                <w:lang w:eastAsia="en-US"/>
              </w:rPr>
            </w:pPr>
            <w:r w:rsidRPr="00C43766">
              <w:rPr>
                <w:rFonts w:eastAsia="Calibri"/>
                <w:lang w:eastAsia="en-US"/>
              </w:rPr>
              <w:t>etap gminny</w:t>
            </w:r>
          </w:p>
          <w:p w:rsidR="00130F97" w:rsidRPr="00C43766" w:rsidRDefault="00130F97" w:rsidP="00C43766">
            <w:pPr>
              <w:rPr>
                <w:rFonts w:eastAsia="Calibri"/>
                <w:lang w:eastAsia="en-US"/>
              </w:rPr>
            </w:pPr>
            <w:r w:rsidRPr="00C43766">
              <w:rPr>
                <w:rFonts w:eastAsia="Calibri"/>
                <w:lang w:eastAsia="en-US"/>
              </w:rPr>
              <w:t>etap powiatowy</w:t>
            </w:r>
          </w:p>
          <w:p w:rsidR="00130F97" w:rsidRPr="00C43766" w:rsidRDefault="00130F97" w:rsidP="00C43766">
            <w:pPr>
              <w:rPr>
                <w:rFonts w:eastAsia="Calibri"/>
                <w:lang w:eastAsia="en-US"/>
              </w:rPr>
            </w:pPr>
            <w:r w:rsidRPr="00C43766">
              <w:rPr>
                <w:rFonts w:eastAsia="Calibri"/>
                <w:lang w:eastAsia="en-US"/>
              </w:rPr>
              <w:t>etap rejonowy</w:t>
            </w:r>
          </w:p>
          <w:p w:rsidR="00130F97" w:rsidRPr="00C43766" w:rsidRDefault="00130F97" w:rsidP="00C43766">
            <w:pPr>
              <w:rPr>
                <w:rFonts w:eastAsia="Calibri"/>
                <w:lang w:eastAsia="en-US"/>
              </w:rPr>
            </w:pPr>
            <w:r w:rsidRPr="00C43766">
              <w:rPr>
                <w:rFonts w:eastAsia="Calibri"/>
                <w:lang w:eastAsia="en-US"/>
              </w:rPr>
              <w:t>etap wojewódzki</w:t>
            </w:r>
          </w:p>
          <w:p w:rsidR="00130F97" w:rsidRPr="00C43766" w:rsidRDefault="00130F97" w:rsidP="00C43766">
            <w:pPr>
              <w:rPr>
                <w:rFonts w:eastAsia="Calibri"/>
                <w:lang w:eastAsia="en-US"/>
              </w:rPr>
            </w:pPr>
            <w:r w:rsidRPr="00C43766">
              <w:rPr>
                <w:rFonts w:eastAsia="Calibri"/>
                <w:lang w:eastAsia="en-US"/>
              </w:rPr>
              <w:t>laureat</w:t>
            </w:r>
          </w:p>
        </w:tc>
        <w:tc>
          <w:tcPr>
            <w:tcW w:w="0" w:type="auto"/>
            <w:shd w:val="clear" w:color="auto" w:fill="auto"/>
          </w:tcPr>
          <w:p w:rsidR="00130F97" w:rsidRPr="00C43766" w:rsidRDefault="00130F97" w:rsidP="00C43766">
            <w:pPr>
              <w:rPr>
                <w:rFonts w:eastAsia="Calibri"/>
                <w:lang w:eastAsia="en-US"/>
              </w:rPr>
            </w:pPr>
          </w:p>
          <w:p w:rsidR="00130F97" w:rsidRPr="00C43766" w:rsidRDefault="00130F97" w:rsidP="00C43766">
            <w:pPr>
              <w:rPr>
                <w:rFonts w:eastAsia="Calibri"/>
                <w:lang w:eastAsia="en-US"/>
              </w:rPr>
            </w:pPr>
          </w:p>
          <w:p w:rsidR="00130F97" w:rsidRPr="00C43766" w:rsidRDefault="00130F97" w:rsidP="00C43766">
            <w:pPr>
              <w:rPr>
                <w:rFonts w:eastAsia="Calibri"/>
                <w:lang w:eastAsia="en-US"/>
              </w:rPr>
            </w:pPr>
            <w:r w:rsidRPr="00C43766">
              <w:rPr>
                <w:rFonts w:eastAsia="Calibri"/>
                <w:lang w:eastAsia="en-US"/>
              </w:rPr>
              <w:t>+10</w:t>
            </w:r>
          </w:p>
          <w:p w:rsidR="00130F97" w:rsidRPr="00C43766" w:rsidRDefault="00130F97" w:rsidP="00C43766">
            <w:pPr>
              <w:rPr>
                <w:rFonts w:eastAsia="Calibri"/>
                <w:lang w:eastAsia="en-US"/>
              </w:rPr>
            </w:pPr>
            <w:r w:rsidRPr="00C43766">
              <w:rPr>
                <w:rFonts w:eastAsia="Calibri"/>
                <w:lang w:eastAsia="en-US"/>
              </w:rPr>
              <w:t>+15</w:t>
            </w:r>
          </w:p>
          <w:p w:rsidR="00130F97" w:rsidRPr="00C43766" w:rsidRDefault="00130F97" w:rsidP="00C43766">
            <w:pPr>
              <w:rPr>
                <w:rFonts w:eastAsia="Calibri"/>
                <w:lang w:eastAsia="en-US"/>
              </w:rPr>
            </w:pPr>
            <w:r w:rsidRPr="00C43766">
              <w:rPr>
                <w:rFonts w:eastAsia="Calibri"/>
                <w:lang w:eastAsia="en-US"/>
              </w:rPr>
              <w:t>+20</w:t>
            </w:r>
          </w:p>
          <w:p w:rsidR="00130F97" w:rsidRPr="00C43766" w:rsidRDefault="00130F97" w:rsidP="00C43766">
            <w:pPr>
              <w:rPr>
                <w:rFonts w:eastAsia="Calibri"/>
                <w:lang w:eastAsia="en-US"/>
              </w:rPr>
            </w:pPr>
            <w:r w:rsidRPr="00C43766">
              <w:rPr>
                <w:rFonts w:eastAsia="Calibri"/>
                <w:lang w:eastAsia="en-US"/>
              </w:rPr>
              <w:t>+30</w:t>
            </w:r>
          </w:p>
          <w:p w:rsidR="00130F97" w:rsidRPr="00C43766" w:rsidRDefault="00130F97" w:rsidP="00C43766">
            <w:pPr>
              <w:rPr>
                <w:rFonts w:eastAsia="Calibri"/>
                <w:lang w:eastAsia="en-US"/>
              </w:rPr>
            </w:pPr>
            <w:r w:rsidRPr="00C43766">
              <w:rPr>
                <w:rFonts w:eastAsia="Calibri"/>
                <w:lang w:eastAsia="en-US"/>
              </w:rPr>
              <w:t>+40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Udział w zawodach sportowych (przyznaje nauczyciel w-f):</w:t>
            </w:r>
          </w:p>
          <w:p w:rsidR="00130F97" w:rsidRPr="00C43766" w:rsidRDefault="00130F97" w:rsidP="00C43766">
            <w:pPr>
              <w:rPr>
                <w:rFonts w:eastAsia="Calibri"/>
                <w:lang w:eastAsia="en-US"/>
              </w:rPr>
            </w:pPr>
            <w:r w:rsidRPr="00C43766">
              <w:rPr>
                <w:rFonts w:eastAsia="Calibri"/>
                <w:lang w:eastAsia="en-US"/>
              </w:rPr>
              <w:t>wewnątrzszkolne</w:t>
            </w:r>
          </w:p>
          <w:p w:rsidR="00130F97" w:rsidRPr="00C43766" w:rsidRDefault="00130F97" w:rsidP="00C43766">
            <w:pPr>
              <w:rPr>
                <w:rFonts w:eastAsia="Calibri"/>
                <w:lang w:eastAsia="en-US"/>
              </w:rPr>
            </w:pPr>
            <w:r w:rsidRPr="00C43766">
              <w:rPr>
                <w:rFonts w:eastAsia="Calibri"/>
                <w:lang w:eastAsia="en-US"/>
              </w:rPr>
              <w:t>etap międzyszkolny lub gminny</w:t>
            </w:r>
          </w:p>
          <w:p w:rsidR="00130F97" w:rsidRPr="00C43766" w:rsidRDefault="00130F97" w:rsidP="00C43766">
            <w:pPr>
              <w:rPr>
                <w:rFonts w:eastAsia="Calibri"/>
                <w:lang w:eastAsia="en-US"/>
              </w:rPr>
            </w:pPr>
            <w:r w:rsidRPr="00C43766">
              <w:rPr>
                <w:rFonts w:eastAsia="Calibri"/>
                <w:lang w:eastAsia="en-US"/>
              </w:rPr>
              <w:t>etap powiatowy/ rejonowy</w:t>
            </w:r>
          </w:p>
          <w:p w:rsidR="00130F97" w:rsidRPr="00C43766" w:rsidRDefault="00130F97" w:rsidP="00C43766">
            <w:pPr>
              <w:rPr>
                <w:rFonts w:eastAsia="Calibri"/>
                <w:lang w:eastAsia="en-US"/>
              </w:rPr>
            </w:pPr>
            <w:r w:rsidRPr="00C43766">
              <w:rPr>
                <w:rFonts w:eastAsia="Calibri"/>
                <w:lang w:eastAsia="en-US"/>
              </w:rPr>
              <w:t>etap wojewódzki</w:t>
            </w:r>
          </w:p>
          <w:p w:rsidR="00130F97" w:rsidRPr="00C43766" w:rsidRDefault="00130F97" w:rsidP="00C43766">
            <w:pPr>
              <w:rPr>
                <w:rFonts w:eastAsia="Calibri"/>
                <w:lang w:eastAsia="en-US"/>
              </w:rPr>
            </w:pPr>
            <w:r w:rsidRPr="00C43766">
              <w:rPr>
                <w:rFonts w:eastAsia="Calibri"/>
                <w:lang w:eastAsia="en-US"/>
              </w:rPr>
              <w:t xml:space="preserve">etap ogólnokrajowy </w:t>
            </w:r>
          </w:p>
        </w:tc>
        <w:tc>
          <w:tcPr>
            <w:tcW w:w="0" w:type="auto"/>
            <w:shd w:val="clear" w:color="auto" w:fill="auto"/>
          </w:tcPr>
          <w:p w:rsidR="00130F97" w:rsidRPr="00C43766" w:rsidRDefault="00130F97" w:rsidP="00C43766">
            <w:pPr>
              <w:rPr>
                <w:rFonts w:eastAsia="Calibri"/>
                <w:lang w:eastAsia="en-US"/>
              </w:rPr>
            </w:pPr>
          </w:p>
          <w:p w:rsidR="00130F97" w:rsidRPr="00C43766" w:rsidRDefault="00130F97" w:rsidP="00C43766">
            <w:pPr>
              <w:rPr>
                <w:rFonts w:eastAsia="Calibri"/>
                <w:lang w:eastAsia="en-US"/>
              </w:rPr>
            </w:pPr>
            <w:r w:rsidRPr="00C43766">
              <w:rPr>
                <w:rFonts w:eastAsia="Calibri"/>
                <w:lang w:eastAsia="en-US"/>
              </w:rPr>
              <w:t>+5</w:t>
            </w:r>
          </w:p>
          <w:p w:rsidR="00130F97" w:rsidRPr="00C43766" w:rsidRDefault="00130F97" w:rsidP="00C43766">
            <w:pPr>
              <w:rPr>
                <w:rFonts w:eastAsia="Calibri"/>
                <w:lang w:eastAsia="en-US"/>
              </w:rPr>
            </w:pPr>
            <w:r w:rsidRPr="00C43766">
              <w:rPr>
                <w:rFonts w:eastAsia="Calibri"/>
                <w:lang w:eastAsia="en-US"/>
              </w:rPr>
              <w:t>+10</w:t>
            </w:r>
          </w:p>
          <w:p w:rsidR="00130F97" w:rsidRPr="00C43766" w:rsidRDefault="00130F97" w:rsidP="00C43766">
            <w:pPr>
              <w:rPr>
                <w:rFonts w:eastAsia="Calibri"/>
                <w:lang w:eastAsia="en-US"/>
              </w:rPr>
            </w:pPr>
            <w:r w:rsidRPr="00C43766">
              <w:rPr>
                <w:rFonts w:eastAsia="Calibri"/>
                <w:lang w:eastAsia="en-US"/>
              </w:rPr>
              <w:t>+15</w:t>
            </w:r>
          </w:p>
          <w:p w:rsidR="00130F97" w:rsidRPr="00C43766" w:rsidRDefault="00130F97" w:rsidP="00C43766">
            <w:pPr>
              <w:rPr>
                <w:rFonts w:eastAsia="Calibri"/>
                <w:lang w:eastAsia="en-US"/>
              </w:rPr>
            </w:pPr>
            <w:r w:rsidRPr="00C43766">
              <w:rPr>
                <w:rFonts w:eastAsia="Calibri"/>
                <w:lang w:eastAsia="en-US"/>
              </w:rPr>
              <w:t>+20</w:t>
            </w:r>
          </w:p>
          <w:p w:rsidR="00130F97" w:rsidRPr="00C43766" w:rsidRDefault="00130F97" w:rsidP="00C43766">
            <w:pPr>
              <w:rPr>
                <w:rFonts w:eastAsia="Calibri"/>
                <w:lang w:eastAsia="en-US"/>
              </w:rPr>
            </w:pPr>
            <w:r w:rsidRPr="00C43766">
              <w:rPr>
                <w:rFonts w:eastAsia="Calibri"/>
                <w:lang w:eastAsia="en-US"/>
              </w:rPr>
              <w:t>+30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Sportowe rekordy szkoły (wpisuje nauczyciel w-f)/ za każdy rekord.</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Zaangażowanie w imprezy klasowe (np. andrzejki, mikołajki, Wigilia)/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Pomoc w zorganizowaniu imprezy szkolnej (akademia, prezentacja,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Podejmowanie prac na rzecz szkoły w czasie wolnym od zajęć (dekoracje, gazetki, akcje charytatywne,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Uczestnictwo w samorządzie klasowym. Aktywne podejmowanie działań/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Uczestnictwo w Samorządzie Uczniowskim. Aktywne podejmowanie działań/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Rozwijanie zainteresowań w klubach i zespołach pozaszkolnych (udokumentowane)/ raz w półroczu.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Udział w akcjach organizowanych przez szkołę (zbiórka baterii, makulatury, plastikowych zakrętek, itp.). za udział w akcji/ raz w miesiącu.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Darowizny na rzecz biblioteki szkolnej.</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Praca w bibliotece szkolnej, w świetlicy, dyżury na stołówce, na korytarzu/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Premia za całkowity brak punktów ujemnych/ raz w miesiącu</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Pozostałe pozytywne niewymienione zachowania.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bl>
    <w:p w:rsidR="00130F97" w:rsidRPr="00C43766" w:rsidRDefault="00130F97" w:rsidP="00C43766">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8427"/>
        <w:gridCol w:w="897"/>
      </w:tblGrid>
      <w:tr w:rsidR="00130F97" w:rsidRPr="00C43766" w:rsidTr="00C75387">
        <w:tc>
          <w:tcPr>
            <w:tcW w:w="0" w:type="auto"/>
            <w:gridSpan w:val="3"/>
            <w:shd w:val="clear" w:color="auto" w:fill="auto"/>
          </w:tcPr>
          <w:p w:rsidR="00130F97" w:rsidRPr="00C43766" w:rsidRDefault="00130F97" w:rsidP="00C43766">
            <w:pPr>
              <w:jc w:val="center"/>
              <w:rPr>
                <w:rFonts w:eastAsia="Calibri"/>
                <w:lang w:eastAsia="en-US"/>
              </w:rPr>
            </w:pPr>
            <w:r w:rsidRPr="00C43766">
              <w:rPr>
                <w:rFonts w:eastAsia="Calibri"/>
                <w:lang w:eastAsia="en-US"/>
              </w:rPr>
              <w:t>ZACHOWANIA NEGATYWNE – PUNKTY UJEMNE</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Nr.</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Opis zachowania ucznia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Punkty</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Przeszkadzanie na lekcji, opuszczanie Sali w trakcie lekcji. Niewykonywanie poleceń nauczyciela/ każdorazowo (wpisuje nauczyciel przedmiotu lub wychowawca).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xml:space="preserve">Aroganckie, lekceważące zachowanie w stosunku do nauczyciela, pracownika szkoły </w:t>
            </w:r>
            <w:r w:rsidRPr="00C43766">
              <w:rPr>
                <w:rFonts w:eastAsia="Calibri"/>
                <w:lang w:eastAsia="en-US"/>
              </w:rPr>
              <w:lastRenderedPageBreak/>
              <w:t>czy innej osoby przebywającej na terenie szkoły/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lastRenderedPageBreak/>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lastRenderedPageBreak/>
              <w:t>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Oczernianie i znieważenie nauczycieli i innych pracowników szkoły/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Nieodpowiednie zachowanie wobec kolegów i koleżanek (przezywanie, ubliżanie , wyśmiewanie, pomawianie, poniżanie), prowokowanie do złych uczynków/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Używanie wulgarnych słów i gestów (dotyczy również języków obcych)/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Żucie gumy, jedzenie na lekcji(nieusprawiedliwione zaświadczeniem lekarskim)/każdorazowo.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Używanie telefonów komórkowych, MP3,MP4 oraz innych nośników informacji na terenie szkoły.</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- 30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Nieprzestrzeganie regulaminu biblioteki, sali informatycznej  i innych pracowni, Placu Zabaw/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Kłamstwa i oszukiwanie. Ściąganie, odpisywanie zadań, plagiat, umożliwianie ściągania i pomoc w oszustwie/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Nieodpowiednie zachowanie na przerwie, przed lekcjami i po lekcjach (wrzaski,  lanie wodą, niestosowanie się do zasad bezpiecznej zabawy śnieżkami/)/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Niewłaściwa postawa ucznia w kontaktach międzyludzkich (np. dotykanie drugiej osoby bez jej zgody), wydawanie niewłaściwych obraźliwych odgłosów/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Zaśmiecanie otoczenia, niewywiązywanie się z obowiązków dyżurnego/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Niewłaściwe zachowanie w stosunku do symboli religijnych i narodowych/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Nieodpowiednie zachowanie podczas imprez, uroczystości szkolnych, w autobusie, w czasie wyjść i wycieczek/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Nieuzasadnione przebywanie w łazience, w szatniach, w bibliotece, na niewłaściwych piętrach, stołówce, schodach, sali gimnastycznej, boisku szkolnym, magazynku na sprzęt sportowy oraz w szkole przed i po lekcjach. Zaglądanie do innych klas w czasie lekcji/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Samowolne oddalenie się w czasie wyjść i wycieczek oraz poza teren szkoły podczas przerw międzylekcyjnych/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Nagana dyrektora szkoły.</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Nagana wychowawcy na forum klasy.</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Niestosowanie się do zarządzeń dyrektora, wychowawcy.</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Brak pomocy naukowych do lekcji (zeszyt, ćwiczenia, przybory lub inne niezbędne materiały, strój na zajęcia wychowania fizycznego/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Niewłaściwe zachowanie się w stołówce szkolne, m.in. przepychanie się w kolejce, rzucanie jedzeniem, przeszkadzanie w wydawaniu posiłków, przeszkadzanie w jedzeniu innym, krzyki,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Wykonywanie na zajęciach innych czynności niezwiązanych z lekcją (odrabianie zadań, przepisywanie, ściąganie, malowanie, wycinanie,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Nieodpowiedni strój podczas uroczystości szkolnych/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Nieprzestrzeganie zasad odpowiedniego ubioru i wyglądu zewnętrznego, np.</w:t>
            </w:r>
          </w:p>
          <w:p w:rsidR="00130F97" w:rsidRPr="00C43766" w:rsidRDefault="00130F97" w:rsidP="00C43766">
            <w:pPr>
              <w:rPr>
                <w:rFonts w:eastAsia="Calibri"/>
                <w:lang w:eastAsia="en-US"/>
              </w:rPr>
            </w:pPr>
            <w:r w:rsidRPr="00C43766">
              <w:rPr>
                <w:rFonts w:eastAsia="Calibri"/>
                <w:lang w:eastAsia="en-US"/>
              </w:rPr>
              <w:t>- brak obowiązującego stroju szkolnego (mundurka),</w:t>
            </w:r>
          </w:p>
          <w:p w:rsidR="00130F97" w:rsidRPr="00C43766" w:rsidRDefault="00130F97" w:rsidP="00C43766">
            <w:pPr>
              <w:rPr>
                <w:rFonts w:eastAsia="Calibri"/>
                <w:lang w:eastAsia="en-US"/>
              </w:rPr>
            </w:pPr>
            <w:r w:rsidRPr="00C43766">
              <w:rPr>
                <w:rFonts w:eastAsia="Calibri"/>
                <w:lang w:eastAsia="en-US"/>
              </w:rPr>
              <w:t>- noszenie odzieży wierzchniej podczas zajęć lekcyjnych.</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Noszenie czapek i kapturów w szkole/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Makijaż, malowanie i zdobienie paznokci, noszenie tipsów/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xml:space="preserve">Noszenie ozdób mogących narazić na niebezpieczeństwo, zdrowie własne (kolczyki w języku, nosie, itp.) i innych osób, wyrycie tatuaży lub napisów na ciele/ </w:t>
            </w:r>
            <w:r w:rsidRPr="00C43766">
              <w:rPr>
                <w:rFonts w:eastAsia="Calibri"/>
                <w:lang w:eastAsia="en-US"/>
              </w:rPr>
              <w:lastRenderedPageBreak/>
              <w:t>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lastRenderedPageBreak/>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lastRenderedPageBreak/>
              <w:t>28.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Farbowanie włosów, noszenie dredów i wyzywających fryzur (np. wycięte fryzury typu ” irokez”/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29.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Brak dzienniczka ucznia.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Spóźnienia na lekcję/ raz w półroczu wpisuje wychowawca:</w:t>
            </w:r>
          </w:p>
          <w:p w:rsidR="00130F97" w:rsidRPr="00C43766" w:rsidRDefault="00130F97" w:rsidP="00C43766">
            <w:pPr>
              <w:rPr>
                <w:rFonts w:eastAsia="Calibri"/>
                <w:lang w:eastAsia="en-US"/>
              </w:rPr>
            </w:pPr>
            <w:r w:rsidRPr="00C43766">
              <w:rPr>
                <w:rFonts w:eastAsia="Calibri"/>
                <w:lang w:eastAsia="en-US"/>
              </w:rPr>
              <w:t>1 – 5 spóźnień</w:t>
            </w:r>
          </w:p>
          <w:p w:rsidR="00130F97" w:rsidRPr="00C43766" w:rsidRDefault="00130F97" w:rsidP="00C43766">
            <w:pPr>
              <w:rPr>
                <w:rFonts w:eastAsia="Calibri"/>
                <w:lang w:eastAsia="en-US"/>
              </w:rPr>
            </w:pPr>
            <w:r w:rsidRPr="00C43766">
              <w:rPr>
                <w:rFonts w:eastAsia="Calibri"/>
                <w:lang w:eastAsia="en-US"/>
              </w:rPr>
              <w:t>6 -10 spóźnień</w:t>
            </w:r>
          </w:p>
          <w:p w:rsidR="00130F97" w:rsidRPr="00C43766" w:rsidRDefault="00130F97" w:rsidP="00C43766">
            <w:pPr>
              <w:rPr>
                <w:rFonts w:eastAsia="Calibri"/>
                <w:lang w:eastAsia="en-US"/>
              </w:rPr>
            </w:pPr>
            <w:r w:rsidRPr="00C43766">
              <w:rPr>
                <w:rFonts w:eastAsia="Calibri"/>
                <w:lang w:eastAsia="en-US"/>
              </w:rPr>
              <w:t>11 -15 spóźnień</w:t>
            </w:r>
          </w:p>
          <w:p w:rsidR="00130F97" w:rsidRPr="00C43766" w:rsidRDefault="00130F97" w:rsidP="00C43766">
            <w:pPr>
              <w:rPr>
                <w:rFonts w:eastAsia="Calibri"/>
                <w:lang w:eastAsia="en-US"/>
              </w:rPr>
            </w:pPr>
            <w:r w:rsidRPr="00C43766">
              <w:rPr>
                <w:rFonts w:eastAsia="Calibri"/>
                <w:lang w:eastAsia="en-US"/>
              </w:rPr>
              <w:t>16 -30 spóźnień</w:t>
            </w:r>
          </w:p>
          <w:p w:rsidR="00130F97" w:rsidRPr="00C43766" w:rsidRDefault="00130F97" w:rsidP="00C43766">
            <w:pPr>
              <w:rPr>
                <w:rFonts w:eastAsia="Calibri"/>
                <w:lang w:eastAsia="en-US"/>
              </w:rPr>
            </w:pPr>
            <w:r w:rsidRPr="00C43766">
              <w:rPr>
                <w:rFonts w:eastAsia="Calibri"/>
                <w:lang w:eastAsia="en-US"/>
              </w:rPr>
              <w:t>powyżej 30 spóźnień</w:t>
            </w:r>
          </w:p>
        </w:tc>
        <w:tc>
          <w:tcPr>
            <w:tcW w:w="0" w:type="auto"/>
            <w:shd w:val="clear" w:color="auto" w:fill="auto"/>
          </w:tcPr>
          <w:p w:rsidR="00130F97" w:rsidRPr="00C43766" w:rsidRDefault="00130F97" w:rsidP="00C43766">
            <w:pPr>
              <w:rPr>
                <w:rFonts w:eastAsia="Calibri"/>
                <w:lang w:eastAsia="en-US"/>
              </w:rPr>
            </w:pPr>
          </w:p>
          <w:p w:rsidR="00130F97" w:rsidRPr="00C43766" w:rsidRDefault="00130F97" w:rsidP="00C43766">
            <w:pPr>
              <w:rPr>
                <w:rFonts w:eastAsia="Calibri"/>
                <w:lang w:eastAsia="en-US"/>
              </w:rPr>
            </w:pPr>
            <w:r w:rsidRPr="00C43766">
              <w:rPr>
                <w:rFonts w:eastAsia="Calibri"/>
                <w:lang w:eastAsia="en-US"/>
              </w:rPr>
              <w:t>- 1</w:t>
            </w:r>
          </w:p>
          <w:p w:rsidR="00130F97" w:rsidRPr="00C43766" w:rsidRDefault="00130F97" w:rsidP="00C43766">
            <w:pPr>
              <w:rPr>
                <w:rFonts w:eastAsia="Calibri"/>
                <w:lang w:eastAsia="en-US"/>
              </w:rPr>
            </w:pPr>
            <w:r w:rsidRPr="00C43766">
              <w:rPr>
                <w:rFonts w:eastAsia="Calibri"/>
                <w:lang w:eastAsia="en-US"/>
              </w:rPr>
              <w:t>- 2</w:t>
            </w:r>
          </w:p>
          <w:p w:rsidR="00130F97" w:rsidRPr="00C43766" w:rsidRDefault="00130F97" w:rsidP="00C43766">
            <w:pPr>
              <w:rPr>
                <w:rFonts w:eastAsia="Calibri"/>
                <w:lang w:eastAsia="en-US"/>
              </w:rPr>
            </w:pPr>
            <w:r w:rsidRPr="00C43766">
              <w:rPr>
                <w:rFonts w:eastAsia="Calibri"/>
                <w:lang w:eastAsia="en-US"/>
              </w:rPr>
              <w:t>-3</w:t>
            </w:r>
          </w:p>
          <w:p w:rsidR="00130F97" w:rsidRPr="00C43766" w:rsidRDefault="00130F97" w:rsidP="00C43766">
            <w:pPr>
              <w:rPr>
                <w:rFonts w:eastAsia="Calibri"/>
                <w:lang w:eastAsia="en-US"/>
              </w:rPr>
            </w:pPr>
            <w:r w:rsidRPr="00C43766">
              <w:rPr>
                <w:rFonts w:eastAsia="Calibri"/>
                <w:lang w:eastAsia="en-US"/>
              </w:rPr>
              <w:t>-10</w:t>
            </w:r>
          </w:p>
          <w:p w:rsidR="00130F97" w:rsidRPr="00C43766" w:rsidRDefault="00130F97" w:rsidP="00C43766">
            <w:pPr>
              <w:rPr>
                <w:rFonts w:eastAsia="Calibri"/>
                <w:lang w:eastAsia="en-US"/>
              </w:rPr>
            </w:pPr>
            <w:r w:rsidRPr="00C43766">
              <w:rPr>
                <w:rFonts w:eastAsia="Calibri"/>
                <w:lang w:eastAsia="en-US"/>
              </w:rPr>
              <w:t>-30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Nieusprawiedliwione godziny nieobecności w ciągu tygodnia.</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Opuszczanie lekcji i dodatkowych zajęć obowiązkowych bez usprawiedliwienia. Samowolne opuszczanie terenu szkoły/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Niedotrzymanie dobrowolnie przyjętych zobowiązań/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Palenie papierosów  i e-papierosów. Towarzyszenie osobom palącym papierosy/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Posiadanie i picie alkoholu lub zażywanie środków odurzających na terenie szkoły, na wycieczce szkolnej, dyskotece, itp. Towarzyszenie osobom spożywającym alkohol i zażywającym środki odurzające/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Przebywanie na terenie szkoły pod wpływem alkoholu, narkotyków lub innych środków odurzających/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Bójki, zaczepki słowne lub fizyczne, ubliżanie innym/każdorazowo.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Bierne uczestnictwo w bójce, niezgłaszanie problemu nauczycielom/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39.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Grożenie innym, zastraszanie, szantaż, wyłudzanie lub wymuszanie pieniędzy/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Niszczenie mienia publicznego, szkolnego i prywatnego/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Podrabianie podpisu rodzica, fałszowanie zwolnień, usprawiedliwień/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- 20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Posiadanie lub rozprowadzanie środków odurzających/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43.</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Przynoszenie niebezpiecznych, zagrażających zdrowiu i życiu przedmiotów i substancji/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44.</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Użycie niebezpiecznych, zagrażających zdrowiu i życiu przedmiotów i substancji, spożywanie napojów energetyzujących,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- 30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45.</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Konflikt  z prawem (kradzież mienia szkolnego, społecznego i prywatnego, pobicia)/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46.</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Przywłaszczenie rzeczy znalezionych/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47.</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Cyberprzemoc – przejawy zachowań nieakceptowanych społecznie, które naruszają wolność człowieka i jego dobra osobiste: nagrywanie filmów, publikowanie na stronach www bez zgody zainteresowanego zdjęć, filmów, szkalowanie, oczernianie, wyzywanie (e-maile, listy, SMS-y, podburzanie do negatywnych zachowań, itp.)/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- 100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48.</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Szkodzenie wizerunkowi szkoły przez umieszczanie na portalach społecznościowych zdjęć i  filmów/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- 50</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49.</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Nieobłożony podręcznik/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50.</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Każdy zniszczony podręcznik.</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51.</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Niepodpisana przez rodzica ocena, wpisana przez nauczyciela w zeszycie przedmiotowym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- 5</w:t>
            </w:r>
          </w:p>
        </w:tc>
      </w:tr>
      <w:tr w:rsidR="00130F97" w:rsidRPr="00C43766" w:rsidTr="00C75387">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52.</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Bieganie po korytarzu /każdorazowo.</w:t>
            </w:r>
          </w:p>
        </w:tc>
        <w:tc>
          <w:tcPr>
            <w:tcW w:w="0" w:type="auto"/>
            <w:shd w:val="clear" w:color="auto" w:fill="auto"/>
          </w:tcPr>
          <w:p w:rsidR="00130F97" w:rsidRPr="00C43766" w:rsidRDefault="00130F97" w:rsidP="00C43766">
            <w:pPr>
              <w:rPr>
                <w:rFonts w:eastAsia="Calibri"/>
                <w:lang w:eastAsia="en-US"/>
              </w:rPr>
            </w:pPr>
            <w:r w:rsidRPr="00C43766">
              <w:rPr>
                <w:rFonts w:eastAsia="Calibri"/>
                <w:lang w:eastAsia="en-US"/>
              </w:rPr>
              <w:t>-10</w:t>
            </w:r>
          </w:p>
        </w:tc>
      </w:tr>
    </w:tbl>
    <w:p w:rsidR="00130F97" w:rsidRPr="00C43766" w:rsidRDefault="00130F97" w:rsidP="00C43766">
      <w:pPr>
        <w:jc w:val="center"/>
        <w:rPr>
          <w:snapToGrid w:val="0"/>
        </w:rPr>
      </w:pPr>
    </w:p>
    <w:p w:rsidR="00130F97" w:rsidRPr="00C43766" w:rsidRDefault="00130F97" w:rsidP="00C43766">
      <w:pPr>
        <w:jc w:val="center"/>
        <w:rPr>
          <w:snapToGrid w:val="0"/>
        </w:rPr>
      </w:pPr>
    </w:p>
    <w:p w:rsidR="00130F97" w:rsidRPr="00C43766" w:rsidRDefault="00130F97" w:rsidP="00C43766"/>
    <w:p w:rsidR="00C22CE4" w:rsidRPr="00C43766" w:rsidRDefault="00C22CE4" w:rsidP="00C43766">
      <w:pPr>
        <w:jc w:val="both"/>
      </w:pPr>
    </w:p>
    <w:sectPr w:rsidR="00C22CE4" w:rsidRPr="00C43766" w:rsidSect="004436DD">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9C" w:rsidRDefault="0054639C">
      <w:r>
        <w:separator/>
      </w:r>
    </w:p>
  </w:endnote>
  <w:endnote w:type="continuationSeparator" w:id="1">
    <w:p w:rsidR="0054639C" w:rsidRDefault="0054639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A8" w:rsidRDefault="008C06A8" w:rsidP="001D79C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A8" w:rsidRDefault="008C06A8">
    <w:pPr>
      <w:pStyle w:val="Stopka"/>
    </w:pPr>
    <w:r>
      <w:t>Szkoła Podstawowa w Starym Chwalimiu</w:t>
    </w:r>
    <w:r>
      <w:tab/>
    </w:r>
    <w:r>
      <w:tab/>
      <w:t xml:space="preserve">s. </w:t>
    </w:r>
    <w:r>
      <w:rPr>
        <w:rStyle w:val="Numerstrony"/>
      </w:rPr>
      <w:fldChar w:fldCharType="begin"/>
    </w:r>
    <w:r>
      <w:rPr>
        <w:rStyle w:val="Numerstrony"/>
      </w:rPr>
      <w:instrText xml:space="preserve"> PAGE </w:instrText>
    </w:r>
    <w:r>
      <w:rPr>
        <w:rStyle w:val="Numerstrony"/>
      </w:rPr>
      <w:fldChar w:fldCharType="separate"/>
    </w:r>
    <w:r w:rsidR="00B8030D">
      <w:rPr>
        <w:rStyle w:val="Numerstrony"/>
        <w:noProof/>
      </w:rPr>
      <w:t>43</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8030D">
      <w:rPr>
        <w:rStyle w:val="Numerstrony"/>
        <w:noProof/>
      </w:rPr>
      <w:t>43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9C" w:rsidRDefault="0054639C">
      <w:r>
        <w:separator/>
      </w:r>
    </w:p>
  </w:footnote>
  <w:footnote w:type="continuationSeparator" w:id="1">
    <w:p w:rsidR="0054639C" w:rsidRDefault="00546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143243D8"/>
    <w:name w:val="WW8Num10"/>
    <w:lvl w:ilvl="0">
      <w:start w:val="3"/>
      <w:numFmt w:val="decimal"/>
      <w:lvlText w:val="%1."/>
      <w:lvlJc w:val="left"/>
      <w:pPr>
        <w:tabs>
          <w:tab w:val="num" w:pos="-425"/>
        </w:tabs>
        <w:ind w:left="360" w:hanging="360"/>
      </w:pPr>
      <w:rPr>
        <w:rFonts w:ascii="Cambria" w:hAnsi="Cambria" w:cs="Arial" w:hint="default"/>
        <w:b/>
        <w:color w:val="auto"/>
        <w:sz w:val="24"/>
        <w:szCs w:val="24"/>
        <w:highlight w:val="yellow"/>
      </w:rPr>
    </w:lvl>
    <w:lvl w:ilvl="1">
      <w:start w:val="1"/>
      <w:numFmt w:val="decimal"/>
      <w:lvlText w:val="%2."/>
      <w:lvlJc w:val="left"/>
      <w:pPr>
        <w:tabs>
          <w:tab w:val="num" w:pos="917"/>
        </w:tabs>
        <w:ind w:left="208" w:firstLine="0"/>
      </w:pPr>
      <w:rPr>
        <w:b/>
        <w:color w:val="auto"/>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534"/>
        </w:tabs>
        <w:ind w:left="1534" w:hanging="454"/>
      </w:pPr>
      <w:rPr>
        <w:rFonts w:cs="Times New Roman"/>
      </w:rPr>
    </w:lvl>
    <w:lvl w:ilvl="4">
      <w:start w:val="1"/>
      <w:numFmt w:val="decimal"/>
      <w:lvlText w:val="%5."/>
      <w:lvlJc w:val="left"/>
      <w:pPr>
        <w:tabs>
          <w:tab w:val="num" w:pos="0"/>
        </w:tabs>
        <w:ind w:left="0" w:hanging="360"/>
      </w:pPr>
      <w:rPr>
        <w:rFonts w:cs="Times New Roman"/>
        <w:b/>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000001A"/>
    <w:multiLevelType w:val="singleLevel"/>
    <w:tmpl w:val="0000001A"/>
    <w:name w:val="WW8Num50"/>
    <w:lvl w:ilvl="0">
      <w:start w:val="6"/>
      <w:numFmt w:val="decimal"/>
      <w:lvlText w:val="%1."/>
      <w:lvlJc w:val="left"/>
      <w:pPr>
        <w:tabs>
          <w:tab w:val="num" w:pos="0"/>
        </w:tabs>
        <w:ind w:left="360" w:hanging="360"/>
      </w:pPr>
      <w:rPr>
        <w:rFonts w:ascii="Cambria" w:eastAsia="Times New Roman" w:hAnsi="Cambria" w:cs="Arial" w:hint="default"/>
        <w:b/>
        <w:sz w:val="22"/>
        <w:szCs w:val="22"/>
      </w:rPr>
    </w:lvl>
  </w:abstractNum>
  <w:abstractNum w:abstractNumId="2">
    <w:nsid w:val="0000001D"/>
    <w:multiLevelType w:val="multilevel"/>
    <w:tmpl w:val="2A601686"/>
    <w:name w:val="WW8Num54"/>
    <w:lvl w:ilvl="0">
      <w:start w:val="1"/>
      <w:numFmt w:val="decimal"/>
      <w:lvlText w:val="%1."/>
      <w:lvlJc w:val="left"/>
      <w:pPr>
        <w:tabs>
          <w:tab w:val="num" w:pos="0"/>
        </w:tabs>
        <w:ind w:left="2280" w:hanging="360"/>
      </w:pPr>
      <w:rPr>
        <w:rFonts w:ascii="Times New Roman" w:hAnsi="Times New Roman" w:cs="Times New Roman" w:hint="default"/>
        <w:b w:val="0"/>
      </w:rPr>
    </w:lvl>
    <w:lvl w:ilvl="1" w:tentative="1">
      <w:start w:val="1"/>
      <w:numFmt w:val="lowerLetter"/>
      <w:pStyle w:val="Normalny"/>
      <w:lvlText w:val="%2."/>
      <w:lvlJc w:val="left"/>
      <w:pPr>
        <w:tabs>
          <w:tab w:val="num" w:pos="1440"/>
        </w:tabs>
        <w:ind w:left="1440" w:hanging="360"/>
      </w:p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3">
    <w:nsid w:val="00000030"/>
    <w:multiLevelType w:val="singleLevel"/>
    <w:tmpl w:val="00000030"/>
    <w:name w:val="WW8Num93"/>
    <w:lvl w:ilvl="0">
      <w:start w:val="1"/>
      <w:numFmt w:val="decimal"/>
      <w:lvlText w:val="%1)"/>
      <w:lvlJc w:val="left"/>
      <w:pPr>
        <w:tabs>
          <w:tab w:val="num" w:pos="0"/>
        </w:tabs>
        <w:ind w:left="1200" w:hanging="360"/>
      </w:pPr>
      <w:rPr>
        <w:rFonts w:ascii="Cambria" w:hAnsi="Cambria" w:cs="Times New Roman"/>
      </w:rPr>
    </w:lvl>
  </w:abstractNum>
  <w:abstractNum w:abstractNumId="4">
    <w:nsid w:val="00000032"/>
    <w:multiLevelType w:val="singleLevel"/>
    <w:tmpl w:val="9E60692A"/>
    <w:name w:val="WW8Num97"/>
    <w:lvl w:ilvl="0">
      <w:start w:val="1"/>
      <w:numFmt w:val="lowerLetter"/>
      <w:lvlText w:val="%1)"/>
      <w:lvlJc w:val="left"/>
      <w:pPr>
        <w:tabs>
          <w:tab w:val="num" w:pos="0"/>
        </w:tabs>
        <w:ind w:left="1140" w:hanging="360"/>
      </w:pPr>
      <w:rPr>
        <w:rFonts w:ascii="Cambria" w:hAnsi="Cambria" w:cs="Times New Roman"/>
        <w:sz w:val="24"/>
        <w:szCs w:val="24"/>
      </w:rPr>
    </w:lvl>
  </w:abstractNum>
  <w:abstractNum w:abstractNumId="5">
    <w:nsid w:val="00000036"/>
    <w:multiLevelType w:val="multilevel"/>
    <w:tmpl w:val="00000036"/>
    <w:name w:val="WW8Num103"/>
    <w:lvl w:ilvl="0">
      <w:start w:val="1"/>
      <w:numFmt w:val="decimal"/>
      <w:lvlText w:val="%1."/>
      <w:lvlJc w:val="left"/>
      <w:pPr>
        <w:tabs>
          <w:tab w:val="num" w:pos="680"/>
        </w:tabs>
        <w:ind w:left="680" w:hanging="680"/>
      </w:pPr>
      <w:rPr>
        <w:rFonts w:ascii="Cambria" w:hAnsi="Cambria" w:cs="Times New Roman"/>
        <w:b/>
        <w:i w:val="0"/>
        <w:sz w:val="22"/>
        <w:szCs w:val="22"/>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6">
    <w:nsid w:val="0000003C"/>
    <w:multiLevelType w:val="singleLevel"/>
    <w:tmpl w:val="18DAAB58"/>
    <w:name w:val="WW8Num120"/>
    <w:lvl w:ilvl="0">
      <w:start w:val="1"/>
      <w:numFmt w:val="decimal"/>
      <w:lvlText w:val="%1)"/>
      <w:lvlJc w:val="left"/>
      <w:pPr>
        <w:tabs>
          <w:tab w:val="num" w:pos="0"/>
        </w:tabs>
        <w:ind w:left="1200" w:hanging="360"/>
      </w:pPr>
      <w:rPr>
        <w:rFonts w:ascii="Cambria" w:hAnsi="Cambria" w:cs="Times New Roman"/>
        <w:b w:val="0"/>
        <w:sz w:val="24"/>
        <w:szCs w:val="24"/>
      </w:rPr>
    </w:lvl>
  </w:abstractNum>
  <w:abstractNum w:abstractNumId="7">
    <w:nsid w:val="00000062"/>
    <w:multiLevelType w:val="singleLevel"/>
    <w:tmpl w:val="73C00EF8"/>
    <w:name w:val="WW8Num210"/>
    <w:lvl w:ilvl="0">
      <w:start w:val="1"/>
      <w:numFmt w:val="decimal"/>
      <w:lvlText w:val="%1)"/>
      <w:lvlJc w:val="left"/>
      <w:pPr>
        <w:tabs>
          <w:tab w:val="num" w:pos="0"/>
        </w:tabs>
        <w:ind w:left="720" w:hanging="360"/>
      </w:pPr>
      <w:rPr>
        <w:rFonts w:ascii="Cambria" w:hAnsi="Cambria" w:cs="Times New Roman"/>
        <w:color w:val="auto"/>
        <w:sz w:val="24"/>
        <w:szCs w:val="24"/>
      </w:rPr>
    </w:lvl>
  </w:abstractNum>
  <w:abstractNum w:abstractNumId="8">
    <w:nsid w:val="000000AA"/>
    <w:multiLevelType w:val="singleLevel"/>
    <w:tmpl w:val="AEB27756"/>
    <w:name w:val="WW8Num294"/>
    <w:lvl w:ilvl="0">
      <w:start w:val="1"/>
      <w:numFmt w:val="decimal"/>
      <w:lvlText w:val="%1."/>
      <w:lvlJc w:val="left"/>
      <w:pPr>
        <w:tabs>
          <w:tab w:val="num" w:pos="1985"/>
        </w:tabs>
        <w:ind w:left="1134" w:firstLine="567"/>
      </w:pPr>
      <w:rPr>
        <w:rFonts w:ascii="Cambria" w:hAnsi="Cambria" w:hint="default"/>
        <w:b/>
        <w:i w:val="0"/>
        <w:sz w:val="24"/>
        <w:szCs w:val="24"/>
      </w:rPr>
    </w:lvl>
  </w:abstractNum>
  <w:abstractNum w:abstractNumId="9">
    <w:nsid w:val="000000B4"/>
    <w:multiLevelType w:val="multilevel"/>
    <w:tmpl w:val="4BC2AAF0"/>
    <w:name w:val="WW8Num305"/>
    <w:lvl w:ilvl="0">
      <w:start w:val="1"/>
      <w:numFmt w:val="decimal"/>
      <w:lvlText w:val="%1)"/>
      <w:lvlJc w:val="left"/>
      <w:pPr>
        <w:tabs>
          <w:tab w:val="num" w:pos="851"/>
        </w:tabs>
        <w:ind w:left="567" w:firstLine="0"/>
      </w:pPr>
      <w:rPr>
        <w:rFonts w:ascii="Times New Roman" w:hAnsi="Times New Roman" w:cs="Times New Roman" w:hint="default"/>
        <w:i w:val="0"/>
      </w:rPr>
    </w:lvl>
    <w:lvl w:ilvl="1">
      <w:start w:val="1"/>
      <w:numFmt w:val="lowerLetter"/>
      <w:lvlText w:val="%2)"/>
      <w:lvlJc w:val="left"/>
      <w:pPr>
        <w:tabs>
          <w:tab w:val="num" w:pos="2007"/>
        </w:tabs>
        <w:ind w:left="2007" w:hanging="360"/>
      </w:pPr>
      <w:rPr>
        <w:rFonts w:ascii="Times New Roman" w:hAnsi="Times New Roman" w:cs="Times New Roman" w:hint="default"/>
        <w:i w:val="0"/>
      </w:rPr>
    </w:lvl>
    <w:lvl w:ilvl="2">
      <w:start w:val="2"/>
      <w:numFmt w:val="decimal"/>
      <w:lvlText w:val="%3)"/>
      <w:lvlJc w:val="left"/>
      <w:pPr>
        <w:tabs>
          <w:tab w:val="num" w:pos="2831"/>
        </w:tabs>
        <w:ind w:left="2547" w:firstLine="0"/>
      </w:pPr>
      <w:rPr>
        <w:rFonts w:ascii="Cambria" w:hAnsi="Cambria" w:cs="Times New Roman" w:hint="default"/>
        <w:i/>
      </w:r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nsid w:val="000000F9"/>
    <w:multiLevelType w:val="multilevel"/>
    <w:tmpl w:val="D7FEA4AA"/>
    <w:name w:val="WW8Num375"/>
    <w:lvl w:ilvl="0">
      <w:start w:val="1"/>
      <w:numFmt w:val="decimal"/>
      <w:lvlText w:val="%1."/>
      <w:lvlJc w:val="left"/>
      <w:pPr>
        <w:tabs>
          <w:tab w:val="num" w:pos="710"/>
        </w:tabs>
        <w:ind w:left="-141" w:firstLine="567"/>
      </w:pPr>
      <w:rPr>
        <w:rFonts w:ascii="Cambria" w:hAnsi="Cambria" w:cs="Arial" w:hint="default"/>
        <w:b/>
        <w:i w:val="0"/>
        <w:sz w:val="24"/>
        <w:szCs w:val="24"/>
      </w:rPr>
    </w:lvl>
    <w:lvl w:ilvl="1">
      <w:start w:val="1"/>
      <w:numFmt w:val="decimal"/>
      <w:lvlText w:val="%2)"/>
      <w:lvlJc w:val="left"/>
      <w:pPr>
        <w:tabs>
          <w:tab w:val="num" w:pos="1364"/>
        </w:tabs>
        <w:ind w:left="1080" w:firstLine="0"/>
      </w:pPr>
      <w:rPr>
        <w:rFonts w:ascii="Cambria" w:hAnsi="Cambria"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FF"/>
    <w:multiLevelType w:val="singleLevel"/>
    <w:tmpl w:val="77604418"/>
    <w:name w:val="WW8Num381"/>
    <w:lvl w:ilvl="0">
      <w:start w:val="1"/>
      <w:numFmt w:val="decimal"/>
      <w:lvlText w:val="%1."/>
      <w:lvlJc w:val="left"/>
      <w:pPr>
        <w:tabs>
          <w:tab w:val="num" w:pos="1985"/>
        </w:tabs>
        <w:ind w:left="1134" w:firstLine="567"/>
      </w:pPr>
      <w:rPr>
        <w:rFonts w:ascii="Cambria" w:hAnsi="Cambria" w:hint="default"/>
        <w:b w:val="0"/>
        <w:i w:val="0"/>
        <w:kern w:val="20"/>
        <w:sz w:val="24"/>
        <w:szCs w:val="24"/>
      </w:rPr>
    </w:lvl>
  </w:abstractNum>
  <w:abstractNum w:abstractNumId="12">
    <w:nsid w:val="0000010C"/>
    <w:multiLevelType w:val="multilevel"/>
    <w:tmpl w:val="ADCAB916"/>
    <w:name w:val="WW8Num395"/>
    <w:lvl w:ilvl="0">
      <w:start w:val="2"/>
      <w:numFmt w:val="decimal"/>
      <w:lvlText w:val="%1."/>
      <w:lvlJc w:val="left"/>
      <w:pPr>
        <w:tabs>
          <w:tab w:val="num" w:pos="568"/>
        </w:tabs>
        <w:ind w:left="-283" w:firstLine="567"/>
      </w:pPr>
      <w:rPr>
        <w:rFonts w:ascii="Times New Roman" w:hAnsi="Times New Roman" w:cs="Times New Roman" w:hint="default"/>
        <w:b w:val="0"/>
        <w:i w:val="0"/>
        <w:color w:val="auto"/>
        <w:sz w:val="24"/>
        <w:szCs w:val="24"/>
      </w:rPr>
    </w:lvl>
    <w:lvl w:ilvl="1">
      <w:start w:val="1"/>
      <w:numFmt w:val="decimal"/>
      <w:lvlText w:val="%2."/>
      <w:lvlJc w:val="left"/>
      <w:pPr>
        <w:tabs>
          <w:tab w:val="num" w:pos="1364"/>
        </w:tabs>
        <w:ind w:left="513" w:firstLine="567"/>
      </w:pPr>
      <w:rPr>
        <w:rFonts w:ascii="Cambria" w:hAnsi="Cambria" w:hint="default"/>
        <w:b/>
        <w:i w:val="0"/>
        <w:color w:val="auto"/>
        <w:kern w:val="2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116"/>
    <w:multiLevelType w:val="singleLevel"/>
    <w:tmpl w:val="E87C9DE8"/>
    <w:name w:val="WW8Num406"/>
    <w:lvl w:ilvl="0">
      <w:start w:val="7"/>
      <w:numFmt w:val="decimal"/>
      <w:lvlText w:val="%1."/>
      <w:lvlJc w:val="left"/>
      <w:pPr>
        <w:tabs>
          <w:tab w:val="num" w:pos="0"/>
        </w:tabs>
        <w:ind w:left="785" w:hanging="360"/>
      </w:pPr>
      <w:rPr>
        <w:rFonts w:ascii="Cambria" w:hAnsi="Cambria" w:cs="Arial" w:hint="default"/>
        <w:b/>
        <w:color w:val="auto"/>
      </w:rPr>
    </w:lvl>
  </w:abstractNum>
  <w:abstractNum w:abstractNumId="14">
    <w:nsid w:val="0000014B"/>
    <w:multiLevelType w:val="singleLevel"/>
    <w:tmpl w:val="BF28E418"/>
    <w:name w:val="WW8Num462"/>
    <w:lvl w:ilvl="0">
      <w:start w:val="1"/>
      <w:numFmt w:val="decimal"/>
      <w:lvlText w:val="%1."/>
      <w:lvlJc w:val="left"/>
      <w:pPr>
        <w:tabs>
          <w:tab w:val="num" w:pos="1985"/>
        </w:tabs>
        <w:ind w:left="1134" w:firstLine="567"/>
      </w:pPr>
      <w:rPr>
        <w:rFonts w:ascii="Cambria" w:hAnsi="Cambria" w:hint="default"/>
        <w:b w:val="0"/>
        <w:i w:val="0"/>
        <w:sz w:val="24"/>
        <w:szCs w:val="24"/>
      </w:rPr>
    </w:lvl>
  </w:abstractNum>
  <w:abstractNum w:abstractNumId="15">
    <w:nsid w:val="013E68DA"/>
    <w:multiLevelType w:val="multilevel"/>
    <w:tmpl w:val="91EE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8F695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03800610"/>
    <w:multiLevelType w:val="hybridMultilevel"/>
    <w:tmpl w:val="82FC96BC"/>
    <w:lvl w:ilvl="0" w:tplc="2C2052EE">
      <w:start w:val="2"/>
      <w:numFmt w:val="lowerLetter"/>
      <w:lvlText w:val="%1."/>
      <w:lvlJc w:val="left"/>
      <w:pPr>
        <w:tabs>
          <w:tab w:val="num" w:pos="720"/>
        </w:tabs>
        <w:ind w:left="720" w:hanging="360"/>
      </w:pPr>
    </w:lvl>
    <w:lvl w:ilvl="1" w:tplc="0A582EAE" w:tentative="1">
      <w:start w:val="1"/>
      <w:numFmt w:val="decimal"/>
      <w:lvlText w:val="%2."/>
      <w:lvlJc w:val="left"/>
      <w:pPr>
        <w:tabs>
          <w:tab w:val="num" w:pos="1440"/>
        </w:tabs>
        <w:ind w:left="1440" w:hanging="360"/>
      </w:pPr>
    </w:lvl>
    <w:lvl w:ilvl="2" w:tplc="1F486B84" w:tentative="1">
      <w:start w:val="1"/>
      <w:numFmt w:val="decimal"/>
      <w:lvlText w:val="%3."/>
      <w:lvlJc w:val="left"/>
      <w:pPr>
        <w:tabs>
          <w:tab w:val="num" w:pos="2160"/>
        </w:tabs>
        <w:ind w:left="2160" w:hanging="360"/>
      </w:pPr>
    </w:lvl>
    <w:lvl w:ilvl="3" w:tplc="2E528122" w:tentative="1">
      <w:start w:val="1"/>
      <w:numFmt w:val="decimal"/>
      <w:lvlText w:val="%4."/>
      <w:lvlJc w:val="left"/>
      <w:pPr>
        <w:tabs>
          <w:tab w:val="num" w:pos="2880"/>
        </w:tabs>
        <w:ind w:left="2880" w:hanging="360"/>
      </w:pPr>
    </w:lvl>
    <w:lvl w:ilvl="4" w:tplc="778CAC68" w:tentative="1">
      <w:start w:val="1"/>
      <w:numFmt w:val="decimal"/>
      <w:lvlText w:val="%5."/>
      <w:lvlJc w:val="left"/>
      <w:pPr>
        <w:tabs>
          <w:tab w:val="num" w:pos="3600"/>
        </w:tabs>
        <w:ind w:left="3600" w:hanging="360"/>
      </w:pPr>
    </w:lvl>
    <w:lvl w:ilvl="5" w:tplc="C224587A" w:tentative="1">
      <w:start w:val="1"/>
      <w:numFmt w:val="decimal"/>
      <w:lvlText w:val="%6."/>
      <w:lvlJc w:val="left"/>
      <w:pPr>
        <w:tabs>
          <w:tab w:val="num" w:pos="4320"/>
        </w:tabs>
        <w:ind w:left="4320" w:hanging="360"/>
      </w:pPr>
    </w:lvl>
    <w:lvl w:ilvl="6" w:tplc="930EEF56" w:tentative="1">
      <w:start w:val="1"/>
      <w:numFmt w:val="decimal"/>
      <w:lvlText w:val="%7."/>
      <w:lvlJc w:val="left"/>
      <w:pPr>
        <w:tabs>
          <w:tab w:val="num" w:pos="5040"/>
        </w:tabs>
        <w:ind w:left="5040" w:hanging="360"/>
      </w:pPr>
    </w:lvl>
    <w:lvl w:ilvl="7" w:tplc="6D2CCB80" w:tentative="1">
      <w:start w:val="1"/>
      <w:numFmt w:val="decimal"/>
      <w:lvlText w:val="%8."/>
      <w:lvlJc w:val="left"/>
      <w:pPr>
        <w:tabs>
          <w:tab w:val="num" w:pos="5760"/>
        </w:tabs>
        <w:ind w:left="5760" w:hanging="360"/>
      </w:pPr>
    </w:lvl>
    <w:lvl w:ilvl="8" w:tplc="9BC07FF4" w:tentative="1">
      <w:start w:val="1"/>
      <w:numFmt w:val="decimal"/>
      <w:lvlText w:val="%9."/>
      <w:lvlJc w:val="left"/>
      <w:pPr>
        <w:tabs>
          <w:tab w:val="num" w:pos="6480"/>
        </w:tabs>
        <w:ind w:left="6480" w:hanging="360"/>
      </w:pPr>
    </w:lvl>
  </w:abstractNum>
  <w:abstractNum w:abstractNumId="18">
    <w:nsid w:val="0B317EFF"/>
    <w:multiLevelType w:val="singleLevel"/>
    <w:tmpl w:val="039E2D6E"/>
    <w:lvl w:ilvl="0">
      <w:start w:val="1"/>
      <w:numFmt w:val="decimal"/>
      <w:lvlText w:val="%1)"/>
      <w:lvlJc w:val="left"/>
      <w:pPr>
        <w:tabs>
          <w:tab w:val="num" w:pos="360"/>
        </w:tabs>
        <w:ind w:left="360" w:hanging="360"/>
      </w:pPr>
    </w:lvl>
  </w:abstractNum>
  <w:abstractNum w:abstractNumId="19">
    <w:nsid w:val="0ED706C8"/>
    <w:multiLevelType w:val="multilevel"/>
    <w:tmpl w:val="3EB87A54"/>
    <w:name w:val="WW8Num2992"/>
    <w:lvl w:ilvl="0">
      <w:start w:val="1"/>
      <w:numFmt w:val="decimal"/>
      <w:lvlText w:val="%1."/>
      <w:lvlJc w:val="left"/>
      <w:pPr>
        <w:tabs>
          <w:tab w:val="num" w:pos="3403"/>
        </w:tabs>
        <w:ind w:left="2552" w:firstLine="567"/>
      </w:pPr>
      <w:rPr>
        <w:rFonts w:ascii="Cambria" w:hAnsi="Cambria" w:cs="Arial" w:hint="default"/>
        <w:b/>
        <w:i w:val="0"/>
        <w:kern w:val="24"/>
        <w:sz w:val="24"/>
        <w:szCs w:val="24"/>
        <w:u w:color="FFFFFF"/>
      </w:rPr>
    </w:lvl>
    <w:lvl w:ilvl="1">
      <w:start w:val="1"/>
      <w:numFmt w:val="decimal"/>
      <w:lvlText w:val="%2)"/>
      <w:lvlJc w:val="left"/>
      <w:pPr>
        <w:tabs>
          <w:tab w:val="num" w:pos="1931"/>
        </w:tabs>
        <w:ind w:left="1647" w:firstLine="0"/>
      </w:pPr>
      <w:rPr>
        <w:rFonts w:ascii="Cambria" w:hAnsi="Cambria" w:cs="Times New Roman" w:hint="default"/>
        <w:b w:val="0"/>
        <w:i w:val="0"/>
        <w:sz w:val="24"/>
        <w:szCs w:val="24"/>
      </w:rPr>
    </w:lvl>
    <w:lvl w:ilvl="2">
      <w:start w:val="1"/>
      <w:numFmt w:val="decimal"/>
      <w:lvlText w:val="%3)"/>
      <w:lvlJc w:val="left"/>
      <w:pPr>
        <w:tabs>
          <w:tab w:val="num" w:pos="2831"/>
        </w:tabs>
        <w:ind w:left="2547" w:firstLine="0"/>
      </w:pPr>
      <w:rPr>
        <w:rFonts w:ascii="Cambria" w:hAnsi="Cambria" w:cs="Times New Roman" w:hint="default"/>
        <w:b w:val="0"/>
        <w:i w:val="0"/>
        <w:sz w:val="24"/>
        <w:szCs w:val="24"/>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0">
    <w:nsid w:val="11952663"/>
    <w:multiLevelType w:val="multilevel"/>
    <w:tmpl w:val="DE28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363267"/>
    <w:multiLevelType w:val="multilevel"/>
    <w:tmpl w:val="C3DC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6E1C85"/>
    <w:multiLevelType w:val="singleLevel"/>
    <w:tmpl w:val="039E2D6E"/>
    <w:lvl w:ilvl="0">
      <w:start w:val="1"/>
      <w:numFmt w:val="decimal"/>
      <w:lvlText w:val="%1)"/>
      <w:lvlJc w:val="left"/>
      <w:pPr>
        <w:tabs>
          <w:tab w:val="num" w:pos="360"/>
        </w:tabs>
        <w:ind w:left="360" w:hanging="360"/>
      </w:pPr>
    </w:lvl>
  </w:abstractNum>
  <w:abstractNum w:abstractNumId="23">
    <w:nsid w:val="15AE5D6E"/>
    <w:multiLevelType w:val="multilevel"/>
    <w:tmpl w:val="3936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E93E8E"/>
    <w:multiLevelType w:val="hybridMultilevel"/>
    <w:tmpl w:val="1098E506"/>
    <w:lvl w:ilvl="0" w:tplc="F7AC15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BE53CB"/>
    <w:multiLevelType w:val="multilevel"/>
    <w:tmpl w:val="C6B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761FE9"/>
    <w:multiLevelType w:val="hybridMultilevel"/>
    <w:tmpl w:val="CD56F052"/>
    <w:name w:val="WW8Num29222223222222222222222222222223"/>
    <w:lvl w:ilvl="0" w:tplc="4DAC1C3C">
      <w:start w:val="1"/>
      <w:numFmt w:val="decimal"/>
      <w:lvlText w:val="%1)"/>
      <w:lvlJc w:val="left"/>
      <w:pPr>
        <w:tabs>
          <w:tab w:val="num" w:pos="426"/>
        </w:tabs>
        <w:ind w:left="142" w:firstLine="0"/>
      </w:pPr>
      <w:rPr>
        <w:rFonts w:ascii="Cambria" w:hAnsi="Cambria"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A95AE8"/>
    <w:multiLevelType w:val="multilevel"/>
    <w:tmpl w:val="9300DFF4"/>
    <w:lvl w:ilvl="0">
      <w:start w:val="1"/>
      <w:numFmt w:val="decimal"/>
      <w:lvlText w:val="%1."/>
      <w:lvlJc w:val="left"/>
      <w:pPr>
        <w:tabs>
          <w:tab w:val="num" w:pos="710"/>
        </w:tabs>
        <w:ind w:left="-141" w:firstLine="567"/>
      </w:pPr>
      <w:rPr>
        <w:rFonts w:ascii="Cambria" w:hAnsi="Cambria" w:cs="Arial" w:hint="default"/>
        <w:b/>
        <w:i w:val="0"/>
        <w:sz w:val="24"/>
        <w:szCs w:val="24"/>
      </w:rPr>
    </w:lvl>
    <w:lvl w:ilvl="1">
      <w:start w:val="1"/>
      <w:numFmt w:val="lowerLetter"/>
      <w:lvlText w:val="%2)"/>
      <w:lvlJc w:val="left"/>
      <w:pPr>
        <w:tabs>
          <w:tab w:val="num" w:pos="1364"/>
        </w:tabs>
        <w:ind w:left="1080" w:firstLine="0"/>
      </w:pPr>
      <w:rPr>
        <w:rFont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247390C"/>
    <w:multiLevelType w:val="hybridMultilevel"/>
    <w:tmpl w:val="84CCE6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9E85880"/>
    <w:multiLevelType w:val="multilevel"/>
    <w:tmpl w:val="F2AE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6163B1"/>
    <w:multiLevelType w:val="multilevel"/>
    <w:tmpl w:val="AA90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502DE6"/>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2D6C3751"/>
    <w:multiLevelType w:val="hybridMultilevel"/>
    <w:tmpl w:val="86F8423C"/>
    <w:name w:val="WW8Num29222223222222222222222222222223222"/>
    <w:lvl w:ilvl="0" w:tplc="4280AEBC">
      <w:start w:val="1"/>
      <w:numFmt w:val="decimal"/>
      <w:lvlText w:val="%1)"/>
      <w:lvlJc w:val="left"/>
      <w:pPr>
        <w:tabs>
          <w:tab w:val="num" w:pos="284"/>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F587A17"/>
    <w:multiLevelType w:val="singleLevel"/>
    <w:tmpl w:val="04150011"/>
    <w:lvl w:ilvl="0">
      <w:start w:val="1"/>
      <w:numFmt w:val="decimal"/>
      <w:lvlText w:val="%1)"/>
      <w:lvlJc w:val="left"/>
      <w:pPr>
        <w:ind w:left="720" w:hanging="360"/>
      </w:pPr>
    </w:lvl>
  </w:abstractNum>
  <w:abstractNum w:abstractNumId="34">
    <w:nsid w:val="339B7EFE"/>
    <w:multiLevelType w:val="multilevel"/>
    <w:tmpl w:val="56126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1A67C0"/>
    <w:multiLevelType w:val="singleLevel"/>
    <w:tmpl w:val="039E2D6E"/>
    <w:lvl w:ilvl="0">
      <w:start w:val="1"/>
      <w:numFmt w:val="decimal"/>
      <w:lvlText w:val="%1)"/>
      <w:lvlJc w:val="left"/>
      <w:pPr>
        <w:tabs>
          <w:tab w:val="num" w:pos="360"/>
        </w:tabs>
        <w:ind w:left="360" w:hanging="360"/>
      </w:pPr>
      <w:rPr>
        <w:rFonts w:hint="default"/>
      </w:rPr>
    </w:lvl>
  </w:abstractNum>
  <w:abstractNum w:abstractNumId="36">
    <w:nsid w:val="35D7396F"/>
    <w:multiLevelType w:val="hybridMultilevel"/>
    <w:tmpl w:val="EC96C534"/>
    <w:name w:val="WW8Num2922222322222222222222222222222322222"/>
    <w:lvl w:ilvl="0" w:tplc="13A01DA0">
      <w:start w:val="1"/>
      <w:numFmt w:val="decimal"/>
      <w:lvlText w:val="%1)"/>
      <w:lvlJc w:val="left"/>
      <w:pPr>
        <w:tabs>
          <w:tab w:val="num" w:pos="284"/>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724118F"/>
    <w:multiLevelType w:val="hybridMultilevel"/>
    <w:tmpl w:val="97EEFB92"/>
    <w:name w:val="WW8Num2922222322222222222222222222222322222222"/>
    <w:lvl w:ilvl="0" w:tplc="4DAC1C3C">
      <w:start w:val="1"/>
      <w:numFmt w:val="decimal"/>
      <w:lvlText w:val="%1)"/>
      <w:lvlJc w:val="left"/>
      <w:pPr>
        <w:tabs>
          <w:tab w:val="num" w:pos="284"/>
        </w:tabs>
        <w:ind w:left="0" w:firstLine="0"/>
      </w:pPr>
      <w:rPr>
        <w:rFonts w:ascii="Cambria" w:hAnsi="Cambria" w:cs="Times New Roman" w:hint="default"/>
        <w:b w:val="0"/>
        <w:i w:val="0"/>
        <w:caps w:val="0"/>
        <w:strike w:val="0"/>
        <w:dstrike w:val="0"/>
        <w:outline w:val="0"/>
        <w:shadow w:val="0"/>
        <w:emboss w:val="0"/>
        <w:imprint w:val="0"/>
        <w:vanish w:val="0"/>
        <w:webHidden w:val="0"/>
        <w:color w:val="auto"/>
        <w:sz w:val="24"/>
        <w:szCs w:val="24"/>
        <w:u w:val="none" w:color="FFFFFF"/>
        <w:effect w:val="none"/>
        <w:vertAlign w:val="baseline"/>
        <w:specVanish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7766AA8"/>
    <w:multiLevelType w:val="singleLevel"/>
    <w:tmpl w:val="039E2D6E"/>
    <w:lvl w:ilvl="0">
      <w:start w:val="1"/>
      <w:numFmt w:val="decimal"/>
      <w:lvlText w:val="%1)"/>
      <w:lvlJc w:val="left"/>
      <w:pPr>
        <w:tabs>
          <w:tab w:val="num" w:pos="360"/>
        </w:tabs>
        <w:ind w:left="360" w:hanging="360"/>
      </w:pPr>
    </w:lvl>
  </w:abstractNum>
  <w:abstractNum w:abstractNumId="39">
    <w:nsid w:val="37B02133"/>
    <w:multiLevelType w:val="hybridMultilevel"/>
    <w:tmpl w:val="A7EA6352"/>
    <w:lvl w:ilvl="0" w:tplc="41D023FA">
      <w:start w:val="5"/>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C67806"/>
    <w:multiLevelType w:val="multilevel"/>
    <w:tmpl w:val="B638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431A88"/>
    <w:multiLevelType w:val="singleLevel"/>
    <w:tmpl w:val="04150011"/>
    <w:lvl w:ilvl="0">
      <w:start w:val="1"/>
      <w:numFmt w:val="decimal"/>
      <w:lvlText w:val="%1)"/>
      <w:lvlJc w:val="left"/>
      <w:pPr>
        <w:ind w:left="720" w:hanging="360"/>
      </w:pPr>
    </w:lvl>
  </w:abstractNum>
  <w:abstractNum w:abstractNumId="42">
    <w:nsid w:val="3CFF43AA"/>
    <w:multiLevelType w:val="multilevel"/>
    <w:tmpl w:val="220A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213DDD"/>
    <w:multiLevelType w:val="hybridMultilevel"/>
    <w:tmpl w:val="F1AABA98"/>
    <w:name w:val="WW8Num2922222322222222222222222222222322"/>
    <w:lvl w:ilvl="0" w:tplc="4DAC1C3C">
      <w:start w:val="1"/>
      <w:numFmt w:val="decimal"/>
      <w:lvlText w:val="%1)"/>
      <w:lvlJc w:val="left"/>
      <w:pPr>
        <w:tabs>
          <w:tab w:val="num" w:pos="284"/>
        </w:tabs>
        <w:ind w:left="0" w:firstLine="0"/>
      </w:pPr>
      <w:rPr>
        <w:rFonts w:ascii="Cambria" w:hAnsi="Cambria"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0BE0BFD"/>
    <w:multiLevelType w:val="multilevel"/>
    <w:tmpl w:val="5618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200955"/>
    <w:multiLevelType w:val="multilevel"/>
    <w:tmpl w:val="0F60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401296"/>
    <w:multiLevelType w:val="singleLevel"/>
    <w:tmpl w:val="04150011"/>
    <w:lvl w:ilvl="0">
      <w:start w:val="1"/>
      <w:numFmt w:val="decimal"/>
      <w:lvlText w:val="%1)"/>
      <w:lvlJc w:val="left"/>
      <w:pPr>
        <w:tabs>
          <w:tab w:val="num" w:pos="360"/>
        </w:tabs>
        <w:ind w:left="360" w:hanging="360"/>
      </w:pPr>
    </w:lvl>
  </w:abstractNum>
  <w:abstractNum w:abstractNumId="47">
    <w:nsid w:val="453E1294"/>
    <w:multiLevelType w:val="hybridMultilevel"/>
    <w:tmpl w:val="E3026D78"/>
    <w:name w:val="WW8Num292222232222222222222222222222232222"/>
    <w:lvl w:ilvl="0" w:tplc="0560A7CE">
      <w:start w:val="1"/>
      <w:numFmt w:val="decimal"/>
      <w:lvlText w:val="%1)"/>
      <w:lvlJc w:val="left"/>
      <w:pPr>
        <w:tabs>
          <w:tab w:val="num" w:pos="284"/>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5447A0F"/>
    <w:multiLevelType w:val="multilevel"/>
    <w:tmpl w:val="E33C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8F2964"/>
    <w:multiLevelType w:val="hybridMultilevel"/>
    <w:tmpl w:val="3BF813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7E25FC7"/>
    <w:multiLevelType w:val="singleLevel"/>
    <w:tmpl w:val="039E2D6E"/>
    <w:lvl w:ilvl="0">
      <w:start w:val="1"/>
      <w:numFmt w:val="decimal"/>
      <w:lvlText w:val="%1)"/>
      <w:lvlJc w:val="left"/>
      <w:pPr>
        <w:tabs>
          <w:tab w:val="num" w:pos="785"/>
        </w:tabs>
        <w:ind w:left="785" w:hanging="360"/>
      </w:pPr>
    </w:lvl>
  </w:abstractNum>
  <w:abstractNum w:abstractNumId="51">
    <w:nsid w:val="47FE25BC"/>
    <w:multiLevelType w:val="singleLevel"/>
    <w:tmpl w:val="9D96F8B6"/>
    <w:lvl w:ilvl="0">
      <w:start w:val="1"/>
      <w:numFmt w:val="decimal"/>
      <w:lvlText w:val="%1)"/>
      <w:lvlJc w:val="left"/>
      <w:pPr>
        <w:tabs>
          <w:tab w:val="num" w:pos="405"/>
        </w:tabs>
        <w:ind w:left="405" w:hanging="405"/>
      </w:pPr>
      <w:rPr>
        <w:rFonts w:hint="default"/>
      </w:rPr>
    </w:lvl>
  </w:abstractNum>
  <w:abstractNum w:abstractNumId="52">
    <w:nsid w:val="49EB7FA0"/>
    <w:multiLevelType w:val="multilevel"/>
    <w:tmpl w:val="E2BC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683D41"/>
    <w:multiLevelType w:val="singleLevel"/>
    <w:tmpl w:val="039E2D6E"/>
    <w:lvl w:ilvl="0">
      <w:start w:val="1"/>
      <w:numFmt w:val="decimal"/>
      <w:lvlText w:val="%1)"/>
      <w:lvlJc w:val="left"/>
      <w:pPr>
        <w:tabs>
          <w:tab w:val="num" w:pos="360"/>
        </w:tabs>
        <w:ind w:left="360" w:hanging="360"/>
      </w:pPr>
      <w:rPr>
        <w:rFonts w:hint="default"/>
      </w:rPr>
    </w:lvl>
  </w:abstractNum>
  <w:abstractNum w:abstractNumId="54">
    <w:nsid w:val="4F1A66D7"/>
    <w:multiLevelType w:val="multilevel"/>
    <w:tmpl w:val="2408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C63794"/>
    <w:multiLevelType w:val="hybridMultilevel"/>
    <w:tmpl w:val="293E86E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nsid w:val="5053457C"/>
    <w:multiLevelType w:val="hybridMultilevel"/>
    <w:tmpl w:val="2FE60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0E5140"/>
    <w:multiLevelType w:val="multilevel"/>
    <w:tmpl w:val="8958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807DDC"/>
    <w:multiLevelType w:val="hybridMultilevel"/>
    <w:tmpl w:val="F88820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5AC63884"/>
    <w:multiLevelType w:val="singleLevel"/>
    <w:tmpl w:val="039E2D6E"/>
    <w:lvl w:ilvl="0">
      <w:start w:val="1"/>
      <w:numFmt w:val="decimal"/>
      <w:lvlText w:val="%1)"/>
      <w:lvlJc w:val="left"/>
      <w:pPr>
        <w:tabs>
          <w:tab w:val="num" w:pos="360"/>
        </w:tabs>
        <w:ind w:left="360" w:hanging="360"/>
      </w:pPr>
    </w:lvl>
  </w:abstractNum>
  <w:abstractNum w:abstractNumId="60">
    <w:nsid w:val="5B725D4A"/>
    <w:multiLevelType w:val="hybridMultilevel"/>
    <w:tmpl w:val="378E98B4"/>
    <w:name w:val="WW8Num29222223222222222222222222222223222222"/>
    <w:lvl w:ilvl="0" w:tplc="B6D0C884">
      <w:start w:val="1"/>
      <w:numFmt w:val="decimal"/>
      <w:lvlText w:val="%1)"/>
      <w:lvlJc w:val="left"/>
      <w:pPr>
        <w:tabs>
          <w:tab w:val="num" w:pos="284"/>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BF5E18"/>
    <w:multiLevelType w:val="multilevel"/>
    <w:tmpl w:val="159A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4163AE"/>
    <w:multiLevelType w:val="hybridMultilevel"/>
    <w:tmpl w:val="9F9A5068"/>
    <w:lvl w:ilvl="0" w:tplc="32D8DB54">
      <w:start w:val="4"/>
      <w:numFmt w:val="lowerLetter"/>
      <w:lvlText w:val="%1."/>
      <w:lvlJc w:val="left"/>
      <w:pPr>
        <w:tabs>
          <w:tab w:val="num" w:pos="720"/>
        </w:tabs>
        <w:ind w:left="720" w:hanging="360"/>
      </w:pPr>
    </w:lvl>
    <w:lvl w:ilvl="1" w:tplc="E4B45AF6" w:tentative="1">
      <w:start w:val="1"/>
      <w:numFmt w:val="decimal"/>
      <w:lvlText w:val="%2."/>
      <w:lvlJc w:val="left"/>
      <w:pPr>
        <w:tabs>
          <w:tab w:val="num" w:pos="1440"/>
        </w:tabs>
        <w:ind w:left="1440" w:hanging="360"/>
      </w:pPr>
    </w:lvl>
    <w:lvl w:ilvl="2" w:tplc="23E69DD4" w:tentative="1">
      <w:start w:val="1"/>
      <w:numFmt w:val="decimal"/>
      <w:lvlText w:val="%3."/>
      <w:lvlJc w:val="left"/>
      <w:pPr>
        <w:tabs>
          <w:tab w:val="num" w:pos="2160"/>
        </w:tabs>
        <w:ind w:left="2160" w:hanging="360"/>
      </w:pPr>
    </w:lvl>
    <w:lvl w:ilvl="3" w:tplc="61CEB566" w:tentative="1">
      <w:start w:val="1"/>
      <w:numFmt w:val="decimal"/>
      <w:lvlText w:val="%4."/>
      <w:lvlJc w:val="left"/>
      <w:pPr>
        <w:tabs>
          <w:tab w:val="num" w:pos="2880"/>
        </w:tabs>
        <w:ind w:left="2880" w:hanging="360"/>
      </w:pPr>
    </w:lvl>
    <w:lvl w:ilvl="4" w:tplc="8C12F540" w:tentative="1">
      <w:start w:val="1"/>
      <w:numFmt w:val="decimal"/>
      <w:lvlText w:val="%5."/>
      <w:lvlJc w:val="left"/>
      <w:pPr>
        <w:tabs>
          <w:tab w:val="num" w:pos="3600"/>
        </w:tabs>
        <w:ind w:left="3600" w:hanging="360"/>
      </w:pPr>
    </w:lvl>
    <w:lvl w:ilvl="5" w:tplc="432C6F44" w:tentative="1">
      <w:start w:val="1"/>
      <w:numFmt w:val="decimal"/>
      <w:lvlText w:val="%6."/>
      <w:lvlJc w:val="left"/>
      <w:pPr>
        <w:tabs>
          <w:tab w:val="num" w:pos="4320"/>
        </w:tabs>
        <w:ind w:left="4320" w:hanging="360"/>
      </w:pPr>
    </w:lvl>
    <w:lvl w:ilvl="6" w:tplc="242AC6D0" w:tentative="1">
      <w:start w:val="1"/>
      <w:numFmt w:val="decimal"/>
      <w:lvlText w:val="%7."/>
      <w:lvlJc w:val="left"/>
      <w:pPr>
        <w:tabs>
          <w:tab w:val="num" w:pos="5040"/>
        </w:tabs>
        <w:ind w:left="5040" w:hanging="360"/>
      </w:pPr>
    </w:lvl>
    <w:lvl w:ilvl="7" w:tplc="A9CEEFAA" w:tentative="1">
      <w:start w:val="1"/>
      <w:numFmt w:val="decimal"/>
      <w:lvlText w:val="%8."/>
      <w:lvlJc w:val="left"/>
      <w:pPr>
        <w:tabs>
          <w:tab w:val="num" w:pos="5760"/>
        </w:tabs>
        <w:ind w:left="5760" w:hanging="360"/>
      </w:pPr>
    </w:lvl>
    <w:lvl w:ilvl="8" w:tplc="FA309226" w:tentative="1">
      <w:start w:val="1"/>
      <w:numFmt w:val="decimal"/>
      <w:lvlText w:val="%9."/>
      <w:lvlJc w:val="left"/>
      <w:pPr>
        <w:tabs>
          <w:tab w:val="num" w:pos="6480"/>
        </w:tabs>
        <w:ind w:left="6480" w:hanging="360"/>
      </w:pPr>
    </w:lvl>
  </w:abstractNum>
  <w:abstractNum w:abstractNumId="63">
    <w:nsid w:val="5E6E6B0B"/>
    <w:multiLevelType w:val="multilevel"/>
    <w:tmpl w:val="AD8C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D31FD6"/>
    <w:multiLevelType w:val="singleLevel"/>
    <w:tmpl w:val="0415000F"/>
    <w:lvl w:ilvl="0">
      <w:start w:val="1"/>
      <w:numFmt w:val="decimal"/>
      <w:lvlText w:val="%1."/>
      <w:lvlJc w:val="left"/>
      <w:pPr>
        <w:tabs>
          <w:tab w:val="num" w:pos="360"/>
        </w:tabs>
        <w:ind w:left="360" w:hanging="360"/>
      </w:pPr>
      <w:rPr>
        <w:rFonts w:hint="default"/>
      </w:rPr>
    </w:lvl>
  </w:abstractNum>
  <w:abstractNum w:abstractNumId="65">
    <w:nsid w:val="5F2B37E9"/>
    <w:multiLevelType w:val="multilevel"/>
    <w:tmpl w:val="BDD89FB2"/>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60806B2D"/>
    <w:multiLevelType w:val="hybridMultilevel"/>
    <w:tmpl w:val="F63853C0"/>
    <w:lvl w:ilvl="0" w:tplc="CC78B0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4A183A"/>
    <w:multiLevelType w:val="singleLevel"/>
    <w:tmpl w:val="039E2D6E"/>
    <w:lvl w:ilvl="0">
      <w:start w:val="1"/>
      <w:numFmt w:val="decimal"/>
      <w:lvlText w:val="%1)"/>
      <w:lvlJc w:val="left"/>
      <w:pPr>
        <w:tabs>
          <w:tab w:val="num" w:pos="360"/>
        </w:tabs>
        <w:ind w:left="360" w:hanging="360"/>
      </w:pPr>
    </w:lvl>
  </w:abstractNum>
  <w:abstractNum w:abstractNumId="68">
    <w:nsid w:val="61B93514"/>
    <w:multiLevelType w:val="multilevel"/>
    <w:tmpl w:val="100A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97389D"/>
    <w:multiLevelType w:val="hybridMultilevel"/>
    <w:tmpl w:val="CFC8A1C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649A3819"/>
    <w:multiLevelType w:val="multilevel"/>
    <w:tmpl w:val="BF78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4C77B78"/>
    <w:multiLevelType w:val="hybridMultilevel"/>
    <w:tmpl w:val="6C08F796"/>
    <w:name w:val="WW8Num292222232222222222222222222222232"/>
    <w:lvl w:ilvl="0" w:tplc="4DAC1C3C">
      <w:start w:val="1"/>
      <w:numFmt w:val="decimal"/>
      <w:lvlText w:val="%1)"/>
      <w:lvlJc w:val="left"/>
      <w:pPr>
        <w:tabs>
          <w:tab w:val="num" w:pos="568"/>
        </w:tabs>
        <w:ind w:left="284" w:firstLine="0"/>
      </w:pPr>
      <w:rPr>
        <w:rFonts w:ascii="Cambria" w:hAnsi="Cambria" w:cs="Times New Roman" w:hint="default"/>
        <w:b w:val="0"/>
        <w:i w:val="0"/>
        <w:caps w:val="0"/>
        <w:strike w:val="0"/>
        <w:dstrike w:val="0"/>
        <w:outline w:val="0"/>
        <w:shadow w:val="0"/>
        <w:emboss w:val="0"/>
        <w:imprint w:val="0"/>
        <w:vanish w:val="0"/>
        <w:color w:val="auto"/>
        <w:sz w:val="24"/>
        <w:szCs w:val="24"/>
        <w:u w:color="FFFFFF"/>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57E68C0"/>
    <w:multiLevelType w:val="singleLevel"/>
    <w:tmpl w:val="039E2D6E"/>
    <w:lvl w:ilvl="0">
      <w:start w:val="1"/>
      <w:numFmt w:val="decimal"/>
      <w:lvlText w:val="%1)"/>
      <w:lvlJc w:val="left"/>
      <w:pPr>
        <w:tabs>
          <w:tab w:val="num" w:pos="360"/>
        </w:tabs>
        <w:ind w:left="360" w:hanging="360"/>
      </w:pPr>
    </w:lvl>
  </w:abstractNum>
  <w:abstractNum w:abstractNumId="73">
    <w:nsid w:val="67FC7DD3"/>
    <w:multiLevelType w:val="multilevel"/>
    <w:tmpl w:val="A7DA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9C20260"/>
    <w:multiLevelType w:val="multilevel"/>
    <w:tmpl w:val="7364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191005"/>
    <w:multiLevelType w:val="multilevel"/>
    <w:tmpl w:val="8DB2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755B17"/>
    <w:multiLevelType w:val="singleLevel"/>
    <w:tmpl w:val="039E2D6E"/>
    <w:lvl w:ilvl="0">
      <w:start w:val="1"/>
      <w:numFmt w:val="decimal"/>
      <w:lvlText w:val="%1)"/>
      <w:lvlJc w:val="left"/>
      <w:pPr>
        <w:tabs>
          <w:tab w:val="num" w:pos="360"/>
        </w:tabs>
        <w:ind w:left="360" w:hanging="360"/>
      </w:pPr>
      <w:rPr>
        <w:rFonts w:hint="default"/>
      </w:rPr>
    </w:lvl>
  </w:abstractNum>
  <w:abstractNum w:abstractNumId="77">
    <w:nsid w:val="6AB8679E"/>
    <w:multiLevelType w:val="multilevel"/>
    <w:tmpl w:val="A9E43560"/>
    <w:lvl w:ilvl="0">
      <w:start w:val="1"/>
      <w:numFmt w:val="decimal"/>
      <w:lvlText w:val="%1."/>
      <w:lvlJc w:val="left"/>
      <w:pPr>
        <w:tabs>
          <w:tab w:val="num" w:pos="710"/>
        </w:tabs>
        <w:ind w:left="-141" w:firstLine="567"/>
      </w:pPr>
      <w:rPr>
        <w:rFonts w:hint="default"/>
        <w:b w:val="0"/>
        <w:i w:val="0"/>
        <w:sz w:val="24"/>
        <w:szCs w:val="24"/>
      </w:rPr>
    </w:lvl>
    <w:lvl w:ilvl="1">
      <w:start w:val="1"/>
      <w:numFmt w:val="lowerLetter"/>
      <w:lvlText w:val="%2)"/>
      <w:lvlJc w:val="left"/>
      <w:pPr>
        <w:tabs>
          <w:tab w:val="num" w:pos="1364"/>
        </w:tabs>
        <w:ind w:left="1080" w:firstLine="0"/>
      </w:pPr>
      <w:rPr>
        <w:rFonts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6D04799B"/>
    <w:multiLevelType w:val="hybridMultilevel"/>
    <w:tmpl w:val="37A297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6F78E9"/>
    <w:multiLevelType w:val="multilevel"/>
    <w:tmpl w:val="C0D8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E9E7158"/>
    <w:multiLevelType w:val="multilevel"/>
    <w:tmpl w:val="02F6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F637613"/>
    <w:multiLevelType w:val="hybridMultilevel"/>
    <w:tmpl w:val="4C606756"/>
    <w:name w:val="WW8Num1202"/>
    <w:lvl w:ilvl="0" w:tplc="18DAAB58">
      <w:start w:val="1"/>
      <w:numFmt w:val="decimal"/>
      <w:lvlText w:val="%1)"/>
      <w:lvlJc w:val="left"/>
      <w:pPr>
        <w:tabs>
          <w:tab w:val="num" w:pos="0"/>
        </w:tabs>
        <w:ind w:left="1200" w:hanging="360"/>
      </w:pPr>
      <w:rPr>
        <w:rFonts w:ascii="Cambria" w:hAnsi="Cambria" w:cs="Times New Roman"/>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F7E0AF1"/>
    <w:multiLevelType w:val="multilevel"/>
    <w:tmpl w:val="F2AE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FF0101A"/>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84">
    <w:nsid w:val="73637056"/>
    <w:multiLevelType w:val="multilevel"/>
    <w:tmpl w:val="B2B2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5FE6AED"/>
    <w:multiLevelType w:val="hybridMultilevel"/>
    <w:tmpl w:val="B49070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70E1590"/>
    <w:multiLevelType w:val="multilevel"/>
    <w:tmpl w:val="AF34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093980"/>
    <w:multiLevelType w:val="multilevel"/>
    <w:tmpl w:val="447C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2973D7"/>
    <w:multiLevelType w:val="multilevel"/>
    <w:tmpl w:val="C4AA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C907B59"/>
    <w:multiLevelType w:val="multilevel"/>
    <w:tmpl w:val="A68E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DDE0974"/>
    <w:multiLevelType w:val="singleLevel"/>
    <w:tmpl w:val="039E2D6E"/>
    <w:lvl w:ilvl="0">
      <w:start w:val="1"/>
      <w:numFmt w:val="decimal"/>
      <w:lvlText w:val="%1)"/>
      <w:lvlJc w:val="left"/>
      <w:pPr>
        <w:tabs>
          <w:tab w:val="num" w:pos="360"/>
        </w:tabs>
        <w:ind w:left="360" w:hanging="360"/>
      </w:pPr>
      <w:rPr>
        <w:rFonts w:hint="default"/>
      </w:rPr>
    </w:lvl>
  </w:abstractNum>
  <w:abstractNum w:abstractNumId="91">
    <w:nsid w:val="7F773B19"/>
    <w:multiLevelType w:val="hybridMultilevel"/>
    <w:tmpl w:val="5CA6B3E4"/>
    <w:lvl w:ilvl="0" w:tplc="0415000B">
      <w:start w:val="1"/>
      <w:numFmt w:val="bullet"/>
      <w:lvlText w:val=""/>
      <w:lvlJc w:val="left"/>
      <w:pPr>
        <w:tabs>
          <w:tab w:val="num" w:pos="360"/>
        </w:tabs>
        <w:ind w:left="360" w:hanging="360"/>
      </w:pPr>
      <w:rPr>
        <w:rFonts w:ascii="Wingdings" w:hAnsi="Wingdings" w:cs="Wingdings" w:hint="default"/>
      </w:rPr>
    </w:lvl>
    <w:lvl w:ilvl="1" w:tplc="0778EA0E">
      <w:start w:val="1"/>
      <w:numFmt w:val="bullet"/>
      <w:lvlText w:val=""/>
      <w:lvlJc w:val="left"/>
      <w:pPr>
        <w:tabs>
          <w:tab w:val="num" w:pos="1080"/>
        </w:tabs>
        <w:ind w:left="1080" w:hanging="360"/>
      </w:pPr>
      <w:rPr>
        <w:rFonts w:ascii="Symbol" w:hAnsi="Symbol" w:cs="Symbol"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16"/>
  </w:num>
  <w:num w:numId="2">
    <w:abstractNumId w:val="46"/>
  </w:num>
  <w:num w:numId="3">
    <w:abstractNumId w:val="41"/>
  </w:num>
  <w:num w:numId="4">
    <w:abstractNumId w:val="76"/>
  </w:num>
  <w:num w:numId="5">
    <w:abstractNumId w:val="35"/>
  </w:num>
  <w:num w:numId="6">
    <w:abstractNumId w:val="90"/>
  </w:num>
  <w:num w:numId="7">
    <w:abstractNumId w:val="51"/>
  </w:num>
  <w:num w:numId="8">
    <w:abstractNumId w:val="53"/>
  </w:num>
  <w:num w:numId="9">
    <w:abstractNumId w:val="72"/>
  </w:num>
  <w:num w:numId="10">
    <w:abstractNumId w:val="64"/>
  </w:num>
  <w:num w:numId="11">
    <w:abstractNumId w:val="31"/>
  </w:num>
  <w:num w:numId="12">
    <w:abstractNumId w:val="38"/>
  </w:num>
  <w:num w:numId="13">
    <w:abstractNumId w:val="18"/>
  </w:num>
  <w:num w:numId="14">
    <w:abstractNumId w:val="50"/>
  </w:num>
  <w:num w:numId="15">
    <w:abstractNumId w:val="22"/>
  </w:num>
  <w:num w:numId="16">
    <w:abstractNumId w:val="59"/>
  </w:num>
  <w:num w:numId="17">
    <w:abstractNumId w:val="67"/>
  </w:num>
  <w:num w:numId="18">
    <w:abstractNumId w:val="28"/>
  </w:num>
  <w:num w:numId="19">
    <w:abstractNumId w:val="24"/>
  </w:num>
  <w:num w:numId="20">
    <w:abstractNumId w:val="2"/>
  </w:num>
  <w:num w:numId="21">
    <w:abstractNumId w:val="9"/>
  </w:num>
  <w:num w:numId="22">
    <w:abstractNumId w:val="43"/>
  </w:num>
  <w:num w:numId="23">
    <w:abstractNumId w:val="32"/>
  </w:num>
  <w:num w:numId="24">
    <w:abstractNumId w:val="47"/>
  </w:num>
  <w:num w:numId="25">
    <w:abstractNumId w:val="91"/>
  </w:num>
  <w:num w:numId="26">
    <w:abstractNumId w:val="66"/>
  </w:num>
  <w:num w:numId="27">
    <w:abstractNumId w:val="6"/>
  </w:num>
  <w:num w:numId="28">
    <w:abstractNumId w:val="81"/>
  </w:num>
  <w:num w:numId="29">
    <w:abstractNumId w:val="26"/>
  </w:num>
  <w:num w:numId="30">
    <w:abstractNumId w:val="69"/>
  </w:num>
  <w:num w:numId="31">
    <w:abstractNumId w:val="4"/>
  </w:num>
  <w:num w:numId="32">
    <w:abstractNumId w:val="7"/>
  </w:num>
  <w:num w:numId="33">
    <w:abstractNumId w:val="11"/>
  </w:num>
  <w:num w:numId="34">
    <w:abstractNumId w:val="3"/>
  </w:num>
  <w:num w:numId="35">
    <w:abstractNumId w:val="14"/>
  </w:num>
  <w:num w:numId="36">
    <w:abstractNumId w:val="8"/>
  </w:num>
  <w:num w:numId="37">
    <w:abstractNumId w:val="12"/>
  </w:num>
  <w:num w:numId="38">
    <w:abstractNumId w:val="71"/>
  </w:num>
  <w:num w:numId="39">
    <w:abstractNumId w:val="55"/>
  </w:num>
  <w:num w:numId="40">
    <w:abstractNumId w:val="89"/>
  </w:num>
  <w:num w:numId="41">
    <w:abstractNumId w:val="45"/>
  </w:num>
  <w:num w:numId="42">
    <w:abstractNumId w:val="5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7"/>
  </w:num>
  <w:num w:numId="46">
    <w:abstractNumId w:val="65"/>
  </w:num>
  <w:num w:numId="47">
    <w:abstractNumId w:val="83"/>
  </w:num>
  <w:num w:numId="48">
    <w:abstractNumId w:val="33"/>
  </w:num>
  <w:num w:numId="49">
    <w:abstractNumId w:val="84"/>
  </w:num>
  <w:num w:numId="50">
    <w:abstractNumId w:val="39"/>
  </w:num>
  <w:num w:numId="51">
    <w:abstractNumId w:val="48"/>
  </w:num>
  <w:num w:numId="52">
    <w:abstractNumId w:val="70"/>
  </w:num>
  <w:num w:numId="53">
    <w:abstractNumId w:val="82"/>
  </w:num>
  <w:num w:numId="54">
    <w:abstractNumId w:val="79"/>
  </w:num>
  <w:num w:numId="55">
    <w:abstractNumId w:val="85"/>
  </w:num>
  <w:num w:numId="56">
    <w:abstractNumId w:val="49"/>
  </w:num>
  <w:num w:numId="57">
    <w:abstractNumId w:val="34"/>
    <w:lvlOverride w:ilvl="0">
      <w:lvl w:ilvl="0">
        <w:numFmt w:val="lowerLetter"/>
        <w:lvlText w:val="%1."/>
        <w:lvlJc w:val="left"/>
      </w:lvl>
    </w:lvlOverride>
  </w:num>
  <w:num w:numId="58">
    <w:abstractNumId w:val="87"/>
  </w:num>
  <w:num w:numId="59">
    <w:abstractNumId w:val="17"/>
  </w:num>
  <w:num w:numId="60">
    <w:abstractNumId w:val="17"/>
    <w:lvlOverride w:ilvl="0">
      <w:lvl w:ilvl="0" w:tplc="2C2052EE">
        <w:numFmt w:val="lowerLetter"/>
        <w:lvlText w:val="%1."/>
        <w:lvlJc w:val="left"/>
      </w:lvl>
    </w:lvlOverride>
  </w:num>
  <w:num w:numId="61">
    <w:abstractNumId w:val="25"/>
  </w:num>
  <w:num w:numId="62">
    <w:abstractNumId w:val="62"/>
  </w:num>
  <w:num w:numId="63">
    <w:abstractNumId w:val="20"/>
    <w:lvlOverride w:ilvl="0">
      <w:lvl w:ilvl="0">
        <w:numFmt w:val="lowerLetter"/>
        <w:lvlText w:val="%1."/>
        <w:lvlJc w:val="left"/>
      </w:lvl>
    </w:lvlOverride>
  </w:num>
  <w:num w:numId="64">
    <w:abstractNumId w:val="75"/>
  </w:num>
  <w:num w:numId="65">
    <w:abstractNumId w:val="42"/>
  </w:num>
  <w:num w:numId="66">
    <w:abstractNumId w:val="80"/>
  </w:num>
  <w:num w:numId="67">
    <w:abstractNumId w:val="23"/>
  </w:num>
  <w:num w:numId="68">
    <w:abstractNumId w:val="74"/>
  </w:num>
  <w:num w:numId="69">
    <w:abstractNumId w:val="21"/>
  </w:num>
  <w:num w:numId="70">
    <w:abstractNumId w:val="30"/>
  </w:num>
  <w:num w:numId="71">
    <w:abstractNumId w:val="54"/>
  </w:num>
  <w:num w:numId="72">
    <w:abstractNumId w:val="40"/>
  </w:num>
  <w:num w:numId="73">
    <w:abstractNumId w:val="63"/>
  </w:num>
  <w:num w:numId="74">
    <w:abstractNumId w:val="15"/>
  </w:num>
  <w:num w:numId="75">
    <w:abstractNumId w:val="88"/>
  </w:num>
  <w:num w:numId="76">
    <w:abstractNumId w:val="52"/>
    <w:lvlOverride w:ilvl="0">
      <w:lvl w:ilvl="0">
        <w:numFmt w:val="lowerLetter"/>
        <w:lvlText w:val="%1."/>
        <w:lvlJc w:val="left"/>
      </w:lvl>
    </w:lvlOverride>
  </w:num>
  <w:num w:numId="77">
    <w:abstractNumId w:val="73"/>
  </w:num>
  <w:num w:numId="78">
    <w:abstractNumId w:val="86"/>
    <w:lvlOverride w:ilvl="0">
      <w:lvl w:ilvl="0">
        <w:numFmt w:val="lowerLetter"/>
        <w:lvlText w:val="%1."/>
        <w:lvlJc w:val="left"/>
      </w:lvl>
    </w:lvlOverride>
  </w:num>
  <w:num w:numId="79">
    <w:abstractNumId w:val="57"/>
  </w:num>
  <w:num w:numId="80">
    <w:abstractNumId w:val="44"/>
    <w:lvlOverride w:ilvl="0">
      <w:lvl w:ilvl="0">
        <w:numFmt w:val="lowerLetter"/>
        <w:lvlText w:val="%1."/>
        <w:lvlJc w:val="left"/>
      </w:lvl>
    </w:lvlOverride>
  </w:num>
  <w:num w:numId="81">
    <w:abstractNumId w:val="61"/>
    <w:lvlOverride w:ilvl="0">
      <w:lvl w:ilvl="0">
        <w:numFmt w:val="lowerLetter"/>
        <w:lvlText w:val="%1."/>
        <w:lvlJc w:val="left"/>
      </w:lvl>
    </w:lvlOverride>
  </w:num>
  <w:num w:numId="82">
    <w:abstractNumId w:val="68"/>
    <w:lvlOverride w:ilvl="0">
      <w:lvl w:ilvl="0">
        <w:numFmt w:val="lowerLetter"/>
        <w:lvlText w:val="%1."/>
        <w:lvlJc w:val="left"/>
      </w:lvl>
    </w:lvlOverride>
  </w:num>
  <w:num w:numId="83">
    <w:abstractNumId w:val="29"/>
    <w:lvlOverride w:ilvl="0">
      <w:lvl w:ilvl="0">
        <w:numFmt w:val="lowerLetter"/>
        <w:lvlText w:val="%1."/>
        <w:lvlJc w:val="left"/>
      </w:lvl>
    </w:lvlOverride>
  </w:num>
  <w:num w:numId="84">
    <w:abstractNumId w:val="56"/>
  </w:num>
  <w:num w:numId="85">
    <w:abstractNumId w:val="7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97B"/>
    <w:rsid w:val="00014871"/>
    <w:rsid w:val="00034077"/>
    <w:rsid w:val="000428A9"/>
    <w:rsid w:val="00045DD2"/>
    <w:rsid w:val="00062CAF"/>
    <w:rsid w:val="0007071B"/>
    <w:rsid w:val="00091B46"/>
    <w:rsid w:val="00093BC3"/>
    <w:rsid w:val="000C7788"/>
    <w:rsid w:val="000D09B4"/>
    <w:rsid w:val="000D4D68"/>
    <w:rsid w:val="000D69D2"/>
    <w:rsid w:val="000E67E8"/>
    <w:rsid w:val="000F709C"/>
    <w:rsid w:val="00106320"/>
    <w:rsid w:val="0012685C"/>
    <w:rsid w:val="00130F97"/>
    <w:rsid w:val="00144A24"/>
    <w:rsid w:val="001A4C17"/>
    <w:rsid w:val="001B2157"/>
    <w:rsid w:val="001B6EB3"/>
    <w:rsid w:val="001C5A52"/>
    <w:rsid w:val="001D05DF"/>
    <w:rsid w:val="001D769A"/>
    <w:rsid w:val="001D79C2"/>
    <w:rsid w:val="001F0E4B"/>
    <w:rsid w:val="00206226"/>
    <w:rsid w:val="00223830"/>
    <w:rsid w:val="00223E5C"/>
    <w:rsid w:val="00231275"/>
    <w:rsid w:val="00256625"/>
    <w:rsid w:val="002907D8"/>
    <w:rsid w:val="00293647"/>
    <w:rsid w:val="002B36D9"/>
    <w:rsid w:val="002B6AE3"/>
    <w:rsid w:val="002B7940"/>
    <w:rsid w:val="002E21E0"/>
    <w:rsid w:val="002E5853"/>
    <w:rsid w:val="002F7B2D"/>
    <w:rsid w:val="00304BD0"/>
    <w:rsid w:val="00313DBE"/>
    <w:rsid w:val="00336CB9"/>
    <w:rsid w:val="00344602"/>
    <w:rsid w:val="003453AB"/>
    <w:rsid w:val="00350F24"/>
    <w:rsid w:val="00354F86"/>
    <w:rsid w:val="00363C79"/>
    <w:rsid w:val="003666DA"/>
    <w:rsid w:val="0038566A"/>
    <w:rsid w:val="00395C50"/>
    <w:rsid w:val="003D18DD"/>
    <w:rsid w:val="003E5200"/>
    <w:rsid w:val="003F32CA"/>
    <w:rsid w:val="003F417C"/>
    <w:rsid w:val="00404512"/>
    <w:rsid w:val="00413ED7"/>
    <w:rsid w:val="004364E3"/>
    <w:rsid w:val="004436DD"/>
    <w:rsid w:val="004438F2"/>
    <w:rsid w:val="00444807"/>
    <w:rsid w:val="00453352"/>
    <w:rsid w:val="004625F7"/>
    <w:rsid w:val="004737B3"/>
    <w:rsid w:val="0049150D"/>
    <w:rsid w:val="004936CC"/>
    <w:rsid w:val="004A6DCE"/>
    <w:rsid w:val="004E537F"/>
    <w:rsid w:val="00507E80"/>
    <w:rsid w:val="0054639C"/>
    <w:rsid w:val="00551BF0"/>
    <w:rsid w:val="00564158"/>
    <w:rsid w:val="005846FE"/>
    <w:rsid w:val="005B500C"/>
    <w:rsid w:val="005C1731"/>
    <w:rsid w:val="005C4EAD"/>
    <w:rsid w:val="005F3C47"/>
    <w:rsid w:val="00620177"/>
    <w:rsid w:val="00624C26"/>
    <w:rsid w:val="0066375F"/>
    <w:rsid w:val="006701C7"/>
    <w:rsid w:val="00672FBA"/>
    <w:rsid w:val="006774D6"/>
    <w:rsid w:val="006A18A7"/>
    <w:rsid w:val="006A697B"/>
    <w:rsid w:val="006C68A5"/>
    <w:rsid w:val="006D2DC4"/>
    <w:rsid w:val="006D4CB4"/>
    <w:rsid w:val="006D6224"/>
    <w:rsid w:val="007109F9"/>
    <w:rsid w:val="00712F14"/>
    <w:rsid w:val="0071473F"/>
    <w:rsid w:val="0072716D"/>
    <w:rsid w:val="007405C1"/>
    <w:rsid w:val="00752D70"/>
    <w:rsid w:val="00770266"/>
    <w:rsid w:val="0079669C"/>
    <w:rsid w:val="007A0A5E"/>
    <w:rsid w:val="007A11D5"/>
    <w:rsid w:val="007A5737"/>
    <w:rsid w:val="007C784E"/>
    <w:rsid w:val="007D013B"/>
    <w:rsid w:val="007D191E"/>
    <w:rsid w:val="007E590E"/>
    <w:rsid w:val="007F7D84"/>
    <w:rsid w:val="00855034"/>
    <w:rsid w:val="00855A33"/>
    <w:rsid w:val="00895983"/>
    <w:rsid w:val="0089709B"/>
    <w:rsid w:val="008C06A8"/>
    <w:rsid w:val="008C4B1F"/>
    <w:rsid w:val="008D0180"/>
    <w:rsid w:val="008E020C"/>
    <w:rsid w:val="008E0B4C"/>
    <w:rsid w:val="008E193E"/>
    <w:rsid w:val="008F2798"/>
    <w:rsid w:val="00905008"/>
    <w:rsid w:val="00944784"/>
    <w:rsid w:val="00953AFD"/>
    <w:rsid w:val="00961BBC"/>
    <w:rsid w:val="009629D0"/>
    <w:rsid w:val="00974BC1"/>
    <w:rsid w:val="009A1B1E"/>
    <w:rsid w:val="009C2046"/>
    <w:rsid w:val="009C5BA1"/>
    <w:rsid w:val="009E3E9B"/>
    <w:rsid w:val="00A01311"/>
    <w:rsid w:val="00A0649F"/>
    <w:rsid w:val="00A21D6E"/>
    <w:rsid w:val="00A405BB"/>
    <w:rsid w:val="00A45A0B"/>
    <w:rsid w:val="00A70510"/>
    <w:rsid w:val="00A74B79"/>
    <w:rsid w:val="00A91E4D"/>
    <w:rsid w:val="00AA71B6"/>
    <w:rsid w:val="00AB63C5"/>
    <w:rsid w:val="00AB678E"/>
    <w:rsid w:val="00AD0FAA"/>
    <w:rsid w:val="00AD25BB"/>
    <w:rsid w:val="00B067EC"/>
    <w:rsid w:val="00B14219"/>
    <w:rsid w:val="00B244F5"/>
    <w:rsid w:val="00B265A2"/>
    <w:rsid w:val="00B31615"/>
    <w:rsid w:val="00B351E3"/>
    <w:rsid w:val="00B367D3"/>
    <w:rsid w:val="00B36905"/>
    <w:rsid w:val="00B4565F"/>
    <w:rsid w:val="00B51353"/>
    <w:rsid w:val="00B8030D"/>
    <w:rsid w:val="00BA1151"/>
    <w:rsid w:val="00BA1155"/>
    <w:rsid w:val="00BA3A40"/>
    <w:rsid w:val="00BA526A"/>
    <w:rsid w:val="00BB1A32"/>
    <w:rsid w:val="00BE435F"/>
    <w:rsid w:val="00BF0E5B"/>
    <w:rsid w:val="00BF5EF7"/>
    <w:rsid w:val="00C12A4D"/>
    <w:rsid w:val="00C22CE4"/>
    <w:rsid w:val="00C26EE0"/>
    <w:rsid w:val="00C3110F"/>
    <w:rsid w:val="00C43766"/>
    <w:rsid w:val="00C451AD"/>
    <w:rsid w:val="00C71282"/>
    <w:rsid w:val="00C75387"/>
    <w:rsid w:val="00C82AAF"/>
    <w:rsid w:val="00C84B2A"/>
    <w:rsid w:val="00C93BFE"/>
    <w:rsid w:val="00CA5785"/>
    <w:rsid w:val="00CA6196"/>
    <w:rsid w:val="00CA6972"/>
    <w:rsid w:val="00CB6B0F"/>
    <w:rsid w:val="00CE6C06"/>
    <w:rsid w:val="00D13A3E"/>
    <w:rsid w:val="00D34741"/>
    <w:rsid w:val="00D47C2B"/>
    <w:rsid w:val="00D519DB"/>
    <w:rsid w:val="00D6108E"/>
    <w:rsid w:val="00D6430C"/>
    <w:rsid w:val="00D76329"/>
    <w:rsid w:val="00D831E4"/>
    <w:rsid w:val="00D86B67"/>
    <w:rsid w:val="00D940C0"/>
    <w:rsid w:val="00D971CD"/>
    <w:rsid w:val="00DA58FA"/>
    <w:rsid w:val="00DC0C4C"/>
    <w:rsid w:val="00DC5C9E"/>
    <w:rsid w:val="00DC5FD7"/>
    <w:rsid w:val="00DD306C"/>
    <w:rsid w:val="00DE7E49"/>
    <w:rsid w:val="00E045D9"/>
    <w:rsid w:val="00E254BC"/>
    <w:rsid w:val="00E273F8"/>
    <w:rsid w:val="00E63C3D"/>
    <w:rsid w:val="00E65CF6"/>
    <w:rsid w:val="00E706C4"/>
    <w:rsid w:val="00E90EA0"/>
    <w:rsid w:val="00E93951"/>
    <w:rsid w:val="00EC510A"/>
    <w:rsid w:val="00EF26D1"/>
    <w:rsid w:val="00F205ED"/>
    <w:rsid w:val="00F50272"/>
    <w:rsid w:val="00F50A49"/>
    <w:rsid w:val="00F616E6"/>
    <w:rsid w:val="00F625E4"/>
    <w:rsid w:val="00F64488"/>
    <w:rsid w:val="00F7090C"/>
    <w:rsid w:val="00F70BCA"/>
    <w:rsid w:val="00F73D3B"/>
    <w:rsid w:val="00F836BA"/>
    <w:rsid w:val="00F975CC"/>
    <w:rsid w:val="00FA25EA"/>
    <w:rsid w:val="00FC23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6DA"/>
    <w:rPr>
      <w:rFonts w:ascii="Times New Roman" w:eastAsia="Times New Roman" w:hAnsi="Times New Roman"/>
      <w:sz w:val="24"/>
      <w:szCs w:val="24"/>
    </w:rPr>
  </w:style>
  <w:style w:type="paragraph" w:styleId="Nagwek1">
    <w:name w:val="heading 1"/>
    <w:basedOn w:val="Normalny"/>
    <w:next w:val="Normalny"/>
    <w:uiPriority w:val="99"/>
    <w:qFormat/>
    <w:rsid w:val="003666DA"/>
    <w:pPr>
      <w:keepNext/>
      <w:numPr>
        <w:numId w:val="47"/>
      </w:numPr>
      <w:spacing w:before="240" w:after="60"/>
      <w:outlineLvl w:val="0"/>
    </w:pPr>
    <w:rPr>
      <w:rFonts w:ascii="Cambria" w:hAnsi="Cambria"/>
      <w:b/>
      <w:bCs/>
      <w:kern w:val="32"/>
      <w:sz w:val="32"/>
      <w:szCs w:val="32"/>
    </w:rPr>
  </w:style>
  <w:style w:type="paragraph" w:styleId="Nagwek2">
    <w:name w:val="heading 2"/>
    <w:basedOn w:val="Normalny"/>
    <w:next w:val="Normalny"/>
    <w:uiPriority w:val="99"/>
    <w:qFormat/>
    <w:rsid w:val="003666DA"/>
    <w:pPr>
      <w:keepNext/>
      <w:numPr>
        <w:ilvl w:val="1"/>
        <w:numId w:val="47"/>
      </w:numPr>
      <w:spacing w:before="240" w:after="60"/>
      <w:outlineLvl w:val="1"/>
    </w:pPr>
    <w:rPr>
      <w:rFonts w:ascii="Cambria" w:hAnsi="Cambria"/>
      <w:b/>
      <w:bCs/>
      <w:i/>
      <w:iCs/>
      <w:sz w:val="28"/>
      <w:szCs w:val="28"/>
    </w:rPr>
  </w:style>
  <w:style w:type="paragraph" w:styleId="Nagwek3">
    <w:name w:val="heading 3"/>
    <w:basedOn w:val="Normalny"/>
    <w:next w:val="Normalny"/>
    <w:qFormat/>
    <w:rsid w:val="003666DA"/>
    <w:pPr>
      <w:keepNext/>
      <w:numPr>
        <w:ilvl w:val="2"/>
        <w:numId w:val="47"/>
      </w:numPr>
      <w:spacing w:before="240" w:after="60"/>
      <w:outlineLvl w:val="2"/>
    </w:pPr>
    <w:rPr>
      <w:rFonts w:ascii="Cambria" w:hAnsi="Cambria"/>
      <w:b/>
      <w:bCs/>
      <w:sz w:val="26"/>
      <w:szCs w:val="26"/>
    </w:rPr>
  </w:style>
  <w:style w:type="paragraph" w:styleId="Nagwek4">
    <w:name w:val="heading 4"/>
    <w:basedOn w:val="Normalny"/>
    <w:next w:val="Normalny"/>
    <w:qFormat/>
    <w:rsid w:val="003666DA"/>
    <w:pPr>
      <w:keepNext/>
      <w:numPr>
        <w:ilvl w:val="3"/>
        <w:numId w:val="47"/>
      </w:numPr>
      <w:spacing w:before="240" w:after="60"/>
      <w:outlineLvl w:val="3"/>
    </w:pPr>
    <w:rPr>
      <w:rFonts w:ascii="Calibri" w:hAnsi="Calibri"/>
      <w:b/>
      <w:bCs/>
      <w:sz w:val="28"/>
      <w:szCs w:val="28"/>
    </w:rPr>
  </w:style>
  <w:style w:type="paragraph" w:styleId="Nagwek5">
    <w:name w:val="heading 5"/>
    <w:basedOn w:val="Normalny"/>
    <w:next w:val="Normalny"/>
    <w:qFormat/>
    <w:rsid w:val="003666DA"/>
    <w:pPr>
      <w:numPr>
        <w:ilvl w:val="4"/>
        <w:numId w:val="47"/>
      </w:numPr>
      <w:spacing w:before="240" w:after="60"/>
      <w:outlineLvl w:val="4"/>
    </w:pPr>
    <w:rPr>
      <w:rFonts w:ascii="Calibri" w:hAnsi="Calibri"/>
      <w:b/>
      <w:bCs/>
      <w:i/>
      <w:iCs/>
      <w:sz w:val="26"/>
      <w:szCs w:val="26"/>
    </w:rPr>
  </w:style>
  <w:style w:type="paragraph" w:styleId="Nagwek6">
    <w:name w:val="heading 6"/>
    <w:basedOn w:val="Normalny"/>
    <w:next w:val="Normalny"/>
    <w:qFormat/>
    <w:rsid w:val="003666DA"/>
    <w:pPr>
      <w:numPr>
        <w:ilvl w:val="5"/>
        <w:numId w:val="47"/>
      </w:numPr>
      <w:spacing w:before="240" w:after="60"/>
      <w:outlineLvl w:val="5"/>
    </w:pPr>
    <w:rPr>
      <w:rFonts w:ascii="Calibri" w:hAnsi="Calibri"/>
      <w:b/>
      <w:bCs/>
      <w:sz w:val="22"/>
      <w:szCs w:val="22"/>
    </w:rPr>
  </w:style>
  <w:style w:type="paragraph" w:styleId="Nagwek7">
    <w:name w:val="heading 7"/>
    <w:basedOn w:val="Normalny"/>
    <w:next w:val="Normalny"/>
    <w:qFormat/>
    <w:rsid w:val="003666DA"/>
    <w:pPr>
      <w:numPr>
        <w:ilvl w:val="6"/>
        <w:numId w:val="47"/>
      </w:numPr>
      <w:spacing w:before="240" w:after="60"/>
      <w:outlineLvl w:val="6"/>
    </w:pPr>
    <w:rPr>
      <w:rFonts w:ascii="Calibri" w:hAnsi="Calibri"/>
    </w:rPr>
  </w:style>
  <w:style w:type="paragraph" w:styleId="Nagwek8">
    <w:name w:val="heading 8"/>
    <w:basedOn w:val="Normalny"/>
    <w:next w:val="Normalny"/>
    <w:qFormat/>
    <w:rsid w:val="003666DA"/>
    <w:pPr>
      <w:numPr>
        <w:ilvl w:val="7"/>
        <w:numId w:val="47"/>
      </w:numPr>
      <w:spacing w:before="240" w:after="60"/>
      <w:outlineLvl w:val="7"/>
    </w:pPr>
    <w:rPr>
      <w:rFonts w:ascii="Calibri" w:hAnsi="Calibri"/>
      <w:i/>
      <w:iCs/>
    </w:rPr>
  </w:style>
  <w:style w:type="paragraph" w:styleId="Nagwek9">
    <w:name w:val="heading 9"/>
    <w:basedOn w:val="Normalny"/>
    <w:next w:val="Normalny"/>
    <w:qFormat/>
    <w:rsid w:val="003666DA"/>
    <w:pPr>
      <w:numPr>
        <w:ilvl w:val="8"/>
        <w:numId w:val="47"/>
      </w:numPr>
      <w:spacing w:before="240" w:after="60"/>
      <w:outlineLvl w:val="8"/>
    </w:pPr>
    <w:rPr>
      <w:rFonts w:ascii="Cambria" w:hAnsi="Cambria"/>
      <w:sz w:val="22"/>
      <w:szCs w:val="22"/>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Pr>
      <w:rFonts w:ascii="Cambria" w:eastAsia="Times New Roman" w:hAnsi="Cambria" w:cs="Times New Roman"/>
      <w:b/>
      <w:bCs/>
      <w:kern w:val="32"/>
      <w:sz w:val="32"/>
      <w:szCs w:val="32"/>
      <w:lang w:eastAsia="pl-PL"/>
    </w:rPr>
  </w:style>
  <w:style w:type="character" w:customStyle="1" w:styleId="Nagwek2Znak">
    <w:name w:val="Nagłówek 2 Znak"/>
    <w:uiPriority w:val="99"/>
    <w:rPr>
      <w:rFonts w:ascii="Cambria" w:eastAsia="Times New Roman" w:hAnsi="Cambria" w:cs="Times New Roman"/>
      <w:b/>
      <w:bCs/>
      <w:i/>
      <w:iCs/>
      <w:sz w:val="28"/>
      <w:szCs w:val="28"/>
      <w:lang w:eastAsia="pl-PL"/>
    </w:rPr>
  </w:style>
  <w:style w:type="character" w:customStyle="1" w:styleId="Nagwek3Znak">
    <w:name w:val="Nagłówek 3 Znak"/>
    <w:rPr>
      <w:rFonts w:ascii="Cambria" w:eastAsia="Times New Roman" w:hAnsi="Cambria" w:cs="Times New Roman"/>
      <w:b/>
      <w:bCs/>
      <w:sz w:val="26"/>
      <w:szCs w:val="26"/>
      <w:lang w:eastAsia="pl-PL"/>
    </w:rPr>
  </w:style>
  <w:style w:type="character" w:customStyle="1" w:styleId="Nagwek4Znak">
    <w:name w:val="Nagłówek 4 Znak"/>
    <w:rPr>
      <w:rFonts w:eastAsia="Times New Roman"/>
      <w:b/>
      <w:bCs/>
      <w:sz w:val="28"/>
      <w:szCs w:val="28"/>
      <w:lang w:eastAsia="pl-PL"/>
    </w:rPr>
  </w:style>
  <w:style w:type="character" w:customStyle="1" w:styleId="Nagwek5Znak">
    <w:name w:val="Nagłówek 5 Znak"/>
    <w:semiHidden/>
    <w:rPr>
      <w:rFonts w:eastAsia="Times New Roman"/>
      <w:b/>
      <w:bCs/>
      <w:i/>
      <w:iCs/>
      <w:sz w:val="26"/>
      <w:szCs w:val="26"/>
      <w:lang w:eastAsia="pl-PL"/>
    </w:rPr>
  </w:style>
  <w:style w:type="character" w:customStyle="1" w:styleId="Nagwek6Znak">
    <w:name w:val="Nagłówek 6 Znak"/>
    <w:semiHidden/>
    <w:rPr>
      <w:rFonts w:eastAsia="Times New Roman"/>
      <w:b/>
      <w:bCs/>
      <w:lang w:eastAsia="pl-PL"/>
    </w:rPr>
  </w:style>
  <w:style w:type="character" w:customStyle="1" w:styleId="Nagwek7Znak">
    <w:name w:val="Nagłówek 7 Znak"/>
    <w:semiHidden/>
    <w:rPr>
      <w:rFonts w:eastAsia="Times New Roman"/>
      <w:sz w:val="24"/>
      <w:szCs w:val="24"/>
      <w:lang w:eastAsia="pl-PL"/>
    </w:rPr>
  </w:style>
  <w:style w:type="character" w:customStyle="1" w:styleId="Nagwek8Znak">
    <w:name w:val="Nagłówek 8 Znak"/>
    <w:semiHidden/>
    <w:rPr>
      <w:rFonts w:eastAsia="Times New Roman"/>
      <w:i/>
      <w:iCs/>
      <w:sz w:val="24"/>
      <w:szCs w:val="24"/>
      <w:lang w:eastAsia="pl-PL"/>
    </w:rPr>
  </w:style>
  <w:style w:type="character" w:customStyle="1" w:styleId="Nagwek9Znak">
    <w:name w:val="Nagłówek 9 Znak"/>
    <w:semiHidden/>
    <w:rPr>
      <w:rFonts w:ascii="Cambria" w:eastAsia="Times New Roman" w:hAnsi="Cambria" w:cs="Times New Roman"/>
      <w:lang w:eastAsia="pl-PL"/>
    </w:rPr>
  </w:style>
  <w:style w:type="paragraph" w:styleId="Akapitzlist">
    <w:name w:val="List Paragraph"/>
    <w:basedOn w:val="Normalny"/>
    <w:uiPriority w:val="34"/>
    <w:qFormat/>
    <w:rsid w:val="003666DA"/>
    <w:pPr>
      <w:ind w:left="720"/>
      <w:contextualSpacing/>
    </w:pPr>
  </w:style>
  <w:style w:type="paragraph" w:styleId="Tytu">
    <w:name w:val="Title"/>
    <w:basedOn w:val="Normalny"/>
    <w:uiPriority w:val="99"/>
    <w:qFormat/>
    <w:rsid w:val="003666DA"/>
    <w:pPr>
      <w:spacing w:before="100" w:beforeAutospacing="1" w:after="100" w:afterAutospacing="1"/>
    </w:pPr>
  </w:style>
  <w:style w:type="character" w:customStyle="1" w:styleId="TytuZnak">
    <w:name w:val="Tytuł Znak"/>
    <w:uiPriority w:val="99"/>
    <w:rPr>
      <w:rFonts w:ascii="Times New Roman" w:eastAsia="Times New Roman" w:hAnsi="Times New Roman" w:cs="Times New Roman"/>
      <w:sz w:val="24"/>
      <w:szCs w:val="24"/>
      <w:lang w:eastAsia="pl-PL"/>
    </w:rPr>
  </w:style>
  <w:style w:type="character" w:styleId="Pogrubienie">
    <w:name w:val="Strong"/>
    <w:uiPriority w:val="22"/>
    <w:qFormat/>
    <w:rsid w:val="003666DA"/>
    <w:rPr>
      <w:b/>
      <w:bCs/>
    </w:rPr>
  </w:style>
  <w:style w:type="character" w:customStyle="1" w:styleId="apple-converted-space">
    <w:name w:val="apple-converted-space"/>
    <w:basedOn w:val="Domylnaczcionkaakapitu"/>
  </w:style>
  <w:style w:type="paragraph" w:styleId="NormalnyWeb">
    <w:name w:val="Normal (Web)"/>
    <w:basedOn w:val="Normalny"/>
    <w:uiPriority w:val="99"/>
    <w:unhideWhenUsed/>
    <w:pPr>
      <w:spacing w:before="100" w:beforeAutospacing="1" w:after="100" w:afterAutospacing="1"/>
    </w:p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cs="Times New Roman"/>
      <w:sz w:val="24"/>
      <w:szCs w:val="24"/>
      <w:lang w:eastAsia="pl-PL"/>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cs="Times New Roman"/>
      <w:sz w:val="24"/>
      <w:szCs w:val="24"/>
      <w:lang w:eastAsia="pl-PL"/>
    </w:rPr>
  </w:style>
  <w:style w:type="paragraph" w:styleId="Tekstpodstawowy">
    <w:name w:val="Body Text"/>
    <w:basedOn w:val="Normalny"/>
    <w:link w:val="TekstpodstawowyZnak"/>
    <w:pPr>
      <w:spacing w:before="100" w:after="100"/>
      <w:jc w:val="both"/>
    </w:pPr>
    <w:rPr>
      <w:lang/>
    </w:rPr>
  </w:style>
  <w:style w:type="character" w:customStyle="1" w:styleId="TekstpodstawowyZnak">
    <w:name w:val="Tekst podstawowy Znak"/>
    <w:link w:val="Tekstpodstawowy"/>
    <w:rsid w:val="00256625"/>
    <w:rPr>
      <w:rFonts w:ascii="Times New Roman" w:eastAsia="Times New Roman" w:hAnsi="Times New Roman"/>
      <w:sz w:val="24"/>
      <w:szCs w:val="24"/>
    </w:rPr>
  </w:style>
  <w:style w:type="character" w:styleId="Numerstrony">
    <w:name w:val="page number"/>
    <w:basedOn w:val="Domylnaczcionkaakapitu"/>
    <w:uiPriority w:val="99"/>
  </w:style>
  <w:style w:type="paragraph" w:styleId="Tekstpodstawowy2">
    <w:name w:val="Body Text 2"/>
    <w:basedOn w:val="Normalny"/>
    <w:semiHidden/>
    <w:pPr>
      <w:jc w:val="both"/>
    </w:pPr>
    <w:rPr>
      <w:color w:val="FF0000"/>
    </w:rPr>
  </w:style>
  <w:style w:type="paragraph" w:styleId="Tekstpodstawowywcity">
    <w:name w:val="Body Text Indent"/>
    <w:basedOn w:val="Normalny"/>
    <w:link w:val="TekstpodstawowywcityZnak"/>
    <w:pPr>
      <w:ind w:left="708"/>
    </w:pPr>
    <w:rPr>
      <w:snapToGrid w:val="0"/>
      <w:lang/>
    </w:rPr>
  </w:style>
  <w:style w:type="character" w:customStyle="1" w:styleId="TekstpodstawowywcityZnak">
    <w:name w:val="Tekst podstawowy wcięty Znak"/>
    <w:link w:val="Tekstpodstawowywcity"/>
    <w:rsid w:val="00256625"/>
    <w:rPr>
      <w:rFonts w:ascii="Times New Roman" w:eastAsia="Times New Roman" w:hAnsi="Times New Roman"/>
      <w:snapToGrid w:val="0"/>
      <w:sz w:val="24"/>
      <w:szCs w:val="24"/>
    </w:rPr>
  </w:style>
  <w:style w:type="paragraph" w:customStyle="1" w:styleId="Default">
    <w:name w:val="Default"/>
    <w:uiPriority w:val="99"/>
    <w:rPr>
      <w:rFonts w:ascii="Times New Roman" w:eastAsia="Times New Roman" w:hAnsi="Times New Roman"/>
      <w:snapToGrid w:val="0"/>
      <w:color w:val="000000"/>
      <w:sz w:val="24"/>
    </w:rPr>
  </w:style>
  <w:style w:type="paragraph" w:styleId="Tekstpodstawowy3">
    <w:name w:val="Body Text 3"/>
    <w:basedOn w:val="Normalny"/>
    <w:semiHidden/>
    <w:pPr>
      <w:jc w:val="both"/>
    </w:pPr>
    <w:rPr>
      <w:sz w:val="22"/>
    </w:rPr>
  </w:style>
  <w:style w:type="table" w:styleId="Tabela-Siatka">
    <w:name w:val="Table Grid"/>
    <w:basedOn w:val="Standardowy"/>
    <w:uiPriority w:val="99"/>
    <w:rsid w:val="00AB67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link w:val="Tekstdymka"/>
    <w:semiHidden/>
    <w:rsid w:val="00256625"/>
    <w:rPr>
      <w:rFonts w:ascii="Tahoma" w:eastAsia="Times New Roman" w:hAnsi="Tahoma" w:cs="Tahoma"/>
      <w:sz w:val="16"/>
      <w:szCs w:val="16"/>
    </w:rPr>
  </w:style>
  <w:style w:type="paragraph" w:styleId="Tekstdymka">
    <w:name w:val="Balloon Text"/>
    <w:basedOn w:val="Normalny"/>
    <w:link w:val="TekstdymkaZnak"/>
    <w:semiHidden/>
    <w:rsid w:val="00256625"/>
    <w:rPr>
      <w:rFonts w:ascii="Tahoma" w:hAnsi="Tahoma"/>
      <w:sz w:val="16"/>
      <w:szCs w:val="16"/>
      <w:lang/>
    </w:rPr>
  </w:style>
  <w:style w:type="character" w:customStyle="1" w:styleId="h2">
    <w:name w:val="h2"/>
    <w:basedOn w:val="Domylnaczcionkaakapitu"/>
    <w:rsid w:val="00256625"/>
  </w:style>
  <w:style w:type="character" w:customStyle="1" w:styleId="h1">
    <w:name w:val="h1"/>
    <w:basedOn w:val="Domylnaczcionkaakapitu"/>
    <w:rsid w:val="00256625"/>
  </w:style>
  <w:style w:type="paragraph" w:customStyle="1" w:styleId="h3">
    <w:name w:val="h3"/>
    <w:basedOn w:val="Normalny"/>
    <w:uiPriority w:val="99"/>
    <w:rsid w:val="00256625"/>
    <w:pPr>
      <w:spacing w:before="100" w:beforeAutospacing="1" w:after="100" w:afterAutospacing="1"/>
    </w:pPr>
  </w:style>
  <w:style w:type="character" w:styleId="Uwydatnienie">
    <w:name w:val="Emphasis"/>
    <w:uiPriority w:val="20"/>
    <w:qFormat/>
    <w:rsid w:val="003666DA"/>
    <w:rPr>
      <w:i/>
      <w:iCs/>
    </w:rPr>
  </w:style>
  <w:style w:type="paragraph" w:styleId="Bezodstpw">
    <w:name w:val="No Spacing"/>
    <w:link w:val="BezodstpwZnak"/>
    <w:uiPriority w:val="1"/>
    <w:qFormat/>
    <w:rsid w:val="003666DA"/>
    <w:rPr>
      <w:rFonts w:ascii="Times New Roman" w:eastAsia="Times New Roman" w:hAnsi="Times New Roman"/>
      <w:sz w:val="24"/>
      <w:szCs w:val="24"/>
    </w:rPr>
  </w:style>
  <w:style w:type="paragraph" w:customStyle="1" w:styleId="link2">
    <w:name w:val="link2"/>
    <w:basedOn w:val="Normalny"/>
    <w:rsid w:val="007A0A5E"/>
    <w:pPr>
      <w:suppressAutoHyphens/>
      <w:spacing w:before="280" w:after="280"/>
    </w:pPr>
    <w:rPr>
      <w:rFonts w:ascii="Arial" w:hAnsi="Arial" w:cs="Arial"/>
      <w:kern w:val="1"/>
      <w:sz w:val="20"/>
      <w:szCs w:val="20"/>
      <w:lang w:eastAsia="zh-CN"/>
    </w:rPr>
  </w:style>
  <w:style w:type="character" w:customStyle="1" w:styleId="BezodstpwZnak">
    <w:name w:val="Bez odstępów Znak"/>
    <w:link w:val="Bezodstpw"/>
    <w:uiPriority w:val="1"/>
    <w:rsid w:val="003666DA"/>
    <w:rPr>
      <w:rFonts w:ascii="Times New Roman" w:eastAsia="Times New Roman" w:hAnsi="Times New Roman"/>
      <w:sz w:val="24"/>
      <w:szCs w:val="24"/>
      <w:lang w:val="pl-PL" w:eastAsia="pl-PL" w:bidi="ar-SA"/>
    </w:rPr>
  </w:style>
  <w:style w:type="paragraph" w:customStyle="1" w:styleId="art">
    <w:name w:val="art"/>
    <w:basedOn w:val="Normalny"/>
    <w:rsid w:val="00304BD0"/>
    <w:pPr>
      <w:suppressAutoHyphens/>
      <w:spacing w:before="280" w:after="280"/>
    </w:pPr>
    <w:rPr>
      <w:rFonts w:eastAsia="Calibri"/>
      <w:lang w:eastAsia="zh-CN"/>
    </w:rPr>
  </w:style>
  <w:style w:type="character" w:styleId="Odwoaniedokomentarza">
    <w:name w:val="annotation reference"/>
    <w:uiPriority w:val="99"/>
    <w:semiHidden/>
    <w:unhideWhenUsed/>
    <w:rsid w:val="0007071B"/>
    <w:rPr>
      <w:sz w:val="16"/>
      <w:szCs w:val="16"/>
    </w:rPr>
  </w:style>
  <w:style w:type="paragraph" w:styleId="Tekstkomentarza">
    <w:name w:val="annotation text"/>
    <w:basedOn w:val="Normalny"/>
    <w:link w:val="TekstkomentarzaZnak"/>
    <w:uiPriority w:val="99"/>
    <w:semiHidden/>
    <w:unhideWhenUsed/>
    <w:rsid w:val="0007071B"/>
    <w:rPr>
      <w:sz w:val="20"/>
      <w:szCs w:val="20"/>
      <w:lang/>
    </w:rPr>
  </w:style>
  <w:style w:type="character" w:customStyle="1" w:styleId="TekstkomentarzaZnak">
    <w:name w:val="Tekst komentarza Znak"/>
    <w:link w:val="Tekstkomentarza"/>
    <w:uiPriority w:val="99"/>
    <w:semiHidden/>
    <w:rsid w:val="0007071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7071B"/>
    <w:rPr>
      <w:b/>
      <w:bCs/>
    </w:rPr>
  </w:style>
  <w:style w:type="character" w:customStyle="1" w:styleId="TematkomentarzaZnak">
    <w:name w:val="Temat komentarza Znak"/>
    <w:link w:val="Tematkomentarza"/>
    <w:uiPriority w:val="99"/>
    <w:semiHidden/>
    <w:rsid w:val="0007071B"/>
    <w:rPr>
      <w:rFonts w:ascii="Times New Roman" w:eastAsia="Times New Roman" w:hAnsi="Times New Roman"/>
      <w:b/>
      <w:bCs/>
    </w:rPr>
  </w:style>
  <w:style w:type="character" w:styleId="Hipercze">
    <w:name w:val="Hyperlink"/>
    <w:uiPriority w:val="99"/>
    <w:semiHidden/>
    <w:unhideWhenUsed/>
    <w:rsid w:val="00E63C3D"/>
    <w:rPr>
      <w:color w:val="0000FF"/>
      <w:u w:val="single"/>
    </w:rPr>
  </w:style>
  <w:style w:type="paragraph" w:styleId="Podtytu">
    <w:name w:val="Subtitle"/>
    <w:basedOn w:val="Normalny"/>
    <w:next w:val="Normalny"/>
    <w:link w:val="PodtytuZnak"/>
    <w:uiPriority w:val="11"/>
    <w:qFormat/>
    <w:rsid w:val="00C43766"/>
    <w:rPr>
      <w:rFonts w:ascii="Cambria" w:eastAsia="Cambria" w:hAnsi="Cambria" w:cs="Cambria"/>
      <w:i/>
      <w:color w:val="4F81BD"/>
    </w:rPr>
  </w:style>
  <w:style w:type="character" w:customStyle="1" w:styleId="PodtytuZnak">
    <w:name w:val="Podtytuł Znak"/>
    <w:basedOn w:val="Domylnaczcionkaakapitu"/>
    <w:link w:val="Podtytu"/>
    <w:uiPriority w:val="11"/>
    <w:rsid w:val="00C43766"/>
    <w:rPr>
      <w:rFonts w:ascii="Cambria" w:eastAsia="Cambria" w:hAnsi="Cambria" w:cs="Cambria"/>
      <w:i/>
      <w:color w:val="4F81BD"/>
      <w:sz w:val="24"/>
      <w:szCs w:val="24"/>
    </w:rPr>
  </w:style>
</w:styles>
</file>

<file path=word/webSettings.xml><?xml version="1.0" encoding="utf-8"?>
<w:webSettings xmlns:r="http://schemas.openxmlformats.org/officeDocument/2006/relationships" xmlns:w="http://schemas.openxmlformats.org/wordprocessingml/2006/main">
  <w:divs>
    <w:div w:id="66539293">
      <w:bodyDiv w:val="1"/>
      <w:marLeft w:val="0"/>
      <w:marRight w:val="0"/>
      <w:marTop w:val="0"/>
      <w:marBottom w:val="0"/>
      <w:divBdr>
        <w:top w:val="none" w:sz="0" w:space="0" w:color="auto"/>
        <w:left w:val="none" w:sz="0" w:space="0" w:color="auto"/>
        <w:bottom w:val="none" w:sz="0" w:space="0" w:color="auto"/>
        <w:right w:val="none" w:sz="0" w:space="0" w:color="auto"/>
      </w:divBdr>
    </w:div>
    <w:div w:id="80150904">
      <w:bodyDiv w:val="1"/>
      <w:marLeft w:val="0"/>
      <w:marRight w:val="0"/>
      <w:marTop w:val="0"/>
      <w:marBottom w:val="0"/>
      <w:divBdr>
        <w:top w:val="none" w:sz="0" w:space="0" w:color="auto"/>
        <w:left w:val="none" w:sz="0" w:space="0" w:color="auto"/>
        <w:bottom w:val="none" w:sz="0" w:space="0" w:color="auto"/>
        <w:right w:val="none" w:sz="0" w:space="0" w:color="auto"/>
      </w:divBdr>
    </w:div>
    <w:div w:id="134225944">
      <w:bodyDiv w:val="1"/>
      <w:marLeft w:val="0"/>
      <w:marRight w:val="0"/>
      <w:marTop w:val="0"/>
      <w:marBottom w:val="0"/>
      <w:divBdr>
        <w:top w:val="none" w:sz="0" w:space="0" w:color="auto"/>
        <w:left w:val="none" w:sz="0" w:space="0" w:color="auto"/>
        <w:bottom w:val="none" w:sz="0" w:space="0" w:color="auto"/>
        <w:right w:val="none" w:sz="0" w:space="0" w:color="auto"/>
      </w:divBdr>
    </w:div>
    <w:div w:id="149181708">
      <w:bodyDiv w:val="1"/>
      <w:marLeft w:val="0"/>
      <w:marRight w:val="0"/>
      <w:marTop w:val="0"/>
      <w:marBottom w:val="0"/>
      <w:divBdr>
        <w:top w:val="none" w:sz="0" w:space="0" w:color="auto"/>
        <w:left w:val="none" w:sz="0" w:space="0" w:color="auto"/>
        <w:bottom w:val="none" w:sz="0" w:space="0" w:color="auto"/>
        <w:right w:val="none" w:sz="0" w:space="0" w:color="auto"/>
      </w:divBdr>
    </w:div>
    <w:div w:id="223565746">
      <w:bodyDiv w:val="1"/>
      <w:marLeft w:val="0"/>
      <w:marRight w:val="0"/>
      <w:marTop w:val="0"/>
      <w:marBottom w:val="0"/>
      <w:divBdr>
        <w:top w:val="none" w:sz="0" w:space="0" w:color="auto"/>
        <w:left w:val="none" w:sz="0" w:space="0" w:color="auto"/>
        <w:bottom w:val="none" w:sz="0" w:space="0" w:color="auto"/>
        <w:right w:val="none" w:sz="0" w:space="0" w:color="auto"/>
      </w:divBdr>
    </w:div>
    <w:div w:id="271743173">
      <w:bodyDiv w:val="1"/>
      <w:marLeft w:val="0"/>
      <w:marRight w:val="0"/>
      <w:marTop w:val="0"/>
      <w:marBottom w:val="0"/>
      <w:divBdr>
        <w:top w:val="none" w:sz="0" w:space="0" w:color="auto"/>
        <w:left w:val="none" w:sz="0" w:space="0" w:color="auto"/>
        <w:bottom w:val="none" w:sz="0" w:space="0" w:color="auto"/>
        <w:right w:val="none" w:sz="0" w:space="0" w:color="auto"/>
      </w:divBdr>
    </w:div>
    <w:div w:id="287786424">
      <w:bodyDiv w:val="1"/>
      <w:marLeft w:val="0"/>
      <w:marRight w:val="0"/>
      <w:marTop w:val="0"/>
      <w:marBottom w:val="0"/>
      <w:divBdr>
        <w:top w:val="none" w:sz="0" w:space="0" w:color="auto"/>
        <w:left w:val="none" w:sz="0" w:space="0" w:color="auto"/>
        <w:bottom w:val="none" w:sz="0" w:space="0" w:color="auto"/>
        <w:right w:val="none" w:sz="0" w:space="0" w:color="auto"/>
      </w:divBdr>
    </w:div>
    <w:div w:id="290598871">
      <w:bodyDiv w:val="1"/>
      <w:marLeft w:val="0"/>
      <w:marRight w:val="0"/>
      <w:marTop w:val="0"/>
      <w:marBottom w:val="0"/>
      <w:divBdr>
        <w:top w:val="none" w:sz="0" w:space="0" w:color="auto"/>
        <w:left w:val="none" w:sz="0" w:space="0" w:color="auto"/>
        <w:bottom w:val="none" w:sz="0" w:space="0" w:color="auto"/>
        <w:right w:val="none" w:sz="0" w:space="0" w:color="auto"/>
      </w:divBdr>
    </w:div>
    <w:div w:id="308021121">
      <w:bodyDiv w:val="1"/>
      <w:marLeft w:val="0"/>
      <w:marRight w:val="0"/>
      <w:marTop w:val="0"/>
      <w:marBottom w:val="0"/>
      <w:divBdr>
        <w:top w:val="none" w:sz="0" w:space="0" w:color="auto"/>
        <w:left w:val="none" w:sz="0" w:space="0" w:color="auto"/>
        <w:bottom w:val="none" w:sz="0" w:space="0" w:color="auto"/>
        <w:right w:val="none" w:sz="0" w:space="0" w:color="auto"/>
      </w:divBdr>
    </w:div>
    <w:div w:id="331883679">
      <w:bodyDiv w:val="1"/>
      <w:marLeft w:val="0"/>
      <w:marRight w:val="0"/>
      <w:marTop w:val="0"/>
      <w:marBottom w:val="0"/>
      <w:divBdr>
        <w:top w:val="none" w:sz="0" w:space="0" w:color="auto"/>
        <w:left w:val="none" w:sz="0" w:space="0" w:color="auto"/>
        <w:bottom w:val="none" w:sz="0" w:space="0" w:color="auto"/>
        <w:right w:val="none" w:sz="0" w:space="0" w:color="auto"/>
      </w:divBdr>
    </w:div>
    <w:div w:id="412166500">
      <w:bodyDiv w:val="1"/>
      <w:marLeft w:val="0"/>
      <w:marRight w:val="0"/>
      <w:marTop w:val="0"/>
      <w:marBottom w:val="0"/>
      <w:divBdr>
        <w:top w:val="none" w:sz="0" w:space="0" w:color="auto"/>
        <w:left w:val="none" w:sz="0" w:space="0" w:color="auto"/>
        <w:bottom w:val="none" w:sz="0" w:space="0" w:color="auto"/>
        <w:right w:val="none" w:sz="0" w:space="0" w:color="auto"/>
      </w:divBdr>
    </w:div>
    <w:div w:id="469790707">
      <w:bodyDiv w:val="1"/>
      <w:marLeft w:val="0"/>
      <w:marRight w:val="0"/>
      <w:marTop w:val="0"/>
      <w:marBottom w:val="0"/>
      <w:divBdr>
        <w:top w:val="none" w:sz="0" w:space="0" w:color="auto"/>
        <w:left w:val="none" w:sz="0" w:space="0" w:color="auto"/>
        <w:bottom w:val="none" w:sz="0" w:space="0" w:color="auto"/>
        <w:right w:val="none" w:sz="0" w:space="0" w:color="auto"/>
      </w:divBdr>
    </w:div>
    <w:div w:id="526606067">
      <w:bodyDiv w:val="1"/>
      <w:marLeft w:val="0"/>
      <w:marRight w:val="0"/>
      <w:marTop w:val="0"/>
      <w:marBottom w:val="0"/>
      <w:divBdr>
        <w:top w:val="none" w:sz="0" w:space="0" w:color="auto"/>
        <w:left w:val="none" w:sz="0" w:space="0" w:color="auto"/>
        <w:bottom w:val="none" w:sz="0" w:space="0" w:color="auto"/>
        <w:right w:val="none" w:sz="0" w:space="0" w:color="auto"/>
      </w:divBdr>
    </w:div>
    <w:div w:id="605619643">
      <w:bodyDiv w:val="1"/>
      <w:marLeft w:val="0"/>
      <w:marRight w:val="0"/>
      <w:marTop w:val="0"/>
      <w:marBottom w:val="0"/>
      <w:divBdr>
        <w:top w:val="none" w:sz="0" w:space="0" w:color="auto"/>
        <w:left w:val="none" w:sz="0" w:space="0" w:color="auto"/>
        <w:bottom w:val="none" w:sz="0" w:space="0" w:color="auto"/>
        <w:right w:val="none" w:sz="0" w:space="0" w:color="auto"/>
      </w:divBdr>
    </w:div>
    <w:div w:id="645162733">
      <w:bodyDiv w:val="1"/>
      <w:marLeft w:val="0"/>
      <w:marRight w:val="0"/>
      <w:marTop w:val="0"/>
      <w:marBottom w:val="0"/>
      <w:divBdr>
        <w:top w:val="none" w:sz="0" w:space="0" w:color="auto"/>
        <w:left w:val="none" w:sz="0" w:space="0" w:color="auto"/>
        <w:bottom w:val="none" w:sz="0" w:space="0" w:color="auto"/>
        <w:right w:val="none" w:sz="0" w:space="0" w:color="auto"/>
      </w:divBdr>
    </w:div>
    <w:div w:id="726993026">
      <w:bodyDiv w:val="1"/>
      <w:marLeft w:val="0"/>
      <w:marRight w:val="0"/>
      <w:marTop w:val="0"/>
      <w:marBottom w:val="0"/>
      <w:divBdr>
        <w:top w:val="none" w:sz="0" w:space="0" w:color="auto"/>
        <w:left w:val="none" w:sz="0" w:space="0" w:color="auto"/>
        <w:bottom w:val="none" w:sz="0" w:space="0" w:color="auto"/>
        <w:right w:val="none" w:sz="0" w:space="0" w:color="auto"/>
      </w:divBdr>
    </w:div>
    <w:div w:id="745342570">
      <w:bodyDiv w:val="1"/>
      <w:marLeft w:val="0"/>
      <w:marRight w:val="0"/>
      <w:marTop w:val="0"/>
      <w:marBottom w:val="0"/>
      <w:divBdr>
        <w:top w:val="none" w:sz="0" w:space="0" w:color="auto"/>
        <w:left w:val="none" w:sz="0" w:space="0" w:color="auto"/>
        <w:bottom w:val="none" w:sz="0" w:space="0" w:color="auto"/>
        <w:right w:val="none" w:sz="0" w:space="0" w:color="auto"/>
      </w:divBdr>
    </w:div>
    <w:div w:id="759370834">
      <w:bodyDiv w:val="1"/>
      <w:marLeft w:val="0"/>
      <w:marRight w:val="0"/>
      <w:marTop w:val="0"/>
      <w:marBottom w:val="0"/>
      <w:divBdr>
        <w:top w:val="none" w:sz="0" w:space="0" w:color="auto"/>
        <w:left w:val="none" w:sz="0" w:space="0" w:color="auto"/>
        <w:bottom w:val="none" w:sz="0" w:space="0" w:color="auto"/>
        <w:right w:val="none" w:sz="0" w:space="0" w:color="auto"/>
      </w:divBdr>
    </w:div>
    <w:div w:id="784274501">
      <w:bodyDiv w:val="1"/>
      <w:marLeft w:val="0"/>
      <w:marRight w:val="0"/>
      <w:marTop w:val="0"/>
      <w:marBottom w:val="0"/>
      <w:divBdr>
        <w:top w:val="none" w:sz="0" w:space="0" w:color="auto"/>
        <w:left w:val="none" w:sz="0" w:space="0" w:color="auto"/>
        <w:bottom w:val="none" w:sz="0" w:space="0" w:color="auto"/>
        <w:right w:val="none" w:sz="0" w:space="0" w:color="auto"/>
      </w:divBdr>
    </w:div>
    <w:div w:id="881359621">
      <w:bodyDiv w:val="1"/>
      <w:marLeft w:val="0"/>
      <w:marRight w:val="0"/>
      <w:marTop w:val="0"/>
      <w:marBottom w:val="0"/>
      <w:divBdr>
        <w:top w:val="none" w:sz="0" w:space="0" w:color="auto"/>
        <w:left w:val="none" w:sz="0" w:space="0" w:color="auto"/>
        <w:bottom w:val="none" w:sz="0" w:space="0" w:color="auto"/>
        <w:right w:val="none" w:sz="0" w:space="0" w:color="auto"/>
      </w:divBdr>
    </w:div>
    <w:div w:id="933517525">
      <w:bodyDiv w:val="1"/>
      <w:marLeft w:val="0"/>
      <w:marRight w:val="0"/>
      <w:marTop w:val="0"/>
      <w:marBottom w:val="0"/>
      <w:divBdr>
        <w:top w:val="none" w:sz="0" w:space="0" w:color="auto"/>
        <w:left w:val="none" w:sz="0" w:space="0" w:color="auto"/>
        <w:bottom w:val="none" w:sz="0" w:space="0" w:color="auto"/>
        <w:right w:val="none" w:sz="0" w:space="0" w:color="auto"/>
      </w:divBdr>
    </w:div>
    <w:div w:id="1162509145">
      <w:bodyDiv w:val="1"/>
      <w:marLeft w:val="0"/>
      <w:marRight w:val="0"/>
      <w:marTop w:val="0"/>
      <w:marBottom w:val="0"/>
      <w:divBdr>
        <w:top w:val="none" w:sz="0" w:space="0" w:color="auto"/>
        <w:left w:val="none" w:sz="0" w:space="0" w:color="auto"/>
        <w:bottom w:val="none" w:sz="0" w:space="0" w:color="auto"/>
        <w:right w:val="none" w:sz="0" w:space="0" w:color="auto"/>
      </w:divBdr>
    </w:div>
    <w:div w:id="1166238540">
      <w:bodyDiv w:val="1"/>
      <w:marLeft w:val="0"/>
      <w:marRight w:val="0"/>
      <w:marTop w:val="0"/>
      <w:marBottom w:val="0"/>
      <w:divBdr>
        <w:top w:val="none" w:sz="0" w:space="0" w:color="auto"/>
        <w:left w:val="none" w:sz="0" w:space="0" w:color="auto"/>
        <w:bottom w:val="none" w:sz="0" w:space="0" w:color="auto"/>
        <w:right w:val="none" w:sz="0" w:space="0" w:color="auto"/>
      </w:divBdr>
    </w:div>
    <w:div w:id="1209686190">
      <w:bodyDiv w:val="1"/>
      <w:marLeft w:val="0"/>
      <w:marRight w:val="0"/>
      <w:marTop w:val="0"/>
      <w:marBottom w:val="0"/>
      <w:divBdr>
        <w:top w:val="none" w:sz="0" w:space="0" w:color="auto"/>
        <w:left w:val="none" w:sz="0" w:space="0" w:color="auto"/>
        <w:bottom w:val="none" w:sz="0" w:space="0" w:color="auto"/>
        <w:right w:val="none" w:sz="0" w:space="0" w:color="auto"/>
      </w:divBdr>
    </w:div>
    <w:div w:id="1243175304">
      <w:bodyDiv w:val="1"/>
      <w:marLeft w:val="0"/>
      <w:marRight w:val="0"/>
      <w:marTop w:val="0"/>
      <w:marBottom w:val="0"/>
      <w:divBdr>
        <w:top w:val="none" w:sz="0" w:space="0" w:color="auto"/>
        <w:left w:val="none" w:sz="0" w:space="0" w:color="auto"/>
        <w:bottom w:val="none" w:sz="0" w:space="0" w:color="auto"/>
        <w:right w:val="none" w:sz="0" w:space="0" w:color="auto"/>
      </w:divBdr>
    </w:div>
    <w:div w:id="1246916692">
      <w:bodyDiv w:val="1"/>
      <w:marLeft w:val="0"/>
      <w:marRight w:val="0"/>
      <w:marTop w:val="0"/>
      <w:marBottom w:val="0"/>
      <w:divBdr>
        <w:top w:val="none" w:sz="0" w:space="0" w:color="auto"/>
        <w:left w:val="none" w:sz="0" w:space="0" w:color="auto"/>
        <w:bottom w:val="none" w:sz="0" w:space="0" w:color="auto"/>
        <w:right w:val="none" w:sz="0" w:space="0" w:color="auto"/>
      </w:divBdr>
    </w:div>
    <w:div w:id="1309093356">
      <w:bodyDiv w:val="1"/>
      <w:marLeft w:val="0"/>
      <w:marRight w:val="0"/>
      <w:marTop w:val="0"/>
      <w:marBottom w:val="0"/>
      <w:divBdr>
        <w:top w:val="none" w:sz="0" w:space="0" w:color="auto"/>
        <w:left w:val="none" w:sz="0" w:space="0" w:color="auto"/>
        <w:bottom w:val="none" w:sz="0" w:space="0" w:color="auto"/>
        <w:right w:val="none" w:sz="0" w:space="0" w:color="auto"/>
      </w:divBdr>
    </w:div>
    <w:div w:id="1411997413">
      <w:bodyDiv w:val="1"/>
      <w:marLeft w:val="0"/>
      <w:marRight w:val="0"/>
      <w:marTop w:val="0"/>
      <w:marBottom w:val="0"/>
      <w:divBdr>
        <w:top w:val="none" w:sz="0" w:space="0" w:color="auto"/>
        <w:left w:val="none" w:sz="0" w:space="0" w:color="auto"/>
        <w:bottom w:val="none" w:sz="0" w:space="0" w:color="auto"/>
        <w:right w:val="none" w:sz="0" w:space="0" w:color="auto"/>
      </w:divBdr>
    </w:div>
    <w:div w:id="1446459128">
      <w:bodyDiv w:val="1"/>
      <w:marLeft w:val="0"/>
      <w:marRight w:val="0"/>
      <w:marTop w:val="0"/>
      <w:marBottom w:val="0"/>
      <w:divBdr>
        <w:top w:val="none" w:sz="0" w:space="0" w:color="auto"/>
        <w:left w:val="none" w:sz="0" w:space="0" w:color="auto"/>
        <w:bottom w:val="none" w:sz="0" w:space="0" w:color="auto"/>
        <w:right w:val="none" w:sz="0" w:space="0" w:color="auto"/>
      </w:divBdr>
    </w:div>
    <w:div w:id="1515148142">
      <w:bodyDiv w:val="1"/>
      <w:marLeft w:val="0"/>
      <w:marRight w:val="0"/>
      <w:marTop w:val="0"/>
      <w:marBottom w:val="0"/>
      <w:divBdr>
        <w:top w:val="none" w:sz="0" w:space="0" w:color="auto"/>
        <w:left w:val="none" w:sz="0" w:space="0" w:color="auto"/>
        <w:bottom w:val="none" w:sz="0" w:space="0" w:color="auto"/>
        <w:right w:val="none" w:sz="0" w:space="0" w:color="auto"/>
      </w:divBdr>
    </w:div>
    <w:div w:id="1560432539">
      <w:bodyDiv w:val="1"/>
      <w:marLeft w:val="0"/>
      <w:marRight w:val="0"/>
      <w:marTop w:val="0"/>
      <w:marBottom w:val="0"/>
      <w:divBdr>
        <w:top w:val="none" w:sz="0" w:space="0" w:color="auto"/>
        <w:left w:val="none" w:sz="0" w:space="0" w:color="auto"/>
        <w:bottom w:val="none" w:sz="0" w:space="0" w:color="auto"/>
        <w:right w:val="none" w:sz="0" w:space="0" w:color="auto"/>
      </w:divBdr>
    </w:div>
    <w:div w:id="1683900315">
      <w:bodyDiv w:val="1"/>
      <w:marLeft w:val="0"/>
      <w:marRight w:val="0"/>
      <w:marTop w:val="0"/>
      <w:marBottom w:val="0"/>
      <w:divBdr>
        <w:top w:val="none" w:sz="0" w:space="0" w:color="auto"/>
        <w:left w:val="none" w:sz="0" w:space="0" w:color="auto"/>
        <w:bottom w:val="none" w:sz="0" w:space="0" w:color="auto"/>
        <w:right w:val="none" w:sz="0" w:space="0" w:color="auto"/>
      </w:divBdr>
    </w:div>
    <w:div w:id="1766269996">
      <w:bodyDiv w:val="1"/>
      <w:marLeft w:val="0"/>
      <w:marRight w:val="0"/>
      <w:marTop w:val="0"/>
      <w:marBottom w:val="0"/>
      <w:divBdr>
        <w:top w:val="none" w:sz="0" w:space="0" w:color="auto"/>
        <w:left w:val="none" w:sz="0" w:space="0" w:color="auto"/>
        <w:bottom w:val="none" w:sz="0" w:space="0" w:color="auto"/>
        <w:right w:val="none" w:sz="0" w:space="0" w:color="auto"/>
      </w:divBdr>
    </w:div>
    <w:div w:id="1774520330">
      <w:bodyDiv w:val="1"/>
      <w:marLeft w:val="0"/>
      <w:marRight w:val="0"/>
      <w:marTop w:val="0"/>
      <w:marBottom w:val="0"/>
      <w:divBdr>
        <w:top w:val="none" w:sz="0" w:space="0" w:color="auto"/>
        <w:left w:val="none" w:sz="0" w:space="0" w:color="auto"/>
        <w:bottom w:val="none" w:sz="0" w:space="0" w:color="auto"/>
        <w:right w:val="none" w:sz="0" w:space="0" w:color="auto"/>
      </w:divBdr>
    </w:div>
    <w:div w:id="1859808551">
      <w:bodyDiv w:val="1"/>
      <w:marLeft w:val="0"/>
      <w:marRight w:val="0"/>
      <w:marTop w:val="0"/>
      <w:marBottom w:val="0"/>
      <w:divBdr>
        <w:top w:val="none" w:sz="0" w:space="0" w:color="auto"/>
        <w:left w:val="none" w:sz="0" w:space="0" w:color="auto"/>
        <w:bottom w:val="none" w:sz="0" w:space="0" w:color="auto"/>
        <w:right w:val="none" w:sz="0" w:space="0" w:color="auto"/>
      </w:divBdr>
    </w:div>
    <w:div w:id="1941792220">
      <w:bodyDiv w:val="1"/>
      <w:marLeft w:val="0"/>
      <w:marRight w:val="0"/>
      <w:marTop w:val="0"/>
      <w:marBottom w:val="0"/>
      <w:divBdr>
        <w:top w:val="none" w:sz="0" w:space="0" w:color="auto"/>
        <w:left w:val="none" w:sz="0" w:space="0" w:color="auto"/>
        <w:bottom w:val="none" w:sz="0" w:space="0" w:color="auto"/>
        <w:right w:val="none" w:sz="0" w:space="0" w:color="auto"/>
      </w:divBdr>
    </w:div>
    <w:div w:id="2138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609D-2D94-4EAB-8105-675E82CD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15661</Words>
  <Characters>93968</Characters>
  <Application>Microsoft Office Word</Application>
  <DocSecurity>0</DocSecurity>
  <Lines>783</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vt:lpstr>
      <vt:lpstr>STATUT</vt:lpstr>
    </vt:vector>
  </TitlesOfParts>
  <Company>Dom</Company>
  <LinksUpToDate>false</LinksUpToDate>
  <CharactersWithSpaces>109411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Dom</dc:creator>
  <cp:lastModifiedBy>Windows User</cp:lastModifiedBy>
  <cp:revision>2</cp:revision>
  <cp:lastPrinted>2021-01-12T11:04:00Z</cp:lastPrinted>
  <dcterms:created xsi:type="dcterms:W3CDTF">2021-03-21T14:55:00Z</dcterms:created>
  <dcterms:modified xsi:type="dcterms:W3CDTF">2021-03-21T14:55:00Z</dcterms:modified>
</cp:coreProperties>
</file>