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58" w:rsidRPr="00232CBD" w:rsidRDefault="00293958" w:rsidP="00293958">
      <w:pPr>
        <w:pStyle w:val="Nadpis1"/>
        <w:spacing w:before="0"/>
        <w:jc w:val="center"/>
        <w:rPr>
          <w:rFonts w:ascii="Times New Roman" w:hAnsi="Times New Roman" w:cs="Times New Roman"/>
          <w:spacing w:val="76"/>
        </w:rPr>
      </w:pPr>
      <w:r w:rsidRPr="00232CBD">
        <w:rPr>
          <w:rFonts w:ascii="Times New Roman" w:hAnsi="Times New Roman" w:cs="Times New Roman"/>
          <w:spacing w:val="76"/>
        </w:rPr>
        <w:t>Základná škola</w:t>
      </w:r>
      <w:r w:rsidR="003F4474" w:rsidRPr="00232CBD">
        <w:rPr>
          <w:rFonts w:ascii="Times New Roman" w:hAnsi="Times New Roman" w:cs="Times New Roman"/>
          <w:spacing w:val="76"/>
        </w:rPr>
        <w:t>,</w:t>
      </w:r>
      <w:r w:rsidRPr="00232CBD">
        <w:rPr>
          <w:rFonts w:ascii="Times New Roman" w:hAnsi="Times New Roman" w:cs="Times New Roman"/>
          <w:spacing w:val="76"/>
        </w:rPr>
        <w:t xml:space="preserve">  </w:t>
      </w:r>
      <w:proofErr w:type="spellStart"/>
      <w:r w:rsidRPr="00232CBD">
        <w:rPr>
          <w:rFonts w:ascii="Times New Roman" w:hAnsi="Times New Roman" w:cs="Times New Roman"/>
          <w:spacing w:val="76"/>
        </w:rPr>
        <w:t>Záhorácka</w:t>
      </w:r>
      <w:proofErr w:type="spellEnd"/>
      <w:r w:rsidRPr="00232CBD">
        <w:rPr>
          <w:rFonts w:ascii="Times New Roman" w:hAnsi="Times New Roman" w:cs="Times New Roman"/>
          <w:spacing w:val="76"/>
        </w:rPr>
        <w:t xml:space="preserve"> 95,</w:t>
      </w:r>
      <w:r w:rsidR="00232CBD">
        <w:rPr>
          <w:rFonts w:ascii="Times New Roman" w:hAnsi="Times New Roman" w:cs="Times New Roman"/>
          <w:spacing w:val="76"/>
        </w:rPr>
        <w:t xml:space="preserve">                    </w:t>
      </w:r>
      <w:r w:rsidR="003F4474" w:rsidRPr="00232CBD">
        <w:rPr>
          <w:rFonts w:ascii="Times New Roman" w:hAnsi="Times New Roman" w:cs="Times New Roman"/>
          <w:spacing w:val="76"/>
        </w:rPr>
        <w:t xml:space="preserve"> </w:t>
      </w:r>
      <w:r w:rsidRPr="00232CBD">
        <w:rPr>
          <w:rFonts w:ascii="Times New Roman" w:hAnsi="Times New Roman" w:cs="Times New Roman"/>
          <w:spacing w:val="76"/>
        </w:rPr>
        <w:t xml:space="preserve">901 01 Malacky </w:t>
      </w:r>
    </w:p>
    <w:p w:rsidR="00293958" w:rsidRPr="000C0391" w:rsidRDefault="00293958" w:rsidP="0018279A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93958" w:rsidRPr="000C0391" w:rsidRDefault="00293958" w:rsidP="0018279A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jc w:val="center"/>
        <w:rPr>
          <w:sz w:val="24"/>
          <w:szCs w:val="24"/>
        </w:rPr>
      </w:pPr>
      <w:r w:rsidRPr="000C0391">
        <w:rPr>
          <w:sz w:val="24"/>
          <w:szCs w:val="24"/>
        </w:rPr>
        <w:t xml:space="preserve">Výzva na </w:t>
      </w:r>
      <w:proofErr w:type="spellStart"/>
      <w:r w:rsidRPr="000C0391">
        <w:rPr>
          <w:sz w:val="24"/>
          <w:szCs w:val="24"/>
        </w:rPr>
        <w:t>predloženie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cenovej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ponuky</w:t>
      </w:r>
      <w:proofErr w:type="spellEnd"/>
    </w:p>
    <w:p w:rsidR="00A1659E" w:rsidRPr="000C0391" w:rsidRDefault="00A1659E" w:rsidP="00A1659E">
      <w:pPr>
        <w:rPr>
          <w:sz w:val="24"/>
          <w:szCs w:val="24"/>
        </w:rPr>
      </w:pPr>
      <w:proofErr w:type="spellStart"/>
      <w:r w:rsidRPr="000C0391">
        <w:rPr>
          <w:sz w:val="24"/>
          <w:szCs w:val="24"/>
        </w:rPr>
        <w:t>Zadávanie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zákazky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podľa</w:t>
      </w:r>
      <w:proofErr w:type="spellEnd"/>
      <w:r w:rsidRPr="000C0391">
        <w:rPr>
          <w:sz w:val="24"/>
          <w:szCs w:val="24"/>
        </w:rPr>
        <w:t xml:space="preserve"> §117 zákona č. </w:t>
      </w:r>
      <w:proofErr w:type="gramStart"/>
      <w:r w:rsidRPr="000C0391">
        <w:rPr>
          <w:sz w:val="24"/>
          <w:szCs w:val="24"/>
        </w:rPr>
        <w:t xml:space="preserve">343/2015 </w:t>
      </w:r>
      <w:proofErr w:type="spellStart"/>
      <w:r w:rsidRPr="000C0391">
        <w:rPr>
          <w:sz w:val="24"/>
          <w:szCs w:val="24"/>
        </w:rPr>
        <w:t>Z.z</w:t>
      </w:r>
      <w:proofErr w:type="spellEnd"/>
      <w:r w:rsidRPr="000C0391">
        <w:rPr>
          <w:sz w:val="24"/>
          <w:szCs w:val="24"/>
        </w:rPr>
        <w:t>. o </w:t>
      </w:r>
      <w:proofErr w:type="spellStart"/>
      <w:r w:rsidRPr="000C0391">
        <w:rPr>
          <w:sz w:val="24"/>
          <w:szCs w:val="24"/>
        </w:rPr>
        <w:t>verejnom</w:t>
      </w:r>
      <w:proofErr w:type="spellEnd"/>
      <w:proofErr w:type="gramEnd"/>
      <w:r w:rsidRPr="000C0391">
        <w:rPr>
          <w:sz w:val="24"/>
          <w:szCs w:val="24"/>
        </w:rPr>
        <w:t xml:space="preserve"> obstarávaní a o </w:t>
      </w:r>
      <w:proofErr w:type="spellStart"/>
      <w:r w:rsidRPr="000C0391">
        <w:rPr>
          <w:sz w:val="24"/>
          <w:szCs w:val="24"/>
        </w:rPr>
        <w:t>zmene</w:t>
      </w:r>
      <w:proofErr w:type="spellEnd"/>
      <w:r w:rsidRPr="000C0391">
        <w:rPr>
          <w:sz w:val="24"/>
          <w:szCs w:val="24"/>
        </w:rPr>
        <w:t xml:space="preserve"> a </w:t>
      </w:r>
      <w:proofErr w:type="spellStart"/>
      <w:r w:rsidRPr="000C0391">
        <w:rPr>
          <w:sz w:val="24"/>
          <w:szCs w:val="24"/>
        </w:rPr>
        <w:t>doplnení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niektorých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zákonov</w:t>
      </w:r>
      <w:proofErr w:type="spellEnd"/>
      <w:r w:rsidRPr="000C0391">
        <w:rPr>
          <w:sz w:val="24"/>
          <w:szCs w:val="24"/>
        </w:rPr>
        <w:t xml:space="preserve"> v </w:t>
      </w:r>
      <w:proofErr w:type="spellStart"/>
      <w:r w:rsidRPr="000C0391">
        <w:rPr>
          <w:sz w:val="24"/>
          <w:szCs w:val="24"/>
        </w:rPr>
        <w:t>znení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neskorších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predpisov</w:t>
      </w:r>
      <w:proofErr w:type="spellEnd"/>
      <w:r w:rsidRPr="000C0391">
        <w:rPr>
          <w:sz w:val="24"/>
          <w:szCs w:val="24"/>
        </w:rPr>
        <w:t xml:space="preserve">. </w:t>
      </w:r>
    </w:p>
    <w:p w:rsidR="00A1659E" w:rsidRPr="000C0391" w:rsidRDefault="00A1659E" w:rsidP="00A1659E">
      <w:pPr>
        <w:rPr>
          <w:sz w:val="24"/>
          <w:szCs w:val="24"/>
        </w:rPr>
      </w:pPr>
    </w:p>
    <w:p w:rsidR="00A1659E" w:rsidRPr="000C0391" w:rsidRDefault="00A1659E" w:rsidP="00A1659E">
      <w:pPr>
        <w:rPr>
          <w:sz w:val="24"/>
          <w:szCs w:val="24"/>
        </w:rPr>
      </w:pPr>
      <w:r w:rsidRPr="000C0391">
        <w:rPr>
          <w:sz w:val="24"/>
          <w:szCs w:val="24"/>
          <w:u w:val="single"/>
        </w:rPr>
        <w:t xml:space="preserve">Podklady na </w:t>
      </w:r>
      <w:proofErr w:type="spellStart"/>
      <w:r w:rsidRPr="000C0391">
        <w:rPr>
          <w:sz w:val="24"/>
          <w:szCs w:val="24"/>
          <w:u w:val="single"/>
        </w:rPr>
        <w:t>spracovanie</w:t>
      </w:r>
      <w:proofErr w:type="spellEnd"/>
      <w:r w:rsidRPr="000C0391">
        <w:rPr>
          <w:sz w:val="24"/>
          <w:szCs w:val="24"/>
          <w:u w:val="single"/>
        </w:rPr>
        <w:t xml:space="preserve"> </w:t>
      </w:r>
      <w:proofErr w:type="spellStart"/>
      <w:r w:rsidRPr="000C0391">
        <w:rPr>
          <w:sz w:val="24"/>
          <w:szCs w:val="24"/>
          <w:u w:val="single"/>
        </w:rPr>
        <w:t>ponuky</w:t>
      </w:r>
      <w:proofErr w:type="spellEnd"/>
      <w:r w:rsidRPr="000C0391">
        <w:rPr>
          <w:sz w:val="24"/>
          <w:szCs w:val="24"/>
          <w:u w:val="single"/>
        </w:rPr>
        <w:t xml:space="preserve">   </w:t>
      </w:r>
    </w:p>
    <w:p w:rsidR="00A1659E" w:rsidRPr="000C0391" w:rsidRDefault="00A1659E" w:rsidP="00A1659E">
      <w:pPr>
        <w:rPr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Identifikačné údaje verejného obstarávania :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Názov: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Adresa: 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 xml:space="preserve"> Záhorácka 95, 901 01 Malacky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Štatutárny zástupca: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 xml:space="preserve"> Alena Číčelová, riaditeľka školy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Číslo telefónu: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034/7723862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IČO:         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31773729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DIČ:         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2021 6096 89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Bankové spojenie :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 xml:space="preserve">Prima banka Malacky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Číslo účtu: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SK10 5600 0000 0032 5786 8001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Dátum zverejnenia: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="00B01AAD">
        <w:rPr>
          <w:rFonts w:ascii="Times New Roman" w:hAnsi="Times New Roman" w:cs="Times New Roman"/>
          <w:sz w:val="24"/>
          <w:szCs w:val="24"/>
        </w:rPr>
        <w:t>26</w:t>
      </w:r>
      <w:r w:rsidRPr="000C0391">
        <w:rPr>
          <w:rFonts w:ascii="Times New Roman" w:hAnsi="Times New Roman" w:cs="Times New Roman"/>
          <w:sz w:val="24"/>
          <w:szCs w:val="24"/>
        </w:rPr>
        <w:t>.07.2022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Názov predmetu zákazky: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Dodávka elektrickej energie, vrátanie distribučných služieb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Funkčná špecifikácia predmetu zákazky :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Predmetom zákazky je dodanie elektrickej energie do odberného miesta (OM) objednávateľa vrátanie prevzatia zodpovednosti za odchýlku a zabezpečenie distribúcie elektrickej energie.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Dodávka elektrickej energie vrátanie distribučných služieb musí zodpovedať technickým podmienkam a prevádzkovému poriadku PDS a musí byť v súlade s platnými právnymi predpismi SR  (zákon č. 251/2012 </w:t>
      </w:r>
      <w:proofErr w:type="spellStart"/>
      <w:r w:rsidRPr="000C039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0391">
        <w:rPr>
          <w:rFonts w:ascii="Times New Roman" w:hAnsi="Times New Roman" w:cs="Times New Roman"/>
          <w:sz w:val="24"/>
          <w:szCs w:val="24"/>
        </w:rPr>
        <w:t xml:space="preserve">. o energetike a platnou vyhláškou ÚRSO). </w:t>
      </w: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Technická špecifikácia predmetu zákazky :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Predpokladaná spotreba pre jedno OM na zmluvné obdobie 12 kalendárnych mesiacov je </w:t>
      </w:r>
      <w:r w:rsidR="00232CBD">
        <w:rPr>
          <w:rFonts w:ascii="Times New Roman" w:hAnsi="Times New Roman" w:cs="Times New Roman"/>
          <w:sz w:val="24"/>
          <w:szCs w:val="24"/>
        </w:rPr>
        <w:t xml:space="preserve">100 </w:t>
      </w:r>
      <w:r w:rsidRPr="000C0391">
        <w:rPr>
          <w:rFonts w:ascii="Times New Roman" w:hAnsi="Times New Roman" w:cs="Times New Roman"/>
          <w:sz w:val="24"/>
          <w:szCs w:val="24"/>
        </w:rPr>
        <w:t>000 kWh</w:t>
      </w:r>
    </w:p>
    <w:p w:rsidR="000C0391" w:rsidRPr="000C0391" w:rsidRDefault="00A1659E" w:rsidP="00A1659E">
      <w:pPr>
        <w:pStyle w:val="Odsekzoznamu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EIC kód :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="000C0391" w:rsidRPr="000C0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24ZZS60896680001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Tarifa:   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1T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Napäťová úroveň: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39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0C0391">
        <w:rPr>
          <w:rFonts w:ascii="Times New Roman" w:hAnsi="Times New Roman" w:cs="Times New Roman"/>
          <w:sz w:val="24"/>
          <w:szCs w:val="24"/>
        </w:rPr>
        <w:t>, typ merania A(mesačne)</w:t>
      </w: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Lehota na predloženie ponuky: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Lehota na predloženie ponúk je do </w:t>
      </w:r>
      <w:r w:rsidR="000C0391" w:rsidRPr="000C0391">
        <w:rPr>
          <w:rFonts w:ascii="Times New Roman" w:hAnsi="Times New Roman" w:cs="Times New Roman"/>
          <w:sz w:val="24"/>
          <w:szCs w:val="24"/>
        </w:rPr>
        <w:t>2</w:t>
      </w:r>
      <w:r w:rsidR="00B01AA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0C0391">
        <w:rPr>
          <w:rFonts w:ascii="Times New Roman" w:hAnsi="Times New Roman" w:cs="Times New Roman"/>
          <w:sz w:val="24"/>
          <w:szCs w:val="24"/>
        </w:rPr>
        <w:t xml:space="preserve">.07.2022 do 11.00 hod. (S viazanosťou ponuky dňa </w:t>
      </w:r>
      <w:r w:rsidR="000C0391" w:rsidRPr="000C0391">
        <w:rPr>
          <w:rFonts w:ascii="Times New Roman" w:hAnsi="Times New Roman" w:cs="Times New Roman"/>
          <w:sz w:val="24"/>
          <w:szCs w:val="24"/>
        </w:rPr>
        <w:t>2</w:t>
      </w:r>
      <w:r w:rsidR="00B01AAD">
        <w:rPr>
          <w:rFonts w:ascii="Times New Roman" w:hAnsi="Times New Roman" w:cs="Times New Roman"/>
          <w:sz w:val="24"/>
          <w:szCs w:val="24"/>
        </w:rPr>
        <w:t>9</w:t>
      </w:r>
      <w:r w:rsidRPr="000C0391">
        <w:rPr>
          <w:rFonts w:ascii="Times New Roman" w:hAnsi="Times New Roman" w:cs="Times New Roman"/>
          <w:sz w:val="24"/>
          <w:szCs w:val="24"/>
        </w:rPr>
        <w:t xml:space="preserve">.07.2022 do 12.00 hod) </w:t>
      </w: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Kritérium na vyhodnotenie ponúk :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-najnižšia cena za silovú časť elektrickej energie </w:t>
      </w: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Obchodné podmienky :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Predmet plnenia v termíne od : 01.09.2022 do 31.08.2023</w:t>
      </w: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Adresa, na ktorú sa majú ponuky doručiť: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lastRenderedPageBreak/>
        <w:t>Základná škola</w:t>
      </w:r>
      <w:r w:rsidR="000C0391" w:rsidRPr="000C0391">
        <w:rPr>
          <w:rFonts w:ascii="Times New Roman" w:hAnsi="Times New Roman" w:cs="Times New Roman"/>
          <w:sz w:val="24"/>
          <w:szCs w:val="24"/>
        </w:rPr>
        <w:t>, Záhorácka 95</w:t>
      </w:r>
      <w:r w:rsidRPr="000C0391">
        <w:rPr>
          <w:rFonts w:ascii="Times New Roman" w:hAnsi="Times New Roman" w:cs="Times New Roman"/>
          <w:sz w:val="24"/>
          <w:szCs w:val="24"/>
        </w:rPr>
        <w:t>, 901 01 Malacky alebo elektronicky na e-mailovú adresu</w:t>
      </w:r>
      <w:r w:rsidR="00CA6E27">
        <w:rPr>
          <w:rFonts w:ascii="Times New Roman" w:hAnsi="Times New Roman" w:cs="Times New Roman"/>
          <w:sz w:val="24"/>
          <w:szCs w:val="24"/>
        </w:rPr>
        <w:t>:</w:t>
      </w:r>
      <w:r w:rsidRPr="000C0391">
        <w:rPr>
          <w:rFonts w:ascii="Times New Roman" w:hAnsi="Times New Roman" w:cs="Times New Roman"/>
          <w:sz w:val="24"/>
          <w:szCs w:val="24"/>
        </w:rPr>
        <w:t xml:space="preserve"> </w:t>
      </w:r>
      <w:r w:rsidR="000C0391" w:rsidRPr="000C0391">
        <w:rPr>
          <w:rFonts w:ascii="Times New Roman" w:hAnsi="Times New Roman" w:cs="Times New Roman"/>
          <w:sz w:val="24"/>
          <w:szCs w:val="24"/>
        </w:rPr>
        <w:t>riaditel@zs4malacky.sk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V prípade osobného doručenia uchádzači odovzdajú ponuky na sekretariáte riaditeľky školy, a to v  pondelok od </w:t>
      </w:r>
      <w:r w:rsidR="000C0391" w:rsidRPr="000C0391">
        <w:rPr>
          <w:rFonts w:ascii="Times New Roman" w:hAnsi="Times New Roman" w:cs="Times New Roman"/>
          <w:sz w:val="24"/>
          <w:szCs w:val="24"/>
        </w:rPr>
        <w:t>9</w:t>
      </w:r>
      <w:r w:rsidRPr="000C0391">
        <w:rPr>
          <w:rFonts w:ascii="Times New Roman" w:hAnsi="Times New Roman" w:cs="Times New Roman"/>
          <w:sz w:val="24"/>
          <w:szCs w:val="24"/>
        </w:rPr>
        <w:t>:00 do 1</w:t>
      </w:r>
      <w:r w:rsidR="000C0391" w:rsidRPr="000C0391">
        <w:rPr>
          <w:rFonts w:ascii="Times New Roman" w:hAnsi="Times New Roman" w:cs="Times New Roman"/>
          <w:sz w:val="24"/>
          <w:szCs w:val="24"/>
        </w:rPr>
        <w:t>2</w:t>
      </w:r>
      <w:r w:rsidRPr="000C0391">
        <w:rPr>
          <w:rFonts w:ascii="Times New Roman" w:hAnsi="Times New Roman" w:cs="Times New Roman"/>
          <w:sz w:val="24"/>
          <w:szCs w:val="24"/>
        </w:rPr>
        <w:t>:00 hod</w:t>
      </w:r>
      <w:r w:rsidR="000C0391" w:rsidRPr="000C0391">
        <w:rPr>
          <w:rFonts w:ascii="Times New Roman" w:hAnsi="Times New Roman" w:cs="Times New Roman"/>
          <w:sz w:val="24"/>
          <w:szCs w:val="24"/>
        </w:rPr>
        <w:t>.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C0391"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 xml:space="preserve"> </w:t>
      </w:r>
      <w:r w:rsidR="000C0391" w:rsidRPr="000C0391">
        <w:rPr>
          <w:rFonts w:ascii="Times New Roman" w:hAnsi="Times New Roman" w:cs="Times New Roman"/>
          <w:sz w:val="24"/>
          <w:szCs w:val="24"/>
        </w:rPr>
        <w:t xml:space="preserve"> Alena Číčelová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C0391"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 xml:space="preserve">   riaditeľka školy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63EA" w:rsidRPr="000C0391" w:rsidRDefault="006863EA" w:rsidP="006863EA">
      <w:pPr>
        <w:rPr>
          <w:color w:val="000000"/>
          <w:sz w:val="24"/>
          <w:szCs w:val="24"/>
          <w:lang w:eastAsia="sk-SK"/>
        </w:rPr>
      </w:pPr>
    </w:p>
    <w:p w:rsidR="00AB56B2" w:rsidRPr="000C0391" w:rsidRDefault="00AB56B2" w:rsidP="00293958">
      <w:pPr>
        <w:spacing w:line="276" w:lineRule="auto"/>
        <w:jc w:val="both"/>
        <w:rPr>
          <w:sz w:val="24"/>
          <w:szCs w:val="24"/>
        </w:rPr>
      </w:pPr>
    </w:p>
    <w:p w:rsidR="0097761D" w:rsidRPr="000C0391" w:rsidRDefault="00AB56B2" w:rsidP="000C0391">
      <w:pPr>
        <w:spacing w:line="276" w:lineRule="auto"/>
        <w:jc w:val="both"/>
        <w:rPr>
          <w:sz w:val="24"/>
          <w:szCs w:val="24"/>
        </w:rPr>
      </w:pP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</w:p>
    <w:sectPr w:rsidR="0097761D" w:rsidRPr="000C0391" w:rsidSect="00EA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C5" w:rsidRDefault="003D46C5" w:rsidP="00E2694C">
      <w:r>
        <w:separator/>
      </w:r>
    </w:p>
  </w:endnote>
  <w:endnote w:type="continuationSeparator" w:id="0">
    <w:p w:rsidR="003D46C5" w:rsidRDefault="003D46C5" w:rsidP="00E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0C03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4C" w:rsidRPr="00E824FE" w:rsidRDefault="00E2694C">
    <w:pPr>
      <w:pStyle w:val="Pta"/>
    </w:pPr>
    <w:r w:rsidRPr="00E824FE">
      <w:t>Fax/tel.: 034 772 3862</w:t>
    </w:r>
    <w:r w:rsidR="00E824FE" w:rsidRPr="00E824FE">
      <w:t xml:space="preserve">                                 </w:t>
    </w:r>
    <w:r w:rsidRPr="00E824FE">
      <w:t>IČO 31 773</w:t>
    </w:r>
    <w:r w:rsidR="00E824FE" w:rsidRPr="00E824FE">
      <w:t> </w:t>
    </w:r>
    <w:r w:rsidRPr="00E824FE">
      <w:t>729</w:t>
    </w:r>
    <w:r w:rsidR="00E824FE" w:rsidRPr="00E824FE">
      <w:t xml:space="preserve">                                        </w:t>
    </w:r>
    <w:r w:rsidRPr="00E824FE">
      <w:t>DIČ</w:t>
    </w:r>
    <w:r w:rsidR="00E824FE" w:rsidRPr="00E824FE">
      <w:t xml:space="preserve">  2021 6096 89   PRIMA banka Slovensko SK10 5600 0000 0032 </w:t>
    </w:r>
    <w:r w:rsidR="00E824FE">
      <w:t xml:space="preserve"> 5786 8001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0C03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C5" w:rsidRDefault="003D46C5" w:rsidP="00E2694C">
      <w:r>
        <w:separator/>
      </w:r>
    </w:p>
  </w:footnote>
  <w:footnote w:type="continuationSeparator" w:id="0">
    <w:p w:rsidR="003D46C5" w:rsidRDefault="003D46C5" w:rsidP="00E2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3D46C5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7" o:spid="_x0000_s2053" type="#_x0000_t75" style="position:absolute;margin-left:0;margin-top:0;width:303.95pt;height:699.9pt;z-index:-251657216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3D46C5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8" o:spid="_x0000_s2054" type="#_x0000_t75" style="position:absolute;margin-left:0;margin-top:0;width:303.95pt;height:699.9pt;z-index:-251656192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3D46C5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6" o:spid="_x0000_s2052" type="#_x0000_t75" style="position:absolute;margin-left:0;margin-top:0;width:303.95pt;height:699.9pt;z-index:-251658240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AE2"/>
    <w:multiLevelType w:val="hybridMultilevel"/>
    <w:tmpl w:val="F800C4A0"/>
    <w:lvl w:ilvl="0" w:tplc="FE9C3F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222D"/>
    <w:multiLevelType w:val="hybridMultilevel"/>
    <w:tmpl w:val="4B9E3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225"/>
    <w:multiLevelType w:val="hybridMultilevel"/>
    <w:tmpl w:val="6EC29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0C42"/>
    <w:multiLevelType w:val="hybridMultilevel"/>
    <w:tmpl w:val="EFE48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3CE7"/>
    <w:multiLevelType w:val="hybridMultilevel"/>
    <w:tmpl w:val="030E68D0"/>
    <w:lvl w:ilvl="0" w:tplc="9D5097B8">
      <w:start w:val="1"/>
      <w:numFmt w:val="upperLetter"/>
      <w:lvlText w:val="%1."/>
      <w:lvlJc w:val="left"/>
      <w:pPr>
        <w:ind w:left="5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60" w:hanging="360"/>
      </w:pPr>
    </w:lvl>
    <w:lvl w:ilvl="2" w:tplc="041B001B" w:tentative="1">
      <w:start w:val="1"/>
      <w:numFmt w:val="lowerRoman"/>
      <w:lvlText w:val="%3."/>
      <w:lvlJc w:val="right"/>
      <w:pPr>
        <w:ind w:left="6780" w:hanging="180"/>
      </w:pPr>
    </w:lvl>
    <w:lvl w:ilvl="3" w:tplc="041B000F" w:tentative="1">
      <w:start w:val="1"/>
      <w:numFmt w:val="decimal"/>
      <w:lvlText w:val="%4."/>
      <w:lvlJc w:val="left"/>
      <w:pPr>
        <w:ind w:left="7500" w:hanging="360"/>
      </w:pPr>
    </w:lvl>
    <w:lvl w:ilvl="4" w:tplc="041B0019" w:tentative="1">
      <w:start w:val="1"/>
      <w:numFmt w:val="lowerLetter"/>
      <w:lvlText w:val="%5."/>
      <w:lvlJc w:val="left"/>
      <w:pPr>
        <w:ind w:left="8220" w:hanging="360"/>
      </w:pPr>
    </w:lvl>
    <w:lvl w:ilvl="5" w:tplc="041B001B" w:tentative="1">
      <w:start w:val="1"/>
      <w:numFmt w:val="lowerRoman"/>
      <w:lvlText w:val="%6."/>
      <w:lvlJc w:val="right"/>
      <w:pPr>
        <w:ind w:left="8940" w:hanging="180"/>
      </w:pPr>
    </w:lvl>
    <w:lvl w:ilvl="6" w:tplc="041B000F" w:tentative="1">
      <w:start w:val="1"/>
      <w:numFmt w:val="decimal"/>
      <w:lvlText w:val="%7."/>
      <w:lvlJc w:val="left"/>
      <w:pPr>
        <w:ind w:left="9660" w:hanging="360"/>
      </w:pPr>
    </w:lvl>
    <w:lvl w:ilvl="7" w:tplc="041B0019" w:tentative="1">
      <w:start w:val="1"/>
      <w:numFmt w:val="lowerLetter"/>
      <w:lvlText w:val="%8."/>
      <w:lvlJc w:val="left"/>
      <w:pPr>
        <w:ind w:left="10380" w:hanging="360"/>
      </w:pPr>
    </w:lvl>
    <w:lvl w:ilvl="8" w:tplc="041B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5" w15:restartNumberingAfterBreak="0">
    <w:nsid w:val="6D801E86"/>
    <w:multiLevelType w:val="hybridMultilevel"/>
    <w:tmpl w:val="FED4C7A8"/>
    <w:lvl w:ilvl="0" w:tplc="BB8A1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E4"/>
    <w:rsid w:val="00000156"/>
    <w:rsid w:val="00037921"/>
    <w:rsid w:val="000C0391"/>
    <w:rsid w:val="00161710"/>
    <w:rsid w:val="00170C83"/>
    <w:rsid w:val="0018279A"/>
    <w:rsid w:val="00232CBD"/>
    <w:rsid w:val="00293958"/>
    <w:rsid w:val="002E60FA"/>
    <w:rsid w:val="00370382"/>
    <w:rsid w:val="00397506"/>
    <w:rsid w:val="003C590A"/>
    <w:rsid w:val="003C5D72"/>
    <w:rsid w:val="003D46C5"/>
    <w:rsid w:val="003E1099"/>
    <w:rsid w:val="003F4474"/>
    <w:rsid w:val="00437BCA"/>
    <w:rsid w:val="004D1BFB"/>
    <w:rsid w:val="0059262E"/>
    <w:rsid w:val="005D283C"/>
    <w:rsid w:val="006228EF"/>
    <w:rsid w:val="006863EA"/>
    <w:rsid w:val="007165BD"/>
    <w:rsid w:val="00752624"/>
    <w:rsid w:val="007C36A1"/>
    <w:rsid w:val="008A1F6B"/>
    <w:rsid w:val="008C3D20"/>
    <w:rsid w:val="008E59C9"/>
    <w:rsid w:val="008E646C"/>
    <w:rsid w:val="0092382A"/>
    <w:rsid w:val="0097761D"/>
    <w:rsid w:val="00A1659E"/>
    <w:rsid w:val="00A43C40"/>
    <w:rsid w:val="00A54593"/>
    <w:rsid w:val="00A975DF"/>
    <w:rsid w:val="00AA0FF3"/>
    <w:rsid w:val="00AB56B2"/>
    <w:rsid w:val="00AE3C94"/>
    <w:rsid w:val="00AF3E49"/>
    <w:rsid w:val="00B01AAD"/>
    <w:rsid w:val="00B60EA4"/>
    <w:rsid w:val="00B73A11"/>
    <w:rsid w:val="00B763A9"/>
    <w:rsid w:val="00BD333E"/>
    <w:rsid w:val="00BD35E4"/>
    <w:rsid w:val="00CA6E27"/>
    <w:rsid w:val="00CB2EBA"/>
    <w:rsid w:val="00D13FD3"/>
    <w:rsid w:val="00DA0F1D"/>
    <w:rsid w:val="00DE42B6"/>
    <w:rsid w:val="00DE6EC3"/>
    <w:rsid w:val="00E2694C"/>
    <w:rsid w:val="00E46326"/>
    <w:rsid w:val="00E61B2E"/>
    <w:rsid w:val="00E824FE"/>
    <w:rsid w:val="00EA2E7E"/>
    <w:rsid w:val="00EA61CC"/>
    <w:rsid w:val="00EB00CE"/>
    <w:rsid w:val="00EB257D"/>
    <w:rsid w:val="00F632C3"/>
    <w:rsid w:val="00F66ECE"/>
    <w:rsid w:val="00F857AD"/>
    <w:rsid w:val="00FA5C5B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8A5724"/>
  <w15:docId w15:val="{0CAE1311-1588-4201-9CFF-B193DE9A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rsid w:val="00BD35E4"/>
    <w:rPr>
      <w:color w:val="000000"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BD35E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D35E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5E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16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E269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69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26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69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00156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B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E6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127F-B546-4654-9C8B-8FB75FD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Orgoňová</dc:creator>
  <cp:lastModifiedBy>Alena Číčelová</cp:lastModifiedBy>
  <cp:revision>2</cp:revision>
  <cp:lastPrinted>2022-04-01T08:27:00Z</cp:lastPrinted>
  <dcterms:created xsi:type="dcterms:W3CDTF">2022-07-26T07:34:00Z</dcterms:created>
  <dcterms:modified xsi:type="dcterms:W3CDTF">2022-07-26T07:34:00Z</dcterms:modified>
</cp:coreProperties>
</file>