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31" w:rsidRPr="00D302DF" w:rsidRDefault="00E11E31" w:rsidP="00062847">
      <w:pPr>
        <w:jc w:val="center"/>
        <w:outlineLvl w:val="0"/>
        <w:rPr>
          <w:b/>
          <w:bCs/>
          <w:sz w:val="28"/>
          <w:szCs w:val="28"/>
        </w:rPr>
      </w:pPr>
      <w:r w:rsidRPr="00D302DF">
        <w:rPr>
          <w:b/>
          <w:bCs/>
          <w:sz w:val="28"/>
          <w:szCs w:val="28"/>
        </w:rPr>
        <w:t xml:space="preserve">Výzva na predkladanie ponúk </w:t>
      </w:r>
    </w:p>
    <w:p w:rsidR="00E11E31" w:rsidRPr="00D302DF" w:rsidRDefault="00E11E31" w:rsidP="00062847">
      <w:pPr>
        <w:jc w:val="center"/>
        <w:rPr>
          <w:b/>
          <w:bCs/>
        </w:rPr>
      </w:pPr>
    </w:p>
    <w:p w:rsidR="00E11E31" w:rsidRPr="00D302DF" w:rsidRDefault="00E11E31" w:rsidP="00062847">
      <w:pPr>
        <w:jc w:val="center"/>
        <w:rPr>
          <w:i/>
          <w:iCs/>
        </w:rPr>
      </w:pPr>
      <w:r w:rsidRPr="00D302DF">
        <w:rPr>
          <w:i/>
          <w:iCs/>
        </w:rPr>
        <w:t xml:space="preserve">(zákazka na uskutočnenie stavebných prác, </w:t>
      </w:r>
      <w:r w:rsidRPr="00D302DF">
        <w:rPr>
          <w:i/>
          <w:iCs/>
          <w:sz w:val="22"/>
          <w:szCs w:val="22"/>
        </w:rPr>
        <w:t>v rámci postupu verejného obstarávania podľa § 9 ods. 9   zákona č. 25/2006 Z. z. o verejnom obstarávaní a o zmene a doplnení niektorých zákonov v znení neskorších predpisov</w:t>
      </w:r>
      <w:r w:rsidRPr="00D302DF">
        <w:rPr>
          <w:i/>
          <w:iCs/>
        </w:rPr>
        <w:t xml:space="preserve"> )</w:t>
      </w:r>
    </w:p>
    <w:p w:rsidR="00E11E31" w:rsidRPr="00D302DF" w:rsidRDefault="00E11E31" w:rsidP="00062847">
      <w:pPr>
        <w:jc w:val="center"/>
      </w:pPr>
    </w:p>
    <w:p w:rsidR="00E11E31" w:rsidRPr="00D302DF" w:rsidRDefault="00E11E31" w:rsidP="00062847">
      <w:pPr>
        <w:jc w:val="center"/>
      </w:pPr>
    </w:p>
    <w:p w:rsidR="00E11E31" w:rsidRPr="00D302DF" w:rsidRDefault="00E11E31" w:rsidP="00062847">
      <w:pPr>
        <w:jc w:val="center"/>
      </w:pPr>
    </w:p>
    <w:p w:rsidR="00E11E31" w:rsidRPr="00D302DF" w:rsidRDefault="00E11E31" w:rsidP="00062847">
      <w:pPr>
        <w:numPr>
          <w:ilvl w:val="0"/>
          <w:numId w:val="1"/>
        </w:numPr>
        <w:rPr>
          <w:b/>
          <w:bCs/>
        </w:rPr>
      </w:pPr>
      <w:r w:rsidRPr="00D302DF">
        <w:rPr>
          <w:b/>
          <w:bCs/>
        </w:rPr>
        <w:t>Identifikácia verejného obstarávateľa:</w:t>
      </w:r>
    </w:p>
    <w:p w:rsidR="00E11E31" w:rsidRPr="00D302DF" w:rsidRDefault="00E11E31" w:rsidP="00062847">
      <w:pPr>
        <w:ind w:left="709"/>
      </w:pPr>
      <w:r w:rsidRPr="00D302DF">
        <w:t>Názov organizácie: Stredná odborná  škola poľn. a služieb na vidieku</w:t>
      </w:r>
      <w:r>
        <w:t xml:space="preserve"> Trnava</w:t>
      </w:r>
      <w:r w:rsidRPr="00D302DF">
        <w:t xml:space="preserve">       </w:t>
      </w:r>
    </w:p>
    <w:p w:rsidR="00E11E31" w:rsidRPr="00D302DF" w:rsidRDefault="00E11E31" w:rsidP="00062847">
      <w:pPr>
        <w:ind w:left="709"/>
      </w:pPr>
      <w:r w:rsidRPr="00D302DF">
        <w:t xml:space="preserve">Zastúpený: Ing.Ľudovítom Škrabákom                      </w:t>
      </w:r>
    </w:p>
    <w:p w:rsidR="00E11E31" w:rsidRPr="00D302DF" w:rsidRDefault="00E11E31" w:rsidP="00062847">
      <w:pPr>
        <w:ind w:left="709"/>
      </w:pPr>
      <w:r w:rsidRPr="00D302DF">
        <w:t xml:space="preserve">IČO: 00162451                                     </w:t>
      </w:r>
    </w:p>
    <w:p w:rsidR="00E11E31" w:rsidRPr="00D302DF" w:rsidRDefault="00E11E31" w:rsidP="00062847">
      <w:pPr>
        <w:ind w:left="709"/>
      </w:pPr>
      <w:r w:rsidRPr="00D302DF">
        <w:t>Kontaktná osoba: Ing.Ľudovít Škrabák</w:t>
      </w:r>
      <w:r w:rsidRPr="00D302DF">
        <w:tab/>
        <w:t xml:space="preserve">     </w:t>
      </w:r>
    </w:p>
    <w:p w:rsidR="00E11E31" w:rsidRPr="00D302DF" w:rsidRDefault="00E11E31" w:rsidP="00062847">
      <w:pPr>
        <w:ind w:left="709"/>
      </w:pPr>
      <w:r w:rsidRPr="00D302DF">
        <w:t xml:space="preserve">Sídlo organizácie:             </w:t>
      </w:r>
    </w:p>
    <w:p w:rsidR="00E11E31" w:rsidRPr="00D302DF" w:rsidRDefault="00E11E31" w:rsidP="00062847">
      <w:pPr>
        <w:ind w:left="709"/>
      </w:pPr>
      <w:r w:rsidRPr="00D302DF">
        <w:t>Tel:   033/5504830   0905/868 055</w:t>
      </w:r>
    </w:p>
    <w:p w:rsidR="00E11E31" w:rsidRPr="00D302DF" w:rsidRDefault="00E11E31" w:rsidP="00062847">
      <w:pPr>
        <w:ind w:left="709"/>
      </w:pPr>
      <w:r w:rsidRPr="00D302DF">
        <w:t>e-mail: skrabak.ludovit@zupa-tt.sk</w:t>
      </w:r>
    </w:p>
    <w:p w:rsidR="00E11E31" w:rsidRPr="00D302DF" w:rsidRDefault="00E11E31" w:rsidP="00062847">
      <w:pPr>
        <w:ind w:left="709"/>
      </w:pPr>
    </w:p>
    <w:p w:rsidR="00E11E31" w:rsidRPr="00D302DF" w:rsidRDefault="00E11E31" w:rsidP="00062847">
      <w:pPr>
        <w:pStyle w:val="ListParagraph"/>
        <w:numPr>
          <w:ilvl w:val="0"/>
          <w:numId w:val="1"/>
        </w:numPr>
        <w:rPr>
          <w:b/>
          <w:bCs/>
        </w:rPr>
      </w:pPr>
      <w:r w:rsidRPr="00D302DF">
        <w:rPr>
          <w:b/>
          <w:bCs/>
        </w:rPr>
        <w:t xml:space="preserve">Predmet obstarávania: </w:t>
      </w:r>
      <w:r w:rsidRPr="00D302DF">
        <w:rPr>
          <w:b/>
          <w:bCs/>
        </w:rPr>
        <w:tab/>
      </w:r>
    </w:p>
    <w:p w:rsidR="00E11E31" w:rsidRPr="00D302DF" w:rsidRDefault="00E11E31" w:rsidP="00062847">
      <w:pPr>
        <w:pStyle w:val="ListParagraph"/>
        <w:ind w:left="705"/>
        <w:rPr>
          <w:b/>
          <w:bCs/>
          <w:sz w:val="22"/>
          <w:szCs w:val="22"/>
        </w:rPr>
      </w:pPr>
      <w:r w:rsidRPr="00D302DF">
        <w:rPr>
          <w:sz w:val="22"/>
          <w:szCs w:val="22"/>
        </w:rPr>
        <w:t>Názov predmetu zákazky</w:t>
      </w:r>
      <w:r w:rsidRPr="00D302DF">
        <w:rPr>
          <w:b/>
          <w:bCs/>
          <w:sz w:val="22"/>
          <w:szCs w:val="22"/>
        </w:rPr>
        <w:t>: Rekonštrukcia strechy</w:t>
      </w:r>
      <w:r w:rsidRPr="00D302DF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aula</w:t>
      </w:r>
      <w:r w:rsidRPr="00D302DF">
        <w:rPr>
          <w:b/>
          <w:bCs/>
          <w:sz w:val="22"/>
          <w:szCs w:val="22"/>
        </w:rPr>
        <w:t xml:space="preserve">         </w:t>
      </w:r>
    </w:p>
    <w:p w:rsidR="00E11E31" w:rsidRPr="00D302DF" w:rsidRDefault="00E11E31" w:rsidP="00D302DF">
      <w:pPr>
        <w:ind w:left="709"/>
        <w:jc w:val="both"/>
      </w:pPr>
      <w:r w:rsidRPr="00D302DF">
        <w:rPr>
          <w:sz w:val="22"/>
          <w:szCs w:val="22"/>
        </w:rPr>
        <w:t>Kód CPV:</w:t>
      </w:r>
      <w:r w:rsidRPr="00D302DF">
        <w:rPr>
          <w:b/>
          <w:bCs/>
          <w:sz w:val="22"/>
          <w:szCs w:val="22"/>
        </w:rPr>
        <w:t xml:space="preserve">  </w:t>
      </w:r>
      <w:r w:rsidRPr="00D302DF">
        <w:rPr>
          <w:sz w:val="22"/>
          <w:szCs w:val="22"/>
        </w:rPr>
        <w:t xml:space="preserve">45214220-8 Stavebné práce na objektoch stredných  škôl,  </w:t>
      </w:r>
      <w:r w:rsidRPr="00D302DF">
        <w:t xml:space="preserve">45261900-3 Opravy a údržba striech </w:t>
      </w:r>
    </w:p>
    <w:p w:rsidR="00E11E31" w:rsidRPr="00D302DF" w:rsidRDefault="00E11E31" w:rsidP="00062847">
      <w:pPr>
        <w:pStyle w:val="BodyTextIndent2"/>
        <w:tabs>
          <w:tab w:val="right" w:leader="dot" w:pos="10080"/>
        </w:tabs>
        <w:spacing w:before="200" w:line="240" w:lineRule="auto"/>
        <w:ind w:left="709"/>
        <w:rPr>
          <w:sz w:val="22"/>
          <w:szCs w:val="22"/>
        </w:rPr>
      </w:pPr>
      <w:r w:rsidRPr="00D302DF">
        <w:rPr>
          <w:sz w:val="22"/>
          <w:szCs w:val="22"/>
        </w:rPr>
        <w:t xml:space="preserve">         </w:t>
      </w:r>
    </w:p>
    <w:p w:rsidR="00E11E31" w:rsidRPr="00D302DF" w:rsidRDefault="00E11E31" w:rsidP="00062847">
      <w:pPr>
        <w:tabs>
          <w:tab w:val="left" w:pos="567"/>
        </w:tabs>
        <w:spacing w:before="240"/>
        <w:ind w:left="345"/>
        <w:jc w:val="both"/>
      </w:pPr>
      <w:r w:rsidRPr="00D302DF">
        <w:rPr>
          <w:b/>
          <w:bCs/>
        </w:rPr>
        <w:t>3.   Opis predmetu obstarávania</w:t>
      </w:r>
      <w:r w:rsidRPr="00D302DF">
        <w:t xml:space="preserve">:  </w:t>
      </w:r>
    </w:p>
    <w:p w:rsidR="00E11E31" w:rsidRDefault="00E11E31" w:rsidP="00D302DF">
      <w:pPr>
        <w:suppressAutoHyphens/>
        <w:ind w:left="709"/>
        <w:jc w:val="both"/>
      </w:pPr>
      <w:r w:rsidRPr="00D302DF">
        <w:t xml:space="preserve">            </w:t>
      </w:r>
      <w:r>
        <w:t>Predmetom obstarávania je rekonštrukcia strechy auly podľa priloženého zadania pozostáva z:</w:t>
      </w:r>
    </w:p>
    <w:p w:rsidR="00E11E31" w:rsidRDefault="00E11E31" w:rsidP="00D302DF">
      <w:pPr>
        <w:numPr>
          <w:ilvl w:val="0"/>
          <w:numId w:val="3"/>
        </w:numPr>
        <w:ind w:left="709"/>
        <w:jc w:val="both"/>
      </w:pPr>
      <w:r>
        <w:t>rekonštrukcia strechy  PVC fóliou vrátane vyčistenia o opravy pôvodnej krytiny</w:t>
      </w:r>
    </w:p>
    <w:p w:rsidR="00E11E31" w:rsidRDefault="00E11E31" w:rsidP="00D302DF">
      <w:pPr>
        <w:numPr>
          <w:ilvl w:val="0"/>
          <w:numId w:val="3"/>
        </w:numPr>
        <w:ind w:left="709"/>
        <w:jc w:val="both"/>
      </w:pPr>
      <w:r>
        <w:t>vyplnenie žľabu XPS polystyrénom a vytvorenie spádu do vpustí</w:t>
      </w:r>
    </w:p>
    <w:p w:rsidR="00E11E31" w:rsidRDefault="00E11E31" w:rsidP="00D302DF">
      <w:pPr>
        <w:numPr>
          <w:ilvl w:val="0"/>
          <w:numId w:val="3"/>
        </w:numPr>
        <w:ind w:left="709"/>
        <w:jc w:val="both"/>
      </w:pPr>
      <w:r>
        <w:t>zateplenie v dvoch vrstvách polystyrénom hrúbky 60 a 60 mm vrátane geotextílie</w:t>
      </w:r>
    </w:p>
    <w:p w:rsidR="00E11E31" w:rsidRDefault="00E11E31" w:rsidP="000C4083">
      <w:pPr>
        <w:numPr>
          <w:ilvl w:val="0"/>
          <w:numId w:val="3"/>
        </w:numPr>
        <w:ind w:left="709"/>
        <w:jc w:val="both"/>
      </w:pPr>
      <w:r>
        <w:t>prekrytie odvetrávacej šachty</w:t>
      </w:r>
    </w:p>
    <w:p w:rsidR="00E11E31" w:rsidRDefault="00E11E31" w:rsidP="000C4083">
      <w:pPr>
        <w:numPr>
          <w:ilvl w:val="0"/>
          <w:numId w:val="3"/>
        </w:numPr>
        <w:ind w:left="709"/>
        <w:jc w:val="both"/>
      </w:pPr>
      <w:r>
        <w:t xml:space="preserve">ukončenie fólie prítlačnou lištou z viplanylu </w:t>
      </w:r>
    </w:p>
    <w:p w:rsidR="00E11E31" w:rsidRDefault="00E11E31" w:rsidP="00D302DF">
      <w:pPr>
        <w:numPr>
          <w:ilvl w:val="0"/>
          <w:numId w:val="3"/>
        </w:numPr>
        <w:ind w:left="709"/>
        <w:jc w:val="both"/>
      </w:pPr>
      <w:r>
        <w:t xml:space="preserve">demontáž a spätná montáž bleskozvodov  </w:t>
      </w:r>
    </w:p>
    <w:p w:rsidR="00E11E31" w:rsidRDefault="00E11E31" w:rsidP="00D302DF">
      <w:pPr>
        <w:ind w:left="709"/>
        <w:jc w:val="both"/>
      </w:pPr>
    </w:p>
    <w:p w:rsidR="00E11E31" w:rsidRDefault="00E11E31" w:rsidP="00D302DF">
      <w:pPr>
        <w:suppressAutoHyphens/>
        <w:ind w:left="709"/>
        <w:jc w:val="both"/>
      </w:pPr>
    </w:p>
    <w:p w:rsidR="00E11E31" w:rsidRDefault="00E11E31" w:rsidP="00D302DF">
      <w:pPr>
        <w:suppressAutoHyphens/>
        <w:ind w:left="709"/>
        <w:jc w:val="both"/>
      </w:pPr>
      <w:r>
        <w:t>Obliadka miesta realizácie sa doporučuje. Kontaktná osoba podľa bodu 1.</w:t>
      </w:r>
    </w:p>
    <w:p w:rsidR="00E11E31" w:rsidRPr="00D302DF" w:rsidRDefault="00E11E31" w:rsidP="00062847">
      <w:pPr>
        <w:ind w:left="709" w:hanging="709"/>
        <w:jc w:val="both"/>
      </w:pPr>
      <w:r w:rsidRPr="00D302DF">
        <w:tab/>
      </w:r>
    </w:p>
    <w:p w:rsidR="00E11E31" w:rsidRPr="00D302DF" w:rsidRDefault="00E11E31" w:rsidP="00062847">
      <w:pPr>
        <w:ind w:left="360"/>
        <w:jc w:val="both"/>
        <w:rPr>
          <w:b/>
          <w:bCs/>
        </w:rPr>
      </w:pPr>
      <w:r w:rsidRPr="00D302DF">
        <w:rPr>
          <w:b/>
          <w:bCs/>
        </w:rPr>
        <w:t>4.</w:t>
      </w:r>
      <w:r w:rsidRPr="00D302DF">
        <w:rPr>
          <w:b/>
          <w:bCs/>
        </w:rPr>
        <w:tab/>
        <w:t>Miesto a termín uskutočnenia stavebných prác:</w:t>
      </w:r>
    </w:p>
    <w:p w:rsidR="00E11E31" w:rsidRPr="00D302DF" w:rsidRDefault="00E11E31" w:rsidP="00062847">
      <w:pPr>
        <w:ind w:firstLine="708"/>
        <w:jc w:val="both"/>
      </w:pPr>
      <w:r w:rsidRPr="00D302DF">
        <w:t>Miesto: Stredná odborná  škola poľn. a služieb na vidieku</w:t>
      </w:r>
      <w:r>
        <w:t xml:space="preserve"> Trnava</w:t>
      </w:r>
    </w:p>
    <w:p w:rsidR="00E11E31" w:rsidRPr="00D302DF" w:rsidRDefault="00E11E31" w:rsidP="00062847">
      <w:pPr>
        <w:ind w:firstLine="708"/>
        <w:jc w:val="both"/>
      </w:pPr>
      <w:r w:rsidRPr="00D302DF">
        <w:t xml:space="preserve">Termín dodania: </w:t>
      </w:r>
      <w:r>
        <w:t>august - september</w:t>
      </w:r>
      <w:r w:rsidRPr="00D302DF">
        <w:t xml:space="preserve">  201</w:t>
      </w:r>
      <w:r>
        <w:t>4</w:t>
      </w:r>
    </w:p>
    <w:p w:rsidR="00E11E31" w:rsidRPr="00D302DF" w:rsidRDefault="00E11E31" w:rsidP="00062847">
      <w:pPr>
        <w:ind w:firstLine="708"/>
        <w:jc w:val="both"/>
        <w:rPr>
          <w:i/>
          <w:iCs/>
          <w:color w:val="FF6600"/>
        </w:rPr>
      </w:pPr>
      <w:r w:rsidRPr="00D302DF">
        <w:t xml:space="preserve">  </w:t>
      </w:r>
    </w:p>
    <w:p w:rsidR="00E11E31" w:rsidRPr="00D302DF" w:rsidRDefault="00E11E31" w:rsidP="00062847">
      <w:pPr>
        <w:ind w:left="360"/>
        <w:jc w:val="both"/>
        <w:rPr>
          <w:b/>
          <w:bCs/>
        </w:rPr>
      </w:pPr>
      <w:r w:rsidRPr="00D302DF">
        <w:rPr>
          <w:b/>
          <w:bCs/>
        </w:rPr>
        <w:t>5.   Komplexnosť dodávky:</w:t>
      </w:r>
    </w:p>
    <w:p w:rsidR="00E11E31" w:rsidRPr="00D302DF" w:rsidRDefault="00E11E31" w:rsidP="00062847">
      <w:pPr>
        <w:jc w:val="both"/>
      </w:pPr>
      <w:r w:rsidRPr="00D302DF">
        <w:t xml:space="preserve">           Uchádzač predloží ponuku na celý predmet obstarávania s DPH.</w:t>
      </w:r>
    </w:p>
    <w:p w:rsidR="00E11E31" w:rsidRPr="00D302DF" w:rsidRDefault="00E11E31" w:rsidP="00062847">
      <w:pPr>
        <w:jc w:val="both"/>
      </w:pPr>
    </w:p>
    <w:p w:rsidR="00E11E31" w:rsidRPr="00D302DF" w:rsidRDefault="00E11E31" w:rsidP="00062847">
      <w:pPr>
        <w:ind w:left="360"/>
        <w:jc w:val="both"/>
        <w:rPr>
          <w:b/>
          <w:bCs/>
        </w:rPr>
      </w:pPr>
      <w:r w:rsidRPr="00D302DF">
        <w:rPr>
          <w:b/>
          <w:bCs/>
        </w:rPr>
        <w:t xml:space="preserve">6.   Predpokladaná hodnota zákazky:  </w:t>
      </w:r>
      <w:r>
        <w:rPr>
          <w:b/>
          <w:bCs/>
        </w:rPr>
        <w:t>21</w:t>
      </w:r>
      <w:r w:rsidRPr="00D302DF">
        <w:rPr>
          <w:b/>
          <w:bCs/>
        </w:rPr>
        <w:t>.</w:t>
      </w:r>
      <w:r>
        <w:rPr>
          <w:b/>
          <w:bCs/>
        </w:rPr>
        <w:t>600</w:t>
      </w:r>
      <w:r w:rsidRPr="00D302DF">
        <w:t>,-  € bez DPH</w:t>
      </w:r>
      <w:r w:rsidRPr="00D302DF">
        <w:rPr>
          <w:b/>
          <w:bCs/>
        </w:rPr>
        <w:t xml:space="preserve">     </w:t>
      </w:r>
    </w:p>
    <w:p w:rsidR="00E11E31" w:rsidRDefault="00E11E31" w:rsidP="00062847">
      <w:pPr>
        <w:ind w:left="360"/>
        <w:jc w:val="both"/>
      </w:pPr>
    </w:p>
    <w:p w:rsidR="00E11E31" w:rsidRPr="00D302DF" w:rsidRDefault="00E11E31" w:rsidP="00062847">
      <w:pPr>
        <w:ind w:left="360"/>
        <w:jc w:val="both"/>
      </w:pPr>
    </w:p>
    <w:p w:rsidR="00E11E31" w:rsidRPr="00D302DF" w:rsidRDefault="00E11E31" w:rsidP="00062847">
      <w:pPr>
        <w:ind w:firstLine="360"/>
        <w:jc w:val="both"/>
        <w:rPr>
          <w:b/>
          <w:bCs/>
        </w:rPr>
      </w:pPr>
      <w:r w:rsidRPr="00D302DF">
        <w:rPr>
          <w:b/>
          <w:bCs/>
        </w:rPr>
        <w:t>7.   Poskytovanie súťažných podkladov:</w:t>
      </w:r>
    </w:p>
    <w:p w:rsidR="00E11E31" w:rsidRPr="00D302DF" w:rsidRDefault="00E11E31" w:rsidP="00062847">
      <w:pPr>
        <w:ind w:left="709"/>
        <w:jc w:val="both"/>
      </w:pPr>
      <w:r w:rsidRPr="00D302DF">
        <w:t>Na adrese uvedenej v bode 1. na základe  písomnej žiadosti uchádzača, v pracovnom čase od  07</w:t>
      </w:r>
      <w:r w:rsidRPr="00D302DF">
        <w:rPr>
          <w:vertAlign w:val="superscript"/>
        </w:rPr>
        <w:t>30</w:t>
      </w:r>
      <w:r w:rsidRPr="00D302DF">
        <w:t xml:space="preserve"> hod. do 14</w:t>
      </w:r>
      <w:r w:rsidRPr="00D302DF">
        <w:rPr>
          <w:vertAlign w:val="superscript"/>
        </w:rPr>
        <w:t>30</w:t>
      </w:r>
      <w:r w:rsidRPr="00D302DF">
        <w:t xml:space="preserve"> hod. </w:t>
      </w:r>
    </w:p>
    <w:p w:rsidR="00E11E31" w:rsidRPr="00D302DF" w:rsidRDefault="00E11E31" w:rsidP="00062847">
      <w:pPr>
        <w:ind w:left="709"/>
        <w:jc w:val="both"/>
      </w:pPr>
    </w:p>
    <w:p w:rsidR="00E11E31" w:rsidRPr="00D302DF" w:rsidRDefault="00E11E31" w:rsidP="00062847">
      <w:pPr>
        <w:ind w:left="709"/>
        <w:jc w:val="both"/>
      </w:pPr>
    </w:p>
    <w:p w:rsidR="00E11E31" w:rsidRPr="00D302DF" w:rsidRDefault="00E11E31" w:rsidP="00062847">
      <w:pPr>
        <w:ind w:left="709"/>
        <w:jc w:val="both"/>
      </w:pPr>
    </w:p>
    <w:p w:rsidR="00E11E31" w:rsidRPr="00D302DF" w:rsidRDefault="00E11E31" w:rsidP="00062847">
      <w:pPr>
        <w:ind w:left="360"/>
        <w:jc w:val="both"/>
        <w:rPr>
          <w:b/>
          <w:bCs/>
        </w:rPr>
      </w:pPr>
      <w:r w:rsidRPr="00D302DF">
        <w:rPr>
          <w:b/>
          <w:bCs/>
        </w:rPr>
        <w:t xml:space="preserve"> 8.  Lehota na predkladanie ponúk:</w:t>
      </w:r>
    </w:p>
    <w:p w:rsidR="00E11E31" w:rsidRPr="00D302DF" w:rsidRDefault="00E11E31" w:rsidP="00062847">
      <w:pPr>
        <w:ind w:left="709"/>
        <w:jc w:val="both"/>
        <w:rPr>
          <w:b/>
          <w:bCs/>
        </w:rPr>
      </w:pPr>
      <w:r w:rsidRPr="00D302DF">
        <w:t xml:space="preserve">Do </w:t>
      </w:r>
      <w:r>
        <w:t>18</w:t>
      </w:r>
      <w:r w:rsidRPr="00D302DF">
        <w:t>.0</w:t>
      </w:r>
      <w:r>
        <w:t>8</w:t>
      </w:r>
      <w:r w:rsidRPr="00D302DF">
        <w:t>.201</w:t>
      </w:r>
      <w:r>
        <w:t>4</w:t>
      </w:r>
      <w:r w:rsidRPr="00D302DF">
        <w:t xml:space="preserve"> do </w:t>
      </w:r>
      <w:r>
        <w:t>9</w:t>
      </w:r>
      <w:r w:rsidRPr="00D302DF">
        <w:t>.</w:t>
      </w:r>
      <w:r>
        <w:t>00</w:t>
      </w:r>
      <w:r w:rsidRPr="00D302DF">
        <w:t xml:space="preserve"> hod. na adresu uvedenú v bode 9, v zalepenej obálke  s heslom: </w:t>
      </w:r>
      <w:r w:rsidRPr="00D302DF">
        <w:rPr>
          <w:b/>
          <w:bCs/>
        </w:rPr>
        <w:t>„</w:t>
      </w:r>
      <w:r w:rsidRPr="00D302DF">
        <w:rPr>
          <w:b/>
          <w:bCs/>
          <w:sz w:val="22"/>
          <w:szCs w:val="22"/>
        </w:rPr>
        <w:t>Rekonštrukcia strechy</w:t>
      </w:r>
      <w:r>
        <w:rPr>
          <w:b/>
          <w:bCs/>
          <w:sz w:val="22"/>
          <w:szCs w:val="22"/>
        </w:rPr>
        <w:t xml:space="preserve"> aula</w:t>
      </w:r>
      <w:r w:rsidRPr="00D302DF">
        <w:rPr>
          <w:b/>
          <w:bCs/>
        </w:rPr>
        <w:t xml:space="preserve"> v</w:t>
      </w:r>
      <w:r>
        <w:rPr>
          <w:b/>
          <w:bCs/>
        </w:rPr>
        <w:t> </w:t>
      </w:r>
      <w:r w:rsidRPr="00D302DF">
        <w:rPr>
          <w:b/>
          <w:bCs/>
        </w:rPr>
        <w:t>SOŠ</w:t>
      </w:r>
      <w:r>
        <w:rPr>
          <w:b/>
          <w:bCs/>
        </w:rPr>
        <w:t>PaS na vidieku</w:t>
      </w:r>
      <w:r w:rsidRPr="00D302DF">
        <w:rPr>
          <w:b/>
          <w:bCs/>
        </w:rPr>
        <w:t xml:space="preserve">  -  súťaž - neotvárať“. </w:t>
      </w:r>
    </w:p>
    <w:p w:rsidR="00E11E31" w:rsidRPr="00D302DF" w:rsidRDefault="00E11E31" w:rsidP="00062847">
      <w:pPr>
        <w:ind w:left="709"/>
        <w:jc w:val="both"/>
        <w:rPr>
          <w:b/>
          <w:bCs/>
        </w:rPr>
      </w:pPr>
    </w:p>
    <w:p w:rsidR="00E11E31" w:rsidRPr="00D302DF" w:rsidRDefault="00E11E31" w:rsidP="00062847">
      <w:pPr>
        <w:ind w:left="360"/>
        <w:jc w:val="both"/>
        <w:rPr>
          <w:b/>
          <w:bCs/>
        </w:rPr>
      </w:pPr>
      <w:r w:rsidRPr="00D302DF">
        <w:rPr>
          <w:b/>
          <w:bCs/>
        </w:rPr>
        <w:t>9.  Otváranie obálok s ponukami:</w:t>
      </w:r>
    </w:p>
    <w:p w:rsidR="00E11E31" w:rsidRPr="00D302DF" w:rsidRDefault="00E11E31" w:rsidP="00062847">
      <w:pPr>
        <w:ind w:left="709" w:hanging="709"/>
        <w:jc w:val="both"/>
      </w:pPr>
      <w:r w:rsidRPr="00D302DF">
        <w:t xml:space="preserve">    </w:t>
      </w:r>
      <w:r w:rsidRPr="00D302DF">
        <w:tab/>
        <w:t xml:space="preserve">Dňa </w:t>
      </w:r>
      <w:r>
        <w:t>18</w:t>
      </w:r>
      <w:r w:rsidRPr="00D302DF">
        <w:t>.0</w:t>
      </w:r>
      <w:r>
        <w:t>8</w:t>
      </w:r>
      <w:r w:rsidRPr="00D302DF">
        <w:t>.201</w:t>
      </w:r>
      <w:r>
        <w:t>4</w:t>
      </w:r>
      <w:r w:rsidRPr="00D302DF">
        <w:t xml:space="preserve"> o 9:</w:t>
      </w:r>
      <w:r>
        <w:t>15</w:t>
      </w:r>
      <w:r w:rsidRPr="00D302DF">
        <w:t xml:space="preserve"> hod. na adrese: Trnavský samosprávny kraj, Starohájska č. 10, 917 01 Trnava, zasadačka č. 3 na 2 poschodí budovy.</w:t>
      </w:r>
    </w:p>
    <w:p w:rsidR="00E11E31" w:rsidRPr="00D302DF" w:rsidRDefault="00E11E31" w:rsidP="00062847">
      <w:pPr>
        <w:ind w:left="709" w:hanging="709"/>
        <w:jc w:val="both"/>
      </w:pPr>
    </w:p>
    <w:p w:rsidR="00E11E31" w:rsidRPr="00D302DF" w:rsidRDefault="00E11E31" w:rsidP="00062847">
      <w:pPr>
        <w:ind w:left="426"/>
        <w:jc w:val="both"/>
        <w:rPr>
          <w:b/>
          <w:bCs/>
        </w:rPr>
      </w:pPr>
      <w:r w:rsidRPr="00D302DF">
        <w:rPr>
          <w:b/>
          <w:bCs/>
        </w:rPr>
        <w:t>10. Podmienky financovania predmetu obstarávania :</w:t>
      </w:r>
    </w:p>
    <w:p w:rsidR="00E11E31" w:rsidRPr="00D302DF" w:rsidRDefault="00E11E31" w:rsidP="00062847">
      <w:pPr>
        <w:ind w:left="709"/>
        <w:jc w:val="both"/>
      </w:pPr>
      <w:r w:rsidRPr="00D302DF">
        <w:t xml:space="preserve">Predmet obstarávania bude financovaný bezhotovostne z prostriedkov  rozpočtu verejného obstarávateľa, verejný obstarávateľ neposkytuje zálohové platby, splatnosť faktúr do 30 dní od doručenia faktúry. </w:t>
      </w:r>
    </w:p>
    <w:p w:rsidR="00E11E31" w:rsidRPr="00D302DF" w:rsidRDefault="00E11E31" w:rsidP="00062847">
      <w:pPr>
        <w:ind w:left="709"/>
        <w:jc w:val="both"/>
      </w:pPr>
    </w:p>
    <w:p w:rsidR="00E11E31" w:rsidRPr="00D302DF" w:rsidRDefault="00E11E31" w:rsidP="00062847">
      <w:pPr>
        <w:ind w:left="360"/>
        <w:jc w:val="both"/>
      </w:pPr>
      <w:r w:rsidRPr="00D302DF">
        <w:rPr>
          <w:b/>
          <w:bCs/>
        </w:rPr>
        <w:t>11. Podmienky účasti uchádzačov :</w:t>
      </w:r>
    </w:p>
    <w:p w:rsidR="00E11E31" w:rsidRPr="00D302DF" w:rsidRDefault="00E11E31" w:rsidP="00062847">
      <w:pPr>
        <w:tabs>
          <w:tab w:val="left" w:pos="426"/>
        </w:tabs>
        <w:ind w:left="709"/>
        <w:jc w:val="both"/>
      </w:pPr>
      <w:r w:rsidRPr="00D302DF">
        <w:t xml:space="preserve">Uchádzač musí spĺňať podmienku účasti týkajúce sa osobného postavenia uvedené v § 26 ods. 1 písm. f)  - </w:t>
      </w:r>
      <w:r w:rsidRPr="00D302DF">
        <w:rPr>
          <w:color w:val="000000"/>
          <w:lang w:eastAsia="sk-SK"/>
        </w:rPr>
        <w:t xml:space="preserve">je oprávnený dodávať tovar, uskutočňovať stavebné práce alebo poskytovať službu, podľa zákona č. </w:t>
      </w:r>
      <w:r w:rsidRPr="00D302DF">
        <w:t>25/2006 Z. z. o verejnom obstarávaní a o zmene a doplnení niektorých zákonov v znení neskorších predpisov. Splnenie podmienky uchádzač preukáže dokladom o oprávnení</w:t>
      </w:r>
      <w:r w:rsidRPr="00D302DF">
        <w:rPr>
          <w:color w:val="000000"/>
          <w:lang w:eastAsia="sk-SK"/>
        </w:rPr>
        <w:t xml:space="preserve"> uskutočňovať stavebné práce</w:t>
      </w:r>
      <w:r w:rsidRPr="00D302DF">
        <w:t xml:space="preserve"> podľa § 26 ods. 2 písm. e). Uchádzač zapísaný do zoznamu podnikateľov vedeného Úradom pre verejné obstarávanie môže doklad požadovaný podľa § 26 ods. 2 zákona o verejnom obstarávaní nahradiť</w:t>
      </w:r>
      <w:r>
        <w:t xml:space="preserve"> predložením platného potvrdenia</w:t>
      </w:r>
      <w:r w:rsidRPr="00D302DF">
        <w:t xml:space="preserve"> o jeho zapísaní do zoznamu podnikateľov podľa § 128 ods. 1 zákona o verejnom obstarávaní. </w:t>
      </w:r>
    </w:p>
    <w:p w:rsidR="00E11E31" w:rsidRPr="00D302DF" w:rsidRDefault="00E11E31" w:rsidP="00062847">
      <w:pPr>
        <w:ind w:left="709"/>
        <w:jc w:val="both"/>
      </w:pPr>
    </w:p>
    <w:p w:rsidR="00E11E31" w:rsidRPr="00D302DF" w:rsidRDefault="00E11E31" w:rsidP="00062847">
      <w:pPr>
        <w:tabs>
          <w:tab w:val="left" w:pos="426"/>
          <w:tab w:val="left" w:pos="709"/>
        </w:tabs>
        <w:jc w:val="both"/>
        <w:rPr>
          <w:b/>
          <w:bCs/>
        </w:rPr>
      </w:pPr>
      <w:r w:rsidRPr="00D302DF">
        <w:rPr>
          <w:color w:val="FF6600"/>
        </w:rPr>
        <w:t xml:space="preserve">      </w:t>
      </w:r>
      <w:r w:rsidRPr="00D302DF">
        <w:rPr>
          <w:b/>
          <w:bCs/>
        </w:rPr>
        <w:t>12. Ďalšie požiadavky na obsah ponuky:</w:t>
      </w:r>
    </w:p>
    <w:p w:rsidR="00E11E31" w:rsidRPr="00D302DF" w:rsidRDefault="00E11E31" w:rsidP="00062847">
      <w:pPr>
        <w:pStyle w:val="ListParagraph"/>
        <w:numPr>
          <w:ilvl w:val="0"/>
          <w:numId w:val="2"/>
        </w:numPr>
        <w:ind w:hanging="294"/>
        <w:jc w:val="both"/>
      </w:pPr>
      <w:r w:rsidRPr="00D302DF">
        <w:t>Samostatný list, na ktorom je uvedený názov alebo obchodné meno, adresa alebo sídlo uchádzača a návrh na plnenie stanoveného kritéria</w:t>
      </w:r>
    </w:p>
    <w:p w:rsidR="00E11E31" w:rsidRPr="00D302DF" w:rsidRDefault="00E11E31" w:rsidP="00062847">
      <w:pPr>
        <w:pStyle w:val="ListParagraph"/>
        <w:jc w:val="both"/>
      </w:pPr>
    </w:p>
    <w:p w:rsidR="00E11E31" w:rsidRPr="00D302DF" w:rsidRDefault="00E11E31" w:rsidP="00062847">
      <w:pPr>
        <w:numPr>
          <w:ilvl w:val="0"/>
          <w:numId w:val="2"/>
        </w:numPr>
        <w:ind w:hanging="294"/>
        <w:jc w:val="both"/>
        <w:rPr>
          <w:b/>
          <w:bCs/>
        </w:rPr>
      </w:pPr>
      <w:r w:rsidRPr="00D302DF">
        <w:t xml:space="preserve">Návrh zmluvy o dielo podpísaný uchádzačom, ktorej neoddeliteľnou súčasťou je ocenený výkaz výmer. </w:t>
      </w:r>
    </w:p>
    <w:p w:rsidR="00E11E31" w:rsidRPr="00D302DF" w:rsidRDefault="00E11E31" w:rsidP="00062847">
      <w:pPr>
        <w:ind w:left="720"/>
        <w:jc w:val="both"/>
        <w:rPr>
          <w:b/>
          <w:bCs/>
        </w:rPr>
      </w:pPr>
    </w:p>
    <w:p w:rsidR="00E11E31" w:rsidRPr="00D302DF" w:rsidRDefault="00E11E31" w:rsidP="00062847">
      <w:pPr>
        <w:ind w:left="709"/>
        <w:jc w:val="both"/>
      </w:pPr>
      <w:r w:rsidRPr="00D302DF">
        <w:t>Všetky doklady musia byť predložené v úradnom jazyku.</w:t>
      </w:r>
    </w:p>
    <w:p w:rsidR="00E11E31" w:rsidRPr="00D302DF" w:rsidRDefault="00E11E31" w:rsidP="00062847">
      <w:pPr>
        <w:ind w:left="709"/>
        <w:jc w:val="both"/>
      </w:pPr>
      <w:r w:rsidRPr="00D302DF">
        <w:t>Ak súčasťou ponuky nebudú doklady a dokumenty podľa bodu 11. tejto Výzvy na predkladanie ponúk, bude takáto ponuka zo súťaže vylúčená.</w:t>
      </w:r>
    </w:p>
    <w:p w:rsidR="00E11E31" w:rsidRPr="00D302DF" w:rsidRDefault="00E11E31" w:rsidP="00062847">
      <w:pPr>
        <w:ind w:left="709"/>
        <w:jc w:val="both"/>
        <w:rPr>
          <w:color w:val="984806"/>
        </w:rPr>
      </w:pPr>
    </w:p>
    <w:p w:rsidR="00E11E31" w:rsidRPr="00D302DF" w:rsidRDefault="00E11E31" w:rsidP="00062847">
      <w:pPr>
        <w:ind w:left="426"/>
        <w:jc w:val="both"/>
        <w:rPr>
          <w:b/>
          <w:bCs/>
        </w:rPr>
      </w:pPr>
      <w:r w:rsidRPr="00D302DF">
        <w:rPr>
          <w:b/>
          <w:bCs/>
        </w:rPr>
        <w:t xml:space="preserve">13.Kritéria na hodnotenie ponúk:  </w:t>
      </w:r>
    </w:p>
    <w:p w:rsidR="00E11E31" w:rsidRPr="00D302DF" w:rsidRDefault="00E11E31" w:rsidP="00062847">
      <w:pPr>
        <w:ind w:left="709"/>
        <w:jc w:val="both"/>
      </w:pPr>
      <w:r w:rsidRPr="00D302DF">
        <w:rPr>
          <w:color w:val="000000"/>
        </w:rPr>
        <w:t>Najnižšia cena vrátane DPH za celý predmet obstarania</w:t>
      </w:r>
      <w:r w:rsidRPr="00D302DF">
        <w:rPr>
          <w:color w:val="0000FF"/>
        </w:rPr>
        <w:t xml:space="preserve">. </w:t>
      </w:r>
      <w:r w:rsidRPr="00D302DF">
        <w:t>Poradie uchádzačov sa určí  porovnaním výšky navrhnutých cien s DPH  uvedených  v jednotlivých ponukách uchádzačov. Úspešný bude ten uchádzač, ktorý navrhol najnižšiu cenu s DPH za poskytnutie predmetu zákazky.</w:t>
      </w:r>
    </w:p>
    <w:p w:rsidR="00E11E31" w:rsidRPr="00D302DF" w:rsidRDefault="00E11E31" w:rsidP="00062847">
      <w:pPr>
        <w:ind w:left="709"/>
        <w:jc w:val="both"/>
      </w:pPr>
    </w:p>
    <w:p w:rsidR="00E11E31" w:rsidRPr="00D302DF" w:rsidRDefault="00E11E31" w:rsidP="00062847">
      <w:pPr>
        <w:ind w:left="709"/>
        <w:jc w:val="both"/>
      </w:pPr>
    </w:p>
    <w:p w:rsidR="00E11E31" w:rsidRPr="00D302DF" w:rsidRDefault="00E11E31" w:rsidP="00062847">
      <w:pPr>
        <w:ind w:left="709"/>
        <w:jc w:val="both"/>
      </w:pPr>
    </w:p>
    <w:p w:rsidR="00E11E31" w:rsidRPr="00D302DF" w:rsidRDefault="00E11E31" w:rsidP="00062847">
      <w:pPr>
        <w:jc w:val="both"/>
      </w:pPr>
    </w:p>
    <w:p w:rsidR="00E11E31" w:rsidRPr="00D302DF" w:rsidRDefault="00E11E31" w:rsidP="00062847">
      <w:pPr>
        <w:ind w:left="360"/>
        <w:jc w:val="both"/>
        <w:rPr>
          <w:b/>
          <w:bCs/>
        </w:rPr>
      </w:pPr>
      <w:r w:rsidRPr="00D302DF">
        <w:rPr>
          <w:b/>
          <w:bCs/>
        </w:rPr>
        <w:t>15. Ďalšie informácie :</w:t>
      </w:r>
    </w:p>
    <w:p w:rsidR="00E11E31" w:rsidRPr="00655C33" w:rsidRDefault="00E11E31" w:rsidP="00076C1D">
      <w:pPr>
        <w:ind w:left="360"/>
        <w:jc w:val="both"/>
      </w:pPr>
      <w:r w:rsidRPr="00D302DF">
        <w:t>Verejný obstarávateľ si vyhradzuje právo neprijať ani jednu z predložených  ponúk, ak nebudú zodpovedať finančným možnostiam verejného obstarávateľa.</w:t>
      </w:r>
      <w:r w:rsidRPr="00076C1D">
        <w:t xml:space="preserve"> </w:t>
      </w:r>
      <w:r w:rsidRPr="00655C33">
        <w:t>Pre všetky prípadné požiadavky uvedené v tejto výzve – súťažných podkladoch, ktoré sa viažu na konkrétneho výrobcu, výrobný postup, značku, patent, krajinu platí, že boli uvedené za účelom dostatočne presného a zrozumiteľného opisu predmetu zákazky a v ponuke môžu byť predložené tieto alebo ekvivalentné.</w:t>
      </w:r>
    </w:p>
    <w:p w:rsidR="00E11E31" w:rsidRPr="00D302DF" w:rsidRDefault="00E11E31" w:rsidP="00062847">
      <w:pPr>
        <w:tabs>
          <w:tab w:val="left" w:pos="709"/>
        </w:tabs>
        <w:ind w:left="709"/>
        <w:jc w:val="both"/>
      </w:pPr>
      <w:r w:rsidRPr="00D302DF">
        <w:t xml:space="preserve"> </w:t>
      </w:r>
    </w:p>
    <w:p w:rsidR="00E11E31" w:rsidRPr="00D302DF" w:rsidRDefault="00E11E31" w:rsidP="00062847">
      <w:pPr>
        <w:tabs>
          <w:tab w:val="left" w:pos="360"/>
        </w:tabs>
        <w:ind w:left="360"/>
        <w:jc w:val="both"/>
        <w:outlineLvl w:val="0"/>
        <w:rPr>
          <w:b/>
          <w:bCs/>
        </w:rPr>
      </w:pPr>
    </w:p>
    <w:p w:rsidR="00E11E31" w:rsidRPr="00D302DF" w:rsidRDefault="00E11E31" w:rsidP="00062847">
      <w:pPr>
        <w:tabs>
          <w:tab w:val="left" w:pos="360"/>
        </w:tabs>
        <w:ind w:left="360"/>
        <w:jc w:val="both"/>
        <w:outlineLvl w:val="0"/>
      </w:pPr>
      <w:r w:rsidRPr="00D302DF">
        <w:rPr>
          <w:b/>
          <w:bCs/>
        </w:rPr>
        <w:t xml:space="preserve"> </w:t>
      </w:r>
      <w:r w:rsidRPr="00D302DF">
        <w:rPr>
          <w:b/>
          <w:bCs/>
        </w:rPr>
        <w:tab/>
      </w:r>
    </w:p>
    <w:p w:rsidR="00E11E31" w:rsidRPr="00D302DF" w:rsidRDefault="00E11E31" w:rsidP="00062847">
      <w:pPr>
        <w:ind w:left="709"/>
      </w:pPr>
    </w:p>
    <w:p w:rsidR="00E11E31" w:rsidRPr="00D302DF" w:rsidRDefault="00E11E31" w:rsidP="00062847">
      <w:pPr>
        <w:ind w:left="709"/>
      </w:pPr>
      <w:r w:rsidRPr="00D302DF">
        <w:t>V </w:t>
      </w:r>
      <w:r>
        <w:t>Trnave</w:t>
      </w:r>
      <w:r w:rsidRPr="00D302DF">
        <w:t xml:space="preserve">  </w:t>
      </w:r>
      <w:r>
        <w:t>13</w:t>
      </w:r>
      <w:r w:rsidRPr="00D302DF">
        <w:t>.08. 201</w:t>
      </w:r>
      <w:r>
        <w:t>4</w:t>
      </w:r>
    </w:p>
    <w:p w:rsidR="00E11E31" w:rsidRPr="00D302DF" w:rsidRDefault="00E11E31" w:rsidP="00062847"/>
    <w:p w:rsidR="00E11E31" w:rsidRPr="00D302DF" w:rsidRDefault="00E11E31" w:rsidP="00062847"/>
    <w:p w:rsidR="00E11E31" w:rsidRPr="00D302DF" w:rsidRDefault="00E11E31" w:rsidP="00062847"/>
    <w:p w:rsidR="00E11E31" w:rsidRPr="00D302DF" w:rsidRDefault="00E11E31" w:rsidP="00062847"/>
    <w:p w:rsidR="00E11E31" w:rsidRPr="00D302DF" w:rsidRDefault="00E11E31" w:rsidP="00062847"/>
    <w:p w:rsidR="00E11E31" w:rsidRPr="00D302DF" w:rsidRDefault="00E11E31" w:rsidP="00062847"/>
    <w:p w:rsidR="00E11E31" w:rsidRPr="00D302DF" w:rsidRDefault="00E11E31" w:rsidP="00062847"/>
    <w:p w:rsidR="00E11E31" w:rsidRPr="00D302DF" w:rsidRDefault="00E11E31" w:rsidP="00062847"/>
    <w:p w:rsidR="00E11E31" w:rsidRDefault="00E11E31" w:rsidP="00E76DA6">
      <w:pPr>
        <w:tabs>
          <w:tab w:val="left" w:pos="1560"/>
        </w:tabs>
      </w:pPr>
      <w:r w:rsidRPr="00D302DF">
        <w:t xml:space="preserve">           Prílohy: </w:t>
      </w:r>
      <w:r>
        <w:t>zadanie</w:t>
      </w:r>
      <w:r w:rsidRPr="00D302DF">
        <w:t xml:space="preserve">    </w:t>
      </w:r>
      <w:bookmarkStart w:id="0" w:name="_GoBack"/>
      <w:bookmarkEnd w:id="0"/>
      <w:r w:rsidRPr="00D302DF">
        <w:t xml:space="preserve">                    </w:t>
      </w:r>
    </w:p>
    <w:p w:rsidR="00E11E31" w:rsidRPr="00D302DF" w:rsidRDefault="00E11E31" w:rsidP="00E76DA6">
      <w:pPr>
        <w:tabs>
          <w:tab w:val="left" w:pos="1418"/>
        </w:tabs>
      </w:pPr>
      <w:r>
        <w:tab/>
        <w:t xml:space="preserve"> </w:t>
      </w:r>
      <w:r w:rsidRPr="00D302DF">
        <w:t>zmluva o dielo – návrh obstarávateľa</w:t>
      </w:r>
    </w:p>
    <w:p w:rsidR="00E11E31" w:rsidRPr="00D302DF" w:rsidRDefault="00E11E31" w:rsidP="00062847">
      <w:r w:rsidRPr="00D302DF">
        <w:t xml:space="preserve">                                                               </w:t>
      </w:r>
    </w:p>
    <w:p w:rsidR="00E11E31" w:rsidRPr="00D302DF" w:rsidRDefault="00E11E31" w:rsidP="00062847"/>
    <w:p w:rsidR="00E11E31" w:rsidRPr="00D302DF" w:rsidRDefault="00E11E31" w:rsidP="00062847"/>
    <w:p w:rsidR="00E11E31" w:rsidRPr="00D302DF" w:rsidRDefault="00E11E31" w:rsidP="00062847"/>
    <w:p w:rsidR="00E11E31" w:rsidRPr="00D302DF" w:rsidRDefault="00E11E31" w:rsidP="00062847"/>
    <w:p w:rsidR="00E11E31" w:rsidRPr="00D302DF" w:rsidRDefault="00E11E31" w:rsidP="00062847"/>
    <w:p w:rsidR="00E11E31" w:rsidRPr="00D302DF" w:rsidRDefault="00E11E31" w:rsidP="00062847"/>
    <w:p w:rsidR="00E11E31" w:rsidRPr="00D302DF" w:rsidRDefault="00E11E31" w:rsidP="00062847"/>
    <w:p w:rsidR="00E11E31" w:rsidRPr="00D302DF" w:rsidRDefault="00E11E31" w:rsidP="00062847"/>
    <w:p w:rsidR="00E11E31" w:rsidRPr="000F3530" w:rsidRDefault="00E11E31" w:rsidP="00062847">
      <w:pPr>
        <w:rPr>
          <w:b/>
          <w:bCs/>
        </w:rPr>
      </w:pPr>
      <w:r w:rsidRPr="00D302DF">
        <w:t xml:space="preserve">             </w:t>
      </w:r>
      <w:r w:rsidRPr="00D302DF">
        <w:rPr>
          <w:b/>
          <w:bCs/>
        </w:rPr>
        <w:t xml:space="preserve">                                                                                </w:t>
      </w:r>
      <w:r w:rsidRPr="000F3530">
        <w:rPr>
          <w:b/>
          <w:bCs/>
        </w:rPr>
        <w:t>Ing.</w:t>
      </w:r>
      <w:r>
        <w:rPr>
          <w:b/>
          <w:bCs/>
        </w:rPr>
        <w:t xml:space="preserve"> </w:t>
      </w:r>
      <w:r w:rsidRPr="000F3530">
        <w:rPr>
          <w:b/>
          <w:bCs/>
        </w:rPr>
        <w:t xml:space="preserve">Ľudovít Škrabák           </w:t>
      </w:r>
    </w:p>
    <w:p w:rsidR="00E11E31" w:rsidRPr="00D302DF" w:rsidRDefault="00E11E31" w:rsidP="00062847">
      <w:pPr>
        <w:ind w:left="360"/>
        <w:rPr>
          <w:b/>
          <w:bCs/>
        </w:rPr>
      </w:pPr>
      <w:r w:rsidRPr="00D302DF">
        <w:rPr>
          <w:b/>
          <w:bCs/>
        </w:rPr>
        <w:tab/>
        <w:t xml:space="preserve"> </w:t>
      </w:r>
      <w:r w:rsidRPr="00D302DF">
        <w:rPr>
          <w:b/>
          <w:bCs/>
        </w:rPr>
        <w:tab/>
      </w:r>
      <w:r w:rsidRPr="00D302DF">
        <w:rPr>
          <w:b/>
          <w:bCs/>
        </w:rPr>
        <w:tab/>
      </w:r>
      <w:r w:rsidRPr="00D302DF">
        <w:rPr>
          <w:b/>
          <w:bCs/>
        </w:rPr>
        <w:tab/>
        <w:t xml:space="preserve">                                   </w:t>
      </w:r>
      <w:r>
        <w:rPr>
          <w:b/>
          <w:bCs/>
        </w:rPr>
        <w:t xml:space="preserve">                     </w:t>
      </w:r>
      <w:r w:rsidRPr="00D302DF">
        <w:rPr>
          <w:b/>
          <w:bCs/>
        </w:rPr>
        <w:t xml:space="preserve">riaditeľ </w:t>
      </w:r>
    </w:p>
    <w:p w:rsidR="00E11E31" w:rsidRDefault="00E11E31"/>
    <w:sectPr w:rsidR="00E11E31" w:rsidSect="000774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F036E"/>
    <w:multiLevelType w:val="hybridMultilevel"/>
    <w:tmpl w:val="4016EA76"/>
    <w:lvl w:ilvl="0" w:tplc="899A756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25" w:hanging="360"/>
      </w:pPr>
    </w:lvl>
    <w:lvl w:ilvl="2" w:tplc="041B001B">
      <w:start w:val="1"/>
      <w:numFmt w:val="lowerRoman"/>
      <w:lvlText w:val="%3."/>
      <w:lvlJc w:val="right"/>
      <w:pPr>
        <w:ind w:left="2145" w:hanging="180"/>
      </w:pPr>
    </w:lvl>
    <w:lvl w:ilvl="3" w:tplc="041B000F">
      <w:start w:val="1"/>
      <w:numFmt w:val="decimal"/>
      <w:lvlText w:val="%4."/>
      <w:lvlJc w:val="left"/>
      <w:pPr>
        <w:ind w:left="2865" w:hanging="360"/>
      </w:pPr>
    </w:lvl>
    <w:lvl w:ilvl="4" w:tplc="041B0019">
      <w:start w:val="1"/>
      <w:numFmt w:val="lowerLetter"/>
      <w:lvlText w:val="%5."/>
      <w:lvlJc w:val="left"/>
      <w:pPr>
        <w:ind w:left="3585" w:hanging="360"/>
      </w:pPr>
    </w:lvl>
    <w:lvl w:ilvl="5" w:tplc="041B001B">
      <w:start w:val="1"/>
      <w:numFmt w:val="lowerRoman"/>
      <w:lvlText w:val="%6."/>
      <w:lvlJc w:val="right"/>
      <w:pPr>
        <w:ind w:left="4305" w:hanging="180"/>
      </w:pPr>
    </w:lvl>
    <w:lvl w:ilvl="6" w:tplc="041B000F">
      <w:start w:val="1"/>
      <w:numFmt w:val="decimal"/>
      <w:lvlText w:val="%7."/>
      <w:lvlJc w:val="left"/>
      <w:pPr>
        <w:ind w:left="5025" w:hanging="360"/>
      </w:pPr>
    </w:lvl>
    <w:lvl w:ilvl="7" w:tplc="041B0019">
      <w:start w:val="1"/>
      <w:numFmt w:val="lowerLetter"/>
      <w:lvlText w:val="%8."/>
      <w:lvlJc w:val="left"/>
      <w:pPr>
        <w:ind w:left="5745" w:hanging="360"/>
      </w:pPr>
    </w:lvl>
    <w:lvl w:ilvl="8" w:tplc="041B001B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533855D6"/>
    <w:multiLevelType w:val="multilevel"/>
    <w:tmpl w:val="5B369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B53C05"/>
    <w:multiLevelType w:val="hybridMultilevel"/>
    <w:tmpl w:val="ADF87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847"/>
    <w:rsid w:val="00062847"/>
    <w:rsid w:val="00073608"/>
    <w:rsid w:val="00076C1D"/>
    <w:rsid w:val="00077427"/>
    <w:rsid w:val="000B00C7"/>
    <w:rsid w:val="000C4083"/>
    <w:rsid w:val="000F3530"/>
    <w:rsid w:val="005B7187"/>
    <w:rsid w:val="00655C33"/>
    <w:rsid w:val="006C391C"/>
    <w:rsid w:val="0082305E"/>
    <w:rsid w:val="009149FC"/>
    <w:rsid w:val="00A409B0"/>
    <w:rsid w:val="00BB4FCC"/>
    <w:rsid w:val="00D302DF"/>
    <w:rsid w:val="00E11E31"/>
    <w:rsid w:val="00E7165D"/>
    <w:rsid w:val="00E76DA6"/>
    <w:rsid w:val="00EE3CFC"/>
    <w:rsid w:val="00EF67B3"/>
    <w:rsid w:val="00FC7ACF"/>
    <w:rsid w:val="00FE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847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2847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semiHidden/>
    <w:rsid w:val="0006284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62847"/>
    <w:rPr>
      <w:rFonts w:ascii="Times New Roman" w:hAnsi="Times New Roman" w:cs="Times New Roman"/>
      <w:sz w:val="24"/>
      <w:szCs w:val="24"/>
      <w:lang w:val="sk-SK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727</Words>
  <Characters>4144</Characters>
  <Application>Microsoft Office Outlook</Application>
  <DocSecurity>0</DocSecurity>
  <Lines>0</Lines>
  <Paragraphs>0</Paragraphs>
  <ScaleCrop>false</ScaleCrop>
  <Company>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sedlacik.peter</dc:creator>
  <cp:keywords/>
  <dc:description/>
  <cp:lastModifiedBy>PC</cp:lastModifiedBy>
  <cp:revision>3</cp:revision>
  <dcterms:created xsi:type="dcterms:W3CDTF">2014-08-12T07:50:00Z</dcterms:created>
  <dcterms:modified xsi:type="dcterms:W3CDTF">2014-08-13T09:33:00Z</dcterms:modified>
</cp:coreProperties>
</file>