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E2A46" w14:textId="77777777" w:rsidR="00D573AF" w:rsidRDefault="00540AEB" w:rsidP="00D573AF">
      <w:pPr>
        <w:jc w:val="center"/>
        <w:rPr>
          <w:rFonts w:ascii="Times New Roman" w:hAnsi="Times New Roman" w:cs="Times New Roman"/>
          <w:b/>
          <w:sz w:val="28"/>
          <w:szCs w:val="28"/>
        </w:rPr>
      </w:pPr>
      <w:r>
        <w:rPr>
          <w:rFonts w:ascii="Times New Roman" w:hAnsi="Times New Roman" w:cs="Times New Roman"/>
          <w:b/>
          <w:sz w:val="28"/>
          <w:szCs w:val="28"/>
        </w:rPr>
        <w:t>Hrubá motorika</w:t>
      </w:r>
    </w:p>
    <w:p w14:paraId="18D88EC8" w14:textId="77777777" w:rsidR="00811645" w:rsidRDefault="00811645" w:rsidP="00811645">
      <w:pPr>
        <w:jc w:val="center"/>
        <w:rPr>
          <w:rFonts w:ascii="Times New Roman" w:hAnsi="Times New Roman" w:cs="Times New Roman"/>
          <w:b/>
          <w:sz w:val="28"/>
          <w:szCs w:val="28"/>
        </w:rPr>
      </w:pPr>
      <w:r w:rsidRPr="00811645">
        <w:rPr>
          <w:rFonts w:ascii="Times New Roman" w:hAnsi="Times New Roman" w:cs="Times New Roman"/>
          <w:b/>
          <w:noProof/>
          <w:sz w:val="28"/>
          <w:szCs w:val="28"/>
        </w:rPr>
        <w:drawing>
          <wp:inline distT="0" distB="0" distL="0" distR="0" wp14:anchorId="7F67C042" wp14:editId="4A479771">
            <wp:extent cx="5760720" cy="1668219"/>
            <wp:effectExtent l="0" t="0" r="0" b="0"/>
            <wp:docPr id="1" name="Picture 1" descr="Škôlkarské radosti a starosti - Materská škola Gazdovský rad, Šamorí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kôlkarské radosti a starosti - Materská škola Gazdovský rad, Šamorí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668219"/>
                    </a:xfrm>
                    <a:prstGeom prst="rect">
                      <a:avLst/>
                    </a:prstGeom>
                    <a:noFill/>
                    <a:ln>
                      <a:noFill/>
                    </a:ln>
                  </pic:spPr>
                </pic:pic>
              </a:graphicData>
            </a:graphic>
          </wp:inline>
        </w:drawing>
      </w:r>
    </w:p>
    <w:p w14:paraId="46EA4FD8" w14:textId="77777777" w:rsidR="00D573AF" w:rsidRDefault="00D573AF" w:rsidP="00D573AF">
      <w:pPr>
        <w:jc w:val="both"/>
        <w:rPr>
          <w:rFonts w:ascii="Times New Roman" w:hAnsi="Times New Roman" w:cs="Times New Roman"/>
          <w:b/>
          <w:sz w:val="28"/>
          <w:szCs w:val="28"/>
        </w:rPr>
      </w:pPr>
    </w:p>
    <w:p w14:paraId="2605EC5C" w14:textId="77777777" w:rsidR="00540AEB" w:rsidRPr="00D573AF" w:rsidRDefault="00540AEB" w:rsidP="009051A5">
      <w:pPr>
        <w:spacing w:line="240" w:lineRule="auto"/>
        <w:jc w:val="both"/>
        <w:rPr>
          <w:rFonts w:ascii="Times New Roman" w:hAnsi="Times New Roman" w:cs="Times New Roman"/>
          <w:b/>
          <w:sz w:val="28"/>
          <w:szCs w:val="28"/>
        </w:rPr>
      </w:pPr>
      <w:r>
        <w:rPr>
          <w:rFonts w:ascii="Times New Roman" w:hAnsi="Times New Roman" w:cs="Times New Roman"/>
          <w:sz w:val="24"/>
          <w:szCs w:val="24"/>
        </w:rPr>
        <w:t xml:space="preserve">Hrubá motorika znamená </w:t>
      </w:r>
      <w:r w:rsidRPr="00D573AF">
        <w:rPr>
          <w:rFonts w:ascii="Times New Roman" w:hAnsi="Times New Roman" w:cs="Times New Roman"/>
          <w:b/>
          <w:sz w:val="24"/>
          <w:szCs w:val="24"/>
        </w:rPr>
        <w:t>všetky pohybové schopnosti a zručnosti</w:t>
      </w:r>
      <w:r>
        <w:rPr>
          <w:rFonts w:ascii="Times New Roman" w:hAnsi="Times New Roman" w:cs="Times New Roman"/>
          <w:sz w:val="24"/>
          <w:szCs w:val="24"/>
        </w:rPr>
        <w:t xml:space="preserve"> človeka. Patrí sem: obratnosť, rýchlosť, pohotovosť a koordinácia pohybov celého tela. Vo všeobecnosti ide o pohyby svalových skupín na nohách, rukách a hrudi.</w:t>
      </w:r>
    </w:p>
    <w:p w14:paraId="4C49458F" w14:textId="77777777" w:rsidR="00540AEB" w:rsidRDefault="00540AEB" w:rsidP="009051A5">
      <w:pPr>
        <w:spacing w:line="240" w:lineRule="auto"/>
        <w:jc w:val="both"/>
        <w:rPr>
          <w:rFonts w:ascii="Times New Roman" w:hAnsi="Times New Roman" w:cs="Times New Roman"/>
          <w:sz w:val="24"/>
          <w:szCs w:val="24"/>
        </w:rPr>
      </w:pPr>
      <w:r w:rsidRPr="00D573AF">
        <w:rPr>
          <w:rFonts w:ascii="Times New Roman" w:hAnsi="Times New Roman" w:cs="Times New Roman"/>
          <w:b/>
          <w:sz w:val="24"/>
          <w:szCs w:val="24"/>
        </w:rPr>
        <w:t>Hrubá motorika je</w:t>
      </w:r>
      <w:r>
        <w:rPr>
          <w:rFonts w:ascii="Times New Roman" w:hAnsi="Times New Roman" w:cs="Times New Roman"/>
          <w:sz w:val="24"/>
          <w:szCs w:val="24"/>
        </w:rPr>
        <w:t xml:space="preserve"> pre deti a neskôr pre dospelých </w:t>
      </w:r>
      <w:r w:rsidRPr="00D573AF">
        <w:rPr>
          <w:rFonts w:ascii="Times New Roman" w:hAnsi="Times New Roman" w:cs="Times New Roman"/>
          <w:b/>
          <w:sz w:val="24"/>
          <w:szCs w:val="24"/>
        </w:rPr>
        <w:t>základom každodenného života</w:t>
      </w:r>
      <w:r>
        <w:rPr>
          <w:rFonts w:ascii="Times New Roman" w:hAnsi="Times New Roman" w:cs="Times New Roman"/>
          <w:sz w:val="24"/>
          <w:szCs w:val="24"/>
        </w:rPr>
        <w:t>. Zapája sa takmer do každej činnosti, ktorú dieťa vykonáva. Umožňuje vykonávať bežné aktivity ako jedenie, hranie sa, behanie, skákanie,</w:t>
      </w:r>
      <w:r w:rsidR="00811645">
        <w:rPr>
          <w:rFonts w:ascii="Times New Roman" w:hAnsi="Times New Roman" w:cs="Times New Roman"/>
          <w:sz w:val="24"/>
          <w:szCs w:val="24"/>
        </w:rPr>
        <w:t xml:space="preserve"> lezenie chytanie,</w:t>
      </w:r>
      <w:r>
        <w:rPr>
          <w:rFonts w:ascii="Times New Roman" w:hAnsi="Times New Roman" w:cs="Times New Roman"/>
          <w:sz w:val="24"/>
          <w:szCs w:val="24"/>
        </w:rPr>
        <w:t xml:space="preserve"> umývanie si zubov, obliekanie</w:t>
      </w:r>
      <w:r w:rsidR="00811645">
        <w:rPr>
          <w:rFonts w:ascii="Times New Roman" w:hAnsi="Times New Roman" w:cs="Times New Roman"/>
          <w:sz w:val="24"/>
          <w:szCs w:val="24"/>
        </w:rPr>
        <w:t xml:space="preserve"> a pod. Prejavuje sa pri nich </w:t>
      </w:r>
      <w:proofErr w:type="spellStart"/>
      <w:r w:rsidR="00811645">
        <w:rPr>
          <w:rFonts w:ascii="Times New Roman" w:hAnsi="Times New Roman" w:cs="Times New Roman"/>
          <w:sz w:val="24"/>
          <w:szCs w:val="24"/>
        </w:rPr>
        <w:t>kooridnácia</w:t>
      </w:r>
      <w:proofErr w:type="spellEnd"/>
      <w:r w:rsidR="00811645">
        <w:rPr>
          <w:rFonts w:ascii="Times New Roman" w:hAnsi="Times New Roman" w:cs="Times New Roman"/>
          <w:sz w:val="24"/>
          <w:szCs w:val="24"/>
        </w:rPr>
        <w:t xml:space="preserve"> dolných a horných končatín. H</w:t>
      </w:r>
      <w:r>
        <w:rPr>
          <w:rFonts w:ascii="Times New Roman" w:hAnsi="Times New Roman" w:cs="Times New Roman"/>
          <w:sz w:val="24"/>
          <w:szCs w:val="24"/>
        </w:rPr>
        <w:t>rubá motorika ovplyvňuje aj ostatné funkcie ľudského tela</w:t>
      </w:r>
      <w:r w:rsidR="00D573AF">
        <w:rPr>
          <w:rFonts w:ascii="Times New Roman" w:hAnsi="Times New Roman" w:cs="Times New Roman"/>
          <w:sz w:val="24"/>
          <w:szCs w:val="24"/>
        </w:rPr>
        <w:t xml:space="preserve"> napr. priamo vplýva na jemnú motoriku. Čím skôr a ako dôkladne sa naučí dieťa sedieť a držať vzpriamenú hornú časť tela, taký dopad to neskôr môže mať napríklad na písanie či kreslenie.</w:t>
      </w:r>
      <w:r w:rsidR="00811645">
        <w:rPr>
          <w:rFonts w:ascii="Times New Roman" w:hAnsi="Times New Roman" w:cs="Times New Roman"/>
          <w:sz w:val="24"/>
          <w:szCs w:val="24"/>
        </w:rPr>
        <w:t xml:space="preserve"> </w:t>
      </w:r>
    </w:p>
    <w:p w14:paraId="31FE6B5F" w14:textId="77777777" w:rsidR="00D573AF" w:rsidRDefault="00D573AF" w:rsidP="009051A5">
      <w:pPr>
        <w:spacing w:line="240" w:lineRule="auto"/>
        <w:jc w:val="both"/>
        <w:rPr>
          <w:rFonts w:ascii="Times New Roman" w:hAnsi="Times New Roman" w:cs="Times New Roman"/>
          <w:sz w:val="24"/>
          <w:szCs w:val="24"/>
        </w:rPr>
      </w:pPr>
    </w:p>
    <w:p w14:paraId="0869EEFC" w14:textId="77777777" w:rsidR="00D573AF" w:rsidRDefault="00D573AF" w:rsidP="009051A5">
      <w:pPr>
        <w:spacing w:line="240" w:lineRule="auto"/>
        <w:jc w:val="both"/>
        <w:rPr>
          <w:rFonts w:ascii="Times New Roman" w:hAnsi="Times New Roman" w:cs="Times New Roman"/>
          <w:sz w:val="24"/>
          <w:szCs w:val="24"/>
        </w:rPr>
      </w:pPr>
      <w:r>
        <w:rPr>
          <w:rFonts w:ascii="Times New Roman" w:hAnsi="Times New Roman" w:cs="Times New Roman"/>
          <w:sz w:val="24"/>
          <w:szCs w:val="24"/>
        </w:rPr>
        <w:t>Štádiá vývinu hrubej motoriky od 3 rokov:</w:t>
      </w:r>
    </w:p>
    <w:p w14:paraId="6301FA5C" w14:textId="77777777" w:rsidR="00D573AF" w:rsidRPr="00D573AF" w:rsidRDefault="00D573AF" w:rsidP="009051A5">
      <w:pPr>
        <w:spacing w:line="240" w:lineRule="auto"/>
        <w:jc w:val="both"/>
        <w:rPr>
          <w:rFonts w:ascii="Times New Roman" w:hAnsi="Times New Roman" w:cs="Times New Roman"/>
          <w:sz w:val="24"/>
          <w:szCs w:val="24"/>
        </w:rPr>
      </w:pPr>
      <w:r w:rsidRPr="00D573AF">
        <w:rPr>
          <w:rFonts w:ascii="Times New Roman" w:hAnsi="Times New Roman" w:cs="Times New Roman"/>
          <w:b/>
          <w:sz w:val="24"/>
          <w:szCs w:val="24"/>
        </w:rPr>
        <w:t>3. roky</w:t>
      </w:r>
      <w:r w:rsidRPr="00D573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73AF">
        <w:rPr>
          <w:rFonts w:ascii="Times New Roman" w:hAnsi="Times New Roman" w:cs="Times New Roman"/>
          <w:sz w:val="24"/>
          <w:szCs w:val="24"/>
        </w:rPr>
        <w:t>dieťa dobre beží, vie jazdiť na trojkolke a zvládne tiež stáť na jednej nohe, z čoho vyplýva, že jeho k</w:t>
      </w:r>
      <w:r>
        <w:rPr>
          <w:rFonts w:ascii="Times New Roman" w:hAnsi="Times New Roman" w:cs="Times New Roman"/>
          <w:sz w:val="24"/>
          <w:szCs w:val="24"/>
        </w:rPr>
        <w:t>oordinácia sa výrazne zlepšila.</w:t>
      </w:r>
    </w:p>
    <w:p w14:paraId="5DEE79D4" w14:textId="77777777" w:rsidR="00D573AF" w:rsidRPr="00D573AF" w:rsidRDefault="00D573AF" w:rsidP="009051A5">
      <w:pPr>
        <w:spacing w:line="240" w:lineRule="auto"/>
        <w:jc w:val="both"/>
        <w:rPr>
          <w:rFonts w:ascii="Times New Roman" w:hAnsi="Times New Roman" w:cs="Times New Roman"/>
          <w:sz w:val="24"/>
          <w:szCs w:val="24"/>
        </w:rPr>
      </w:pPr>
      <w:r w:rsidRPr="00D573AF">
        <w:rPr>
          <w:rFonts w:ascii="Times New Roman" w:hAnsi="Times New Roman" w:cs="Times New Roman"/>
          <w:b/>
          <w:sz w:val="24"/>
          <w:szCs w:val="24"/>
        </w:rPr>
        <w:t>4. roky</w:t>
      </w:r>
      <w:r>
        <w:rPr>
          <w:rFonts w:ascii="Times New Roman" w:hAnsi="Times New Roman" w:cs="Times New Roman"/>
          <w:sz w:val="24"/>
          <w:szCs w:val="24"/>
        </w:rPr>
        <w:t xml:space="preserve"> – dieťa </w:t>
      </w:r>
      <w:r w:rsidRPr="00D573AF">
        <w:rPr>
          <w:rFonts w:ascii="Times New Roman" w:hAnsi="Times New Roman" w:cs="Times New Roman"/>
          <w:sz w:val="24"/>
          <w:szCs w:val="24"/>
        </w:rPr>
        <w:t>dokáže s druhým hádzať loptu, preskočiť určitú vzdial</w:t>
      </w:r>
      <w:r>
        <w:rPr>
          <w:rFonts w:ascii="Times New Roman" w:hAnsi="Times New Roman" w:cs="Times New Roman"/>
          <w:sz w:val="24"/>
          <w:szCs w:val="24"/>
        </w:rPr>
        <w:t>enosť či skákať na jednej nohe.</w:t>
      </w:r>
    </w:p>
    <w:p w14:paraId="20C4B520" w14:textId="77777777" w:rsidR="00D573AF" w:rsidRDefault="00D573AF" w:rsidP="009051A5">
      <w:pPr>
        <w:spacing w:line="240" w:lineRule="auto"/>
        <w:jc w:val="both"/>
        <w:rPr>
          <w:rFonts w:ascii="Times New Roman" w:hAnsi="Times New Roman" w:cs="Times New Roman"/>
          <w:sz w:val="24"/>
          <w:szCs w:val="24"/>
        </w:rPr>
      </w:pPr>
      <w:r w:rsidRPr="00D573AF">
        <w:rPr>
          <w:rFonts w:ascii="Times New Roman" w:hAnsi="Times New Roman" w:cs="Times New Roman"/>
          <w:b/>
          <w:sz w:val="24"/>
          <w:szCs w:val="24"/>
        </w:rPr>
        <w:t>5. roky</w:t>
      </w:r>
      <w:r w:rsidRPr="00D573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73AF">
        <w:rPr>
          <w:rFonts w:ascii="Times New Roman" w:hAnsi="Times New Roman" w:cs="Times New Roman"/>
          <w:sz w:val="24"/>
          <w:szCs w:val="24"/>
        </w:rPr>
        <w:t>dieťa má už naozaj dobrú rovnováhu, môže preto bicyklovať, korčuľovať</w:t>
      </w:r>
      <w:r>
        <w:rPr>
          <w:rFonts w:ascii="Times New Roman" w:hAnsi="Times New Roman" w:cs="Times New Roman"/>
          <w:sz w:val="24"/>
          <w:szCs w:val="24"/>
        </w:rPr>
        <w:t xml:space="preserve"> či preskakovať cez švihadlo</w:t>
      </w:r>
      <w:r w:rsidRPr="00D573AF">
        <w:rPr>
          <w:rFonts w:ascii="Times New Roman" w:hAnsi="Times New Roman" w:cs="Times New Roman"/>
          <w:sz w:val="24"/>
          <w:szCs w:val="24"/>
        </w:rPr>
        <w:t xml:space="preserve">  </w:t>
      </w:r>
    </w:p>
    <w:p w14:paraId="356550D0" w14:textId="77777777" w:rsidR="00B437CD" w:rsidRDefault="00B437CD" w:rsidP="009051A5">
      <w:pPr>
        <w:spacing w:line="240" w:lineRule="auto"/>
        <w:jc w:val="both"/>
        <w:rPr>
          <w:rFonts w:ascii="Times New Roman" w:hAnsi="Times New Roman" w:cs="Times New Roman"/>
          <w:sz w:val="24"/>
          <w:szCs w:val="24"/>
        </w:rPr>
      </w:pPr>
    </w:p>
    <w:p w14:paraId="0AD9FA48" w14:textId="77777777" w:rsidR="00D573AF" w:rsidRDefault="00D573AF" w:rsidP="009051A5">
      <w:pPr>
        <w:spacing w:line="240" w:lineRule="auto"/>
        <w:jc w:val="both"/>
        <w:rPr>
          <w:rFonts w:ascii="Times New Roman" w:hAnsi="Times New Roman" w:cs="Times New Roman"/>
          <w:sz w:val="24"/>
          <w:szCs w:val="24"/>
        </w:rPr>
      </w:pPr>
      <w:r>
        <w:rPr>
          <w:rFonts w:ascii="Times New Roman" w:hAnsi="Times New Roman" w:cs="Times New Roman"/>
          <w:sz w:val="24"/>
          <w:szCs w:val="24"/>
        </w:rPr>
        <w:t>U detí je potrebné rozvíjať hrubú motoriku. Je dôležité pracovať na tom už od narodenia, prispieva totiž k správnemu držaniu tela, zvládaniu orientácie v priestore, prekonávaniu prekážok, zladeniu pohybu s rytmom a hudbou a napodobňovaniu pohybov podľa vzoru.</w:t>
      </w:r>
      <w:r w:rsidR="00811645">
        <w:rPr>
          <w:rFonts w:ascii="Times New Roman" w:hAnsi="Times New Roman" w:cs="Times New Roman"/>
          <w:sz w:val="24"/>
          <w:szCs w:val="24"/>
        </w:rPr>
        <w:t xml:space="preserve"> Pri pozorovaní a rozvíjaní hrubej motoriky u detí sa zameriavame na rýchlosť pohybov, reakčnú schopnosť dieťaťa ale aj celkovú obratnosť vzhľadom na vek.</w:t>
      </w:r>
    </w:p>
    <w:p w14:paraId="676350E7" w14:textId="77777777" w:rsidR="009051A5" w:rsidRDefault="009051A5" w:rsidP="009051A5">
      <w:pPr>
        <w:spacing w:line="240" w:lineRule="auto"/>
        <w:jc w:val="both"/>
        <w:rPr>
          <w:rFonts w:ascii="Times New Roman" w:hAnsi="Times New Roman" w:cs="Times New Roman"/>
          <w:sz w:val="24"/>
          <w:szCs w:val="24"/>
        </w:rPr>
      </w:pPr>
    </w:p>
    <w:p w14:paraId="6823A953" w14:textId="77777777" w:rsidR="00811645" w:rsidRDefault="00811645" w:rsidP="009051A5">
      <w:pPr>
        <w:spacing w:line="240" w:lineRule="auto"/>
        <w:jc w:val="both"/>
        <w:rPr>
          <w:rFonts w:ascii="Times New Roman" w:hAnsi="Times New Roman" w:cs="Times New Roman"/>
          <w:sz w:val="24"/>
          <w:szCs w:val="24"/>
        </w:rPr>
      </w:pPr>
      <w:r>
        <w:rPr>
          <w:rFonts w:ascii="Times New Roman" w:hAnsi="Times New Roman" w:cs="Times New Roman"/>
          <w:sz w:val="24"/>
          <w:szCs w:val="24"/>
        </w:rPr>
        <w:t>Zdroj:</w:t>
      </w:r>
    </w:p>
    <w:p w14:paraId="3B23B536" w14:textId="77777777" w:rsidR="00811645" w:rsidRDefault="003F6BB9" w:rsidP="009051A5">
      <w:pPr>
        <w:spacing w:line="240" w:lineRule="auto"/>
        <w:jc w:val="both"/>
        <w:rPr>
          <w:rFonts w:ascii="Times New Roman" w:hAnsi="Times New Roman" w:cs="Times New Roman"/>
          <w:sz w:val="24"/>
          <w:szCs w:val="24"/>
        </w:rPr>
      </w:pPr>
      <w:hyperlink r:id="rId6" w:history="1">
        <w:r w:rsidR="00811645" w:rsidRPr="006A33F6">
          <w:rPr>
            <w:rStyle w:val="Hypertextovprepojenie"/>
            <w:rFonts w:ascii="Times New Roman" w:hAnsi="Times New Roman" w:cs="Times New Roman"/>
            <w:sz w:val="24"/>
            <w:szCs w:val="24"/>
          </w:rPr>
          <w:t>https://eduworld.sk/cd/dominika-neprasova/7084/hruba-motorika--</w:t>
        </w:r>
        <w:proofErr w:type="spellStart"/>
        <w:r w:rsidR="00811645" w:rsidRPr="006A33F6">
          <w:rPr>
            <w:rStyle w:val="Hypertextovprepojenie"/>
            <w:rFonts w:ascii="Times New Roman" w:hAnsi="Times New Roman" w:cs="Times New Roman"/>
            <w:sz w:val="24"/>
            <w:szCs w:val="24"/>
          </w:rPr>
          <w:t>co</w:t>
        </w:r>
        <w:proofErr w:type="spellEnd"/>
        <w:r w:rsidR="00811645" w:rsidRPr="006A33F6">
          <w:rPr>
            <w:rStyle w:val="Hypertextovprepojenie"/>
            <w:rFonts w:ascii="Times New Roman" w:hAnsi="Times New Roman" w:cs="Times New Roman"/>
            <w:sz w:val="24"/>
            <w:szCs w:val="24"/>
          </w:rPr>
          <w:t>-je-to-a-</w:t>
        </w:r>
        <w:proofErr w:type="spellStart"/>
        <w:r w:rsidR="00811645" w:rsidRPr="006A33F6">
          <w:rPr>
            <w:rStyle w:val="Hypertextovprepojenie"/>
            <w:rFonts w:ascii="Times New Roman" w:hAnsi="Times New Roman" w:cs="Times New Roman"/>
            <w:sz w:val="24"/>
            <w:szCs w:val="24"/>
          </w:rPr>
          <w:t>preco</w:t>
        </w:r>
        <w:proofErr w:type="spellEnd"/>
        <w:r w:rsidR="00811645" w:rsidRPr="006A33F6">
          <w:rPr>
            <w:rStyle w:val="Hypertextovprepojenie"/>
            <w:rFonts w:ascii="Times New Roman" w:hAnsi="Times New Roman" w:cs="Times New Roman"/>
            <w:sz w:val="24"/>
            <w:szCs w:val="24"/>
          </w:rPr>
          <w:t>-ju-</w:t>
        </w:r>
        <w:proofErr w:type="spellStart"/>
        <w:r w:rsidR="00811645" w:rsidRPr="006A33F6">
          <w:rPr>
            <w:rStyle w:val="Hypertextovprepojenie"/>
            <w:rFonts w:ascii="Times New Roman" w:hAnsi="Times New Roman" w:cs="Times New Roman"/>
            <w:sz w:val="24"/>
            <w:szCs w:val="24"/>
          </w:rPr>
          <w:t>rozvijat</w:t>
        </w:r>
        <w:proofErr w:type="spellEnd"/>
        <w:r w:rsidR="00811645" w:rsidRPr="006A33F6">
          <w:rPr>
            <w:rStyle w:val="Hypertextovprepojenie"/>
            <w:rFonts w:ascii="Times New Roman" w:hAnsi="Times New Roman" w:cs="Times New Roman"/>
            <w:sz w:val="24"/>
            <w:szCs w:val="24"/>
          </w:rPr>
          <w:t>-</w:t>
        </w:r>
        <w:proofErr w:type="spellStart"/>
        <w:r w:rsidR="00811645" w:rsidRPr="006A33F6">
          <w:rPr>
            <w:rStyle w:val="Hypertextovprepojenie"/>
            <w:rFonts w:ascii="Times New Roman" w:hAnsi="Times New Roman" w:cs="Times New Roman"/>
            <w:sz w:val="24"/>
            <w:szCs w:val="24"/>
          </w:rPr>
          <w:t>co-najskor</w:t>
        </w:r>
        <w:proofErr w:type="spellEnd"/>
      </w:hyperlink>
    </w:p>
    <w:p w14:paraId="63EBAD36" w14:textId="77777777" w:rsidR="009051A5" w:rsidRDefault="009051A5" w:rsidP="009051A5">
      <w:pPr>
        <w:jc w:val="center"/>
        <w:rPr>
          <w:rFonts w:ascii="Times New Roman" w:hAnsi="Times New Roman" w:cs="Times New Roman"/>
          <w:b/>
          <w:sz w:val="28"/>
          <w:szCs w:val="28"/>
        </w:rPr>
      </w:pPr>
    </w:p>
    <w:p w14:paraId="6360CD3A" w14:textId="77777777" w:rsidR="00811645" w:rsidRDefault="00B437CD" w:rsidP="009051A5">
      <w:pPr>
        <w:jc w:val="center"/>
        <w:rPr>
          <w:rFonts w:ascii="Segoe UI Symbol" w:hAnsi="Segoe UI Symbol" w:cs="Times New Roman"/>
          <w:b/>
          <w:sz w:val="28"/>
          <w:szCs w:val="28"/>
        </w:rPr>
      </w:pPr>
      <w:r>
        <w:rPr>
          <w:rFonts w:ascii="Segoe UI Symbol" w:hAnsi="Segoe UI Symbol" w:cs="Times New Roman"/>
          <w:b/>
          <w:noProof/>
          <w:sz w:val="28"/>
          <w:szCs w:val="28"/>
          <w:lang w:eastAsia="sk-SK"/>
        </w:rPr>
        <w:lastRenderedPageBreak/>
        <w:drawing>
          <wp:anchor distT="0" distB="0" distL="114300" distR="114300" simplePos="0" relativeHeight="251658240" behindDoc="0" locked="0" layoutInCell="1" allowOverlap="1" wp14:anchorId="3789A072" wp14:editId="35DCF973">
            <wp:simplePos x="0" y="0"/>
            <wp:positionH relativeFrom="column">
              <wp:posOffset>4472305</wp:posOffset>
            </wp:positionH>
            <wp:positionV relativeFrom="paragraph">
              <wp:posOffset>-640715</wp:posOffset>
            </wp:positionV>
            <wp:extent cx="1813274" cy="15868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274" cy="1586883"/>
                    </a:xfrm>
                    <a:prstGeom prst="rect">
                      <a:avLst/>
                    </a:prstGeom>
                    <a:noFill/>
                  </pic:spPr>
                </pic:pic>
              </a:graphicData>
            </a:graphic>
            <wp14:sizeRelH relativeFrom="margin">
              <wp14:pctWidth>0</wp14:pctWidth>
            </wp14:sizeRelH>
            <wp14:sizeRelV relativeFrom="margin">
              <wp14:pctHeight>0</wp14:pctHeight>
            </wp14:sizeRelV>
          </wp:anchor>
        </w:drawing>
      </w:r>
      <w:r w:rsidR="009051A5" w:rsidRPr="009051A5">
        <w:rPr>
          <w:rFonts w:ascii="Times New Roman" w:hAnsi="Times New Roman" w:cs="Times New Roman"/>
          <w:b/>
          <w:sz w:val="28"/>
          <w:szCs w:val="28"/>
        </w:rPr>
        <w:t xml:space="preserve">Poďme sa hrať </w:t>
      </w:r>
      <w:r w:rsidR="009051A5" w:rsidRPr="009051A5">
        <w:rPr>
          <w:rFonts w:ascii="Segoe UI Symbol" w:hAnsi="Segoe UI Symbol" w:cs="Times New Roman"/>
          <w:b/>
          <w:sz w:val="28"/>
          <w:szCs w:val="28"/>
        </w:rPr>
        <w:t>☺</w:t>
      </w:r>
      <w:r>
        <w:rPr>
          <w:rFonts w:ascii="Segoe UI Symbol" w:hAnsi="Segoe UI Symbol" w:cs="Times New Roman"/>
          <w:b/>
          <w:sz w:val="28"/>
          <w:szCs w:val="28"/>
        </w:rPr>
        <w:t xml:space="preserve"> </w:t>
      </w:r>
    </w:p>
    <w:p w14:paraId="13AE1765" w14:textId="77777777" w:rsidR="009051A5" w:rsidRDefault="009051A5" w:rsidP="00B437CD">
      <w:pPr>
        <w:jc w:val="center"/>
        <w:rPr>
          <w:rFonts w:ascii="Times New Roman" w:hAnsi="Times New Roman" w:cs="Times New Roman"/>
          <w:sz w:val="24"/>
          <w:szCs w:val="24"/>
        </w:rPr>
      </w:pPr>
      <w:r w:rsidRPr="009051A5">
        <w:rPr>
          <w:rFonts w:ascii="Times New Roman" w:hAnsi="Times New Roman" w:cs="Times New Roman"/>
          <w:sz w:val="24"/>
          <w:szCs w:val="24"/>
        </w:rPr>
        <w:t>Námety hier na rozvoj hrubej motoriky.</w:t>
      </w:r>
    </w:p>
    <w:p w14:paraId="18C431B2" w14:textId="77777777" w:rsidR="00B437CD" w:rsidRPr="009051A5" w:rsidRDefault="00B437CD" w:rsidP="00B437CD">
      <w:pPr>
        <w:jc w:val="center"/>
        <w:rPr>
          <w:rFonts w:ascii="Times New Roman" w:hAnsi="Times New Roman" w:cs="Times New Roman"/>
          <w:sz w:val="24"/>
          <w:szCs w:val="24"/>
        </w:rPr>
      </w:pPr>
    </w:p>
    <w:p w14:paraId="39B32F63" w14:textId="77777777" w:rsidR="009051A5" w:rsidRPr="00B437CD" w:rsidRDefault="009051A5" w:rsidP="00B437CD">
      <w:pPr>
        <w:pStyle w:val="Odsekzoznamu"/>
        <w:numPr>
          <w:ilvl w:val="0"/>
          <w:numId w:val="3"/>
        </w:numPr>
        <w:spacing w:after="0" w:line="240" w:lineRule="auto"/>
        <w:rPr>
          <w:rFonts w:ascii="Times New Roman" w:eastAsia="Times New Roman" w:hAnsi="Times New Roman" w:cs="Times New Roman"/>
          <w:b/>
          <w:color w:val="FF0000"/>
          <w:sz w:val="24"/>
          <w:szCs w:val="24"/>
          <w:lang w:eastAsia="sk-SK"/>
        </w:rPr>
      </w:pPr>
      <w:r w:rsidRPr="00B437CD">
        <w:rPr>
          <w:rFonts w:ascii="Times New Roman" w:eastAsia="Times New Roman" w:hAnsi="Times New Roman" w:cs="Times New Roman"/>
          <w:b/>
          <w:color w:val="FF0000"/>
          <w:sz w:val="24"/>
          <w:szCs w:val="24"/>
          <w:lang w:eastAsia="sk-SK"/>
        </w:rPr>
        <w:t>Jazda medzi kužele:</w:t>
      </w:r>
    </w:p>
    <w:p w14:paraId="2A2DCBDF" w14:textId="77777777" w:rsidR="009051A5" w:rsidRPr="00B437CD" w:rsidRDefault="009051A5" w:rsidP="00B437CD">
      <w:pPr>
        <w:pStyle w:val="Odsekzoznamu"/>
        <w:spacing w:after="0" w:line="240" w:lineRule="auto"/>
        <w:ind w:left="360"/>
        <w:rPr>
          <w:rFonts w:ascii="Times New Roman" w:eastAsia="Times New Roman" w:hAnsi="Times New Roman" w:cs="Times New Roman"/>
          <w:sz w:val="24"/>
          <w:szCs w:val="24"/>
          <w:lang w:eastAsia="sk-SK"/>
        </w:rPr>
      </w:pPr>
      <w:r w:rsidRPr="00B437CD">
        <w:rPr>
          <w:rFonts w:ascii="Times New Roman" w:eastAsia="Times New Roman" w:hAnsi="Times New Roman" w:cs="Times New Roman"/>
          <w:sz w:val="24"/>
          <w:szCs w:val="24"/>
          <w:lang w:eastAsia="sk-SK"/>
        </w:rPr>
        <w:t xml:space="preserve">Na cestu poukladajte kužele. Dieťa musí pomedzi </w:t>
      </w:r>
      <w:proofErr w:type="spellStart"/>
      <w:r w:rsidRPr="00B437CD">
        <w:rPr>
          <w:rFonts w:ascii="Times New Roman" w:eastAsia="Times New Roman" w:hAnsi="Times New Roman" w:cs="Times New Roman"/>
          <w:sz w:val="24"/>
          <w:szCs w:val="24"/>
          <w:lang w:eastAsia="sk-SK"/>
        </w:rPr>
        <w:t>ne</w:t>
      </w:r>
      <w:proofErr w:type="spellEnd"/>
      <w:r w:rsidRPr="00B437CD">
        <w:rPr>
          <w:rFonts w:ascii="Times New Roman" w:eastAsia="Times New Roman" w:hAnsi="Times New Roman" w:cs="Times New Roman"/>
          <w:sz w:val="24"/>
          <w:szCs w:val="24"/>
          <w:lang w:eastAsia="sk-SK"/>
        </w:rPr>
        <w:t xml:space="preserve"> jazdiť na trojkolke či bicykli, avšak nesmie do nich naraziť. Ak dieťa nevie, ako má ísť pomedzi kužele, môžete mu nakresliť kriedou čiaru, po ktorej bude jazdiť.</w:t>
      </w:r>
      <w:r w:rsidRPr="00B437CD">
        <w:rPr>
          <w:rFonts w:ascii="Times New Roman" w:eastAsia="Times New Roman" w:hAnsi="Times New Roman" w:cs="Times New Roman"/>
          <w:sz w:val="24"/>
          <w:szCs w:val="24"/>
          <w:lang w:eastAsia="sk-SK"/>
        </w:rPr>
        <w:br/>
        <w:t> </w:t>
      </w:r>
    </w:p>
    <w:p w14:paraId="39F2FADC" w14:textId="77777777" w:rsidR="009051A5" w:rsidRPr="00B437CD" w:rsidRDefault="009051A5" w:rsidP="00B437CD">
      <w:pPr>
        <w:pStyle w:val="Odsekzoznamu"/>
        <w:numPr>
          <w:ilvl w:val="0"/>
          <w:numId w:val="3"/>
        </w:numPr>
        <w:spacing w:after="0" w:line="240" w:lineRule="auto"/>
        <w:rPr>
          <w:rFonts w:ascii="Times New Roman" w:eastAsia="Times New Roman" w:hAnsi="Times New Roman" w:cs="Times New Roman"/>
          <w:b/>
          <w:color w:val="FFFF00"/>
          <w:sz w:val="24"/>
          <w:szCs w:val="24"/>
          <w:lang w:eastAsia="sk-SK"/>
        </w:rPr>
      </w:pPr>
      <w:r w:rsidRPr="00B437CD">
        <w:rPr>
          <w:rFonts w:ascii="Times New Roman" w:eastAsia="Times New Roman" w:hAnsi="Times New Roman" w:cs="Times New Roman"/>
          <w:b/>
          <w:color w:val="FFFF00"/>
          <w:sz w:val="24"/>
          <w:szCs w:val="24"/>
          <w:lang w:eastAsia="sk-SK"/>
        </w:rPr>
        <w:t>Podpora rovnováhy:</w:t>
      </w:r>
    </w:p>
    <w:p w14:paraId="398EA363" w14:textId="77777777" w:rsidR="009051A5" w:rsidRPr="00B437CD" w:rsidRDefault="009051A5" w:rsidP="00B437CD">
      <w:pPr>
        <w:pStyle w:val="Odsekzoznamu"/>
        <w:spacing w:after="0" w:line="240" w:lineRule="auto"/>
        <w:ind w:left="360"/>
        <w:rPr>
          <w:rFonts w:ascii="Times New Roman" w:eastAsia="Times New Roman" w:hAnsi="Times New Roman" w:cs="Times New Roman"/>
          <w:sz w:val="24"/>
          <w:szCs w:val="24"/>
          <w:lang w:eastAsia="sk-SK"/>
        </w:rPr>
      </w:pPr>
      <w:r w:rsidRPr="00B437CD">
        <w:rPr>
          <w:rFonts w:ascii="Times New Roman" w:eastAsia="Times New Roman" w:hAnsi="Times New Roman" w:cs="Times New Roman"/>
          <w:sz w:val="24"/>
          <w:szCs w:val="24"/>
          <w:lang w:eastAsia="sk-SK"/>
        </w:rPr>
        <w:t>Povedzte dieťaťu, aby kráčalo po obrubníku alebo po širokom dreve. Dieťa by malo byť pri chôdzi vzpriamené a snažiť sa udržať rovnováhu, aby nepadalo do strán. Buďte však nablízku, aby si neublížilo.</w:t>
      </w:r>
      <w:r w:rsidRPr="00B437CD">
        <w:rPr>
          <w:rFonts w:ascii="Times New Roman" w:eastAsia="Times New Roman" w:hAnsi="Times New Roman" w:cs="Times New Roman"/>
          <w:sz w:val="24"/>
          <w:szCs w:val="24"/>
          <w:lang w:eastAsia="sk-SK"/>
        </w:rPr>
        <w:br/>
        <w:t> </w:t>
      </w:r>
    </w:p>
    <w:p w14:paraId="301EE229" w14:textId="77777777" w:rsidR="009051A5" w:rsidRPr="00B437CD" w:rsidRDefault="009051A5" w:rsidP="00B437CD">
      <w:pPr>
        <w:pStyle w:val="Odsekzoznamu"/>
        <w:numPr>
          <w:ilvl w:val="0"/>
          <w:numId w:val="3"/>
        </w:numPr>
        <w:spacing w:after="0" w:line="240" w:lineRule="auto"/>
        <w:rPr>
          <w:rFonts w:ascii="Times New Roman" w:eastAsia="Times New Roman" w:hAnsi="Times New Roman" w:cs="Times New Roman"/>
          <w:b/>
          <w:color w:val="00B050"/>
          <w:sz w:val="24"/>
          <w:szCs w:val="24"/>
          <w:lang w:eastAsia="sk-SK"/>
        </w:rPr>
      </w:pPr>
      <w:r w:rsidRPr="00B437CD">
        <w:rPr>
          <w:rFonts w:ascii="Times New Roman" w:eastAsia="Times New Roman" w:hAnsi="Times New Roman" w:cs="Times New Roman"/>
          <w:b/>
          <w:color w:val="00B050"/>
          <w:sz w:val="24"/>
          <w:szCs w:val="24"/>
          <w:lang w:eastAsia="sk-SK"/>
        </w:rPr>
        <w:t>Tancovanie</w:t>
      </w:r>
    </w:p>
    <w:p w14:paraId="2BD70687" w14:textId="77777777" w:rsidR="009051A5" w:rsidRPr="00B437CD" w:rsidRDefault="009051A5" w:rsidP="00B437CD">
      <w:pPr>
        <w:pStyle w:val="Odsekzoznamu"/>
        <w:spacing w:after="0" w:line="240" w:lineRule="auto"/>
        <w:ind w:left="360"/>
        <w:rPr>
          <w:rFonts w:ascii="Times New Roman" w:eastAsia="Times New Roman" w:hAnsi="Times New Roman" w:cs="Times New Roman"/>
          <w:sz w:val="24"/>
          <w:szCs w:val="24"/>
          <w:lang w:eastAsia="sk-SK"/>
        </w:rPr>
      </w:pPr>
      <w:r w:rsidRPr="00B437CD">
        <w:rPr>
          <w:rFonts w:ascii="Times New Roman" w:eastAsia="Times New Roman" w:hAnsi="Times New Roman" w:cs="Times New Roman"/>
          <w:sz w:val="24"/>
          <w:szCs w:val="24"/>
          <w:lang w:eastAsia="sk-SK"/>
        </w:rPr>
        <w:t>Nastrihajte si meter dlhé prúžky z krepového papiera alebo použite veľké široké stuhy, ktoré si dieťa chytí do rúk. Zapnite hudbu a povedzte mu, aby tancovalo alebo behalo. Prúžky sa musia čo najviac vo vzduchu hýbať. Cvičí si pri tom horné aj dolné končatiny.</w:t>
      </w:r>
      <w:r w:rsidRPr="00B437CD">
        <w:rPr>
          <w:rFonts w:ascii="Times New Roman" w:eastAsia="Times New Roman" w:hAnsi="Times New Roman" w:cs="Times New Roman"/>
          <w:sz w:val="24"/>
          <w:szCs w:val="24"/>
          <w:lang w:eastAsia="sk-SK"/>
        </w:rPr>
        <w:br/>
        <w:t> </w:t>
      </w:r>
    </w:p>
    <w:p w14:paraId="73223564" w14:textId="77777777" w:rsidR="009051A5" w:rsidRPr="00B437CD" w:rsidRDefault="009051A5" w:rsidP="00B437CD">
      <w:pPr>
        <w:pStyle w:val="Odsekzoznamu"/>
        <w:numPr>
          <w:ilvl w:val="0"/>
          <w:numId w:val="3"/>
        </w:numPr>
        <w:spacing w:after="0" w:line="240" w:lineRule="auto"/>
        <w:rPr>
          <w:rFonts w:ascii="Times New Roman" w:eastAsia="Times New Roman" w:hAnsi="Times New Roman" w:cs="Times New Roman"/>
          <w:b/>
          <w:color w:val="7030A0"/>
          <w:sz w:val="24"/>
          <w:szCs w:val="24"/>
          <w:lang w:eastAsia="sk-SK"/>
        </w:rPr>
      </w:pPr>
      <w:r w:rsidRPr="00B437CD">
        <w:rPr>
          <w:rFonts w:ascii="Times New Roman" w:eastAsia="Times New Roman" w:hAnsi="Times New Roman" w:cs="Times New Roman"/>
          <w:b/>
          <w:color w:val="7030A0"/>
          <w:sz w:val="24"/>
          <w:szCs w:val="24"/>
          <w:lang w:eastAsia="sk-SK"/>
        </w:rPr>
        <w:t>Prechádzka:</w:t>
      </w:r>
    </w:p>
    <w:p w14:paraId="0267410E" w14:textId="77777777" w:rsidR="009051A5" w:rsidRPr="00B437CD" w:rsidRDefault="009051A5" w:rsidP="00B437CD">
      <w:pPr>
        <w:pStyle w:val="Odsekzoznamu"/>
        <w:spacing w:after="0" w:line="240" w:lineRule="auto"/>
        <w:ind w:left="360"/>
        <w:rPr>
          <w:rFonts w:ascii="Times New Roman" w:eastAsia="Times New Roman" w:hAnsi="Times New Roman" w:cs="Times New Roman"/>
          <w:sz w:val="24"/>
          <w:szCs w:val="24"/>
          <w:lang w:eastAsia="sk-SK"/>
        </w:rPr>
      </w:pPr>
      <w:r w:rsidRPr="00B437CD">
        <w:rPr>
          <w:rFonts w:ascii="Times New Roman" w:eastAsia="Times New Roman" w:hAnsi="Times New Roman" w:cs="Times New Roman"/>
          <w:sz w:val="24"/>
          <w:szCs w:val="24"/>
          <w:lang w:eastAsia="sk-SK"/>
        </w:rPr>
        <w:t>Vyberte sa na prechádzku. Keď budete neďaleko domu vyzvite deti, aby sa dostali domov iným spôsobom ako chôdzou, napríklad skákaním žabiek alebo skokom na jednej nohe.</w:t>
      </w:r>
      <w:r w:rsidRPr="00B437CD">
        <w:rPr>
          <w:rFonts w:ascii="Times New Roman" w:eastAsia="Times New Roman" w:hAnsi="Times New Roman" w:cs="Times New Roman"/>
          <w:sz w:val="24"/>
          <w:szCs w:val="24"/>
          <w:lang w:eastAsia="sk-SK"/>
        </w:rPr>
        <w:br/>
        <w:t> </w:t>
      </w:r>
    </w:p>
    <w:p w14:paraId="4E377626" w14:textId="77777777" w:rsidR="009051A5" w:rsidRPr="00B437CD" w:rsidRDefault="009051A5" w:rsidP="00B437CD">
      <w:pPr>
        <w:pStyle w:val="Odsekzoznamu"/>
        <w:numPr>
          <w:ilvl w:val="0"/>
          <w:numId w:val="3"/>
        </w:numPr>
        <w:spacing w:after="0" w:line="240" w:lineRule="auto"/>
        <w:rPr>
          <w:rFonts w:ascii="Times New Roman" w:eastAsia="Times New Roman" w:hAnsi="Times New Roman" w:cs="Times New Roman"/>
          <w:b/>
          <w:color w:val="00B0F0"/>
          <w:sz w:val="24"/>
          <w:szCs w:val="24"/>
          <w:lang w:eastAsia="sk-SK"/>
        </w:rPr>
      </w:pPr>
      <w:r w:rsidRPr="00B437CD">
        <w:rPr>
          <w:rFonts w:ascii="Times New Roman" w:eastAsia="Times New Roman" w:hAnsi="Times New Roman" w:cs="Times New Roman"/>
          <w:b/>
          <w:color w:val="00B0F0"/>
          <w:sz w:val="24"/>
          <w:szCs w:val="24"/>
          <w:lang w:eastAsia="sk-SK"/>
        </w:rPr>
        <w:t>Bunker:</w:t>
      </w:r>
    </w:p>
    <w:p w14:paraId="40BC7543" w14:textId="77777777" w:rsidR="009051A5" w:rsidRPr="00B437CD" w:rsidRDefault="009051A5" w:rsidP="00B437CD">
      <w:pPr>
        <w:pStyle w:val="Odsekzoznamu"/>
        <w:spacing w:after="0" w:line="240" w:lineRule="auto"/>
        <w:ind w:left="360"/>
        <w:rPr>
          <w:rFonts w:ascii="Times New Roman" w:eastAsia="Times New Roman" w:hAnsi="Times New Roman" w:cs="Times New Roman"/>
          <w:sz w:val="24"/>
          <w:szCs w:val="24"/>
          <w:lang w:eastAsia="sk-SK"/>
        </w:rPr>
      </w:pPr>
      <w:r w:rsidRPr="00B437CD">
        <w:rPr>
          <w:rFonts w:ascii="Times New Roman" w:eastAsia="Times New Roman" w:hAnsi="Times New Roman" w:cs="Times New Roman"/>
          <w:sz w:val="24"/>
          <w:szCs w:val="24"/>
          <w:lang w:eastAsia="sk-SK"/>
        </w:rPr>
        <w:t>Vonku prší alebo je búrka? Povedzte deťom, že pokiaľ sa neskončí, musíte si doma postaviť bunker, do ktorého sa môžete ukryť. Deti tak môžu použiť vankúše, deky, stoličky. Pomáhajte im iba s ťažšími vecami, ostatné nechajte na nich.</w:t>
      </w:r>
      <w:r w:rsidRPr="00B437CD">
        <w:rPr>
          <w:rFonts w:ascii="Times New Roman" w:eastAsia="Times New Roman" w:hAnsi="Times New Roman" w:cs="Times New Roman"/>
          <w:sz w:val="24"/>
          <w:szCs w:val="24"/>
          <w:lang w:eastAsia="sk-SK"/>
        </w:rPr>
        <w:br/>
        <w:t> </w:t>
      </w:r>
    </w:p>
    <w:p w14:paraId="18EB5393" w14:textId="77777777" w:rsidR="009051A5" w:rsidRPr="00B437CD" w:rsidRDefault="009051A5" w:rsidP="00B437CD">
      <w:pPr>
        <w:pStyle w:val="Odsekzoznamu"/>
        <w:numPr>
          <w:ilvl w:val="0"/>
          <w:numId w:val="3"/>
        </w:numPr>
        <w:spacing w:after="0" w:line="240" w:lineRule="auto"/>
        <w:rPr>
          <w:rFonts w:ascii="Times New Roman" w:eastAsia="Times New Roman" w:hAnsi="Times New Roman" w:cs="Times New Roman"/>
          <w:b/>
          <w:color w:val="FF6600"/>
          <w:sz w:val="24"/>
          <w:szCs w:val="24"/>
          <w:lang w:eastAsia="sk-SK"/>
        </w:rPr>
      </w:pPr>
      <w:r w:rsidRPr="00B437CD">
        <w:rPr>
          <w:rFonts w:ascii="Times New Roman" w:eastAsia="Times New Roman" w:hAnsi="Times New Roman" w:cs="Times New Roman"/>
          <w:b/>
          <w:color w:val="FF6600"/>
          <w:sz w:val="24"/>
          <w:szCs w:val="24"/>
          <w:lang w:eastAsia="sk-SK"/>
        </w:rPr>
        <w:t>Balón:</w:t>
      </w:r>
    </w:p>
    <w:p w14:paraId="16F1E5C7" w14:textId="77777777" w:rsidR="009051A5" w:rsidRPr="00B437CD" w:rsidRDefault="009051A5" w:rsidP="00B437CD">
      <w:pPr>
        <w:pStyle w:val="Odsekzoznamu"/>
        <w:spacing w:after="0" w:line="240" w:lineRule="auto"/>
        <w:ind w:left="360"/>
        <w:rPr>
          <w:rFonts w:ascii="Times New Roman" w:eastAsia="Times New Roman" w:hAnsi="Times New Roman" w:cs="Times New Roman"/>
          <w:sz w:val="24"/>
          <w:szCs w:val="24"/>
          <w:lang w:eastAsia="sk-SK"/>
        </w:rPr>
      </w:pPr>
      <w:r w:rsidRPr="00B437CD">
        <w:rPr>
          <w:rFonts w:ascii="Times New Roman" w:eastAsia="Times New Roman" w:hAnsi="Times New Roman" w:cs="Times New Roman"/>
          <w:sz w:val="24"/>
          <w:szCs w:val="24"/>
          <w:lang w:eastAsia="sk-SK"/>
        </w:rPr>
        <w:t>Nafúkajte si balón a hádžte si ho medzi sebou. Dieťa bude skákať, naťahovať sa a používať pritom horné aj dolné končatiny.</w:t>
      </w:r>
      <w:r w:rsidRPr="00B437CD">
        <w:rPr>
          <w:rFonts w:ascii="Times New Roman" w:eastAsia="Times New Roman" w:hAnsi="Times New Roman" w:cs="Times New Roman"/>
          <w:sz w:val="24"/>
          <w:szCs w:val="24"/>
          <w:lang w:eastAsia="sk-SK"/>
        </w:rPr>
        <w:br/>
        <w:t> </w:t>
      </w:r>
    </w:p>
    <w:p w14:paraId="5908BFAF" w14:textId="77777777" w:rsidR="009051A5" w:rsidRPr="00B437CD" w:rsidRDefault="009051A5" w:rsidP="00B437CD">
      <w:pPr>
        <w:pStyle w:val="Odsekzoznamu"/>
        <w:numPr>
          <w:ilvl w:val="0"/>
          <w:numId w:val="3"/>
        </w:numPr>
        <w:spacing w:after="0" w:line="240" w:lineRule="auto"/>
        <w:rPr>
          <w:rFonts w:ascii="Times New Roman" w:eastAsia="Times New Roman" w:hAnsi="Times New Roman" w:cs="Times New Roman"/>
          <w:b/>
          <w:color w:val="002060"/>
          <w:sz w:val="24"/>
          <w:szCs w:val="24"/>
          <w:lang w:eastAsia="sk-SK"/>
        </w:rPr>
      </w:pPr>
      <w:r w:rsidRPr="00B437CD">
        <w:rPr>
          <w:rFonts w:ascii="Times New Roman" w:eastAsia="Times New Roman" w:hAnsi="Times New Roman" w:cs="Times New Roman"/>
          <w:b/>
          <w:color w:val="002060"/>
          <w:sz w:val="24"/>
          <w:szCs w:val="24"/>
          <w:lang w:eastAsia="sk-SK"/>
        </w:rPr>
        <w:t>Prekážky:</w:t>
      </w:r>
    </w:p>
    <w:p w14:paraId="3FAE85D9" w14:textId="77777777" w:rsidR="009051A5" w:rsidRPr="00B437CD" w:rsidRDefault="009051A5" w:rsidP="00B437CD">
      <w:pPr>
        <w:pStyle w:val="Odsekzoznamu"/>
        <w:spacing w:after="0" w:line="240" w:lineRule="auto"/>
        <w:ind w:left="360"/>
        <w:rPr>
          <w:rFonts w:ascii="Times New Roman" w:eastAsia="Times New Roman" w:hAnsi="Times New Roman" w:cs="Times New Roman"/>
          <w:sz w:val="24"/>
          <w:szCs w:val="24"/>
          <w:lang w:eastAsia="sk-SK"/>
        </w:rPr>
      </w:pPr>
      <w:r w:rsidRPr="00B437CD">
        <w:rPr>
          <w:rFonts w:ascii="Times New Roman" w:eastAsia="Times New Roman" w:hAnsi="Times New Roman" w:cs="Times New Roman"/>
          <w:sz w:val="24"/>
          <w:szCs w:val="24"/>
          <w:lang w:eastAsia="sk-SK"/>
        </w:rPr>
        <w:t>Vytvorte pre deti prekážkovú dráhu, kde budú musieť skákať, jazdiť na trojkolke, plaziť sa a triafať do terča.</w:t>
      </w:r>
      <w:r w:rsidRPr="00B437CD">
        <w:rPr>
          <w:rFonts w:ascii="Times New Roman" w:eastAsia="Times New Roman" w:hAnsi="Times New Roman" w:cs="Times New Roman"/>
          <w:sz w:val="24"/>
          <w:szCs w:val="24"/>
          <w:lang w:eastAsia="sk-SK"/>
        </w:rPr>
        <w:br/>
        <w:t> </w:t>
      </w:r>
    </w:p>
    <w:p w14:paraId="2551B78A" w14:textId="77777777" w:rsidR="00B437CD" w:rsidRPr="00B437CD" w:rsidRDefault="00B437CD" w:rsidP="00B437CD">
      <w:pPr>
        <w:pStyle w:val="Odsekzoznamu"/>
        <w:numPr>
          <w:ilvl w:val="0"/>
          <w:numId w:val="3"/>
        </w:numPr>
        <w:spacing w:after="0" w:line="240" w:lineRule="auto"/>
        <w:rPr>
          <w:rFonts w:ascii="Times New Roman" w:eastAsia="Times New Roman" w:hAnsi="Times New Roman" w:cs="Times New Roman"/>
          <w:b/>
          <w:color w:val="FF00FF"/>
          <w:sz w:val="24"/>
          <w:szCs w:val="24"/>
          <w:lang w:eastAsia="sk-SK"/>
        </w:rPr>
      </w:pPr>
      <w:r w:rsidRPr="00B437CD">
        <w:rPr>
          <w:rFonts w:ascii="Times New Roman" w:eastAsia="Times New Roman" w:hAnsi="Times New Roman" w:cs="Times New Roman"/>
          <w:b/>
          <w:color w:val="FF00FF"/>
          <w:sz w:val="24"/>
          <w:szCs w:val="24"/>
          <w:lang w:eastAsia="sk-SK"/>
        </w:rPr>
        <w:t>Sochy:</w:t>
      </w:r>
    </w:p>
    <w:p w14:paraId="4AFAFD94" w14:textId="77777777" w:rsidR="009051A5" w:rsidRPr="00111E20" w:rsidRDefault="009051A5" w:rsidP="00111E20">
      <w:pPr>
        <w:pStyle w:val="Odsekzoznamu"/>
        <w:spacing w:after="0" w:line="240" w:lineRule="auto"/>
        <w:ind w:left="360"/>
        <w:rPr>
          <w:rFonts w:ascii="Times New Roman" w:eastAsia="Times New Roman" w:hAnsi="Times New Roman" w:cs="Times New Roman"/>
          <w:sz w:val="24"/>
          <w:szCs w:val="24"/>
          <w:lang w:eastAsia="sk-SK"/>
        </w:rPr>
      </w:pPr>
      <w:r w:rsidRPr="00B437CD">
        <w:rPr>
          <w:rFonts w:ascii="Times New Roman" w:eastAsia="Times New Roman" w:hAnsi="Times New Roman" w:cs="Times New Roman"/>
          <w:sz w:val="24"/>
          <w:szCs w:val="24"/>
          <w:lang w:eastAsia="sk-SK"/>
        </w:rPr>
        <w:t xml:space="preserve">Pustite ich obľúbené detské piesne, vyzvite ich, aby tancovali a pieseň občas stopnite. Vtedy musia deti zamrznúť. Až po opätovnom </w:t>
      </w:r>
      <w:r w:rsidR="00B437CD" w:rsidRPr="00B437CD">
        <w:rPr>
          <w:rFonts w:ascii="Times New Roman" w:eastAsia="Times New Roman" w:hAnsi="Times New Roman" w:cs="Times New Roman"/>
          <w:sz w:val="24"/>
          <w:szCs w:val="24"/>
          <w:lang w:eastAsia="sk-SK"/>
        </w:rPr>
        <w:t>spustení piesne sa môžu hýbať.</w:t>
      </w:r>
      <w:r w:rsidRPr="00111E20">
        <w:rPr>
          <w:rFonts w:ascii="Times New Roman" w:eastAsia="Times New Roman" w:hAnsi="Times New Roman" w:cs="Times New Roman"/>
          <w:sz w:val="24"/>
          <w:szCs w:val="24"/>
          <w:lang w:eastAsia="sk-SK"/>
        </w:rPr>
        <w:br/>
        <w:t> </w:t>
      </w:r>
    </w:p>
    <w:p w14:paraId="19DEE571" w14:textId="77777777" w:rsidR="00B437CD" w:rsidRPr="00B437CD" w:rsidRDefault="00B437CD" w:rsidP="00B437CD">
      <w:pPr>
        <w:pStyle w:val="Odsekzoznamu"/>
        <w:numPr>
          <w:ilvl w:val="0"/>
          <w:numId w:val="3"/>
        </w:numPr>
        <w:spacing w:after="0" w:line="240" w:lineRule="auto"/>
        <w:rPr>
          <w:rFonts w:ascii="Times New Roman" w:eastAsia="Times New Roman" w:hAnsi="Times New Roman" w:cs="Times New Roman"/>
          <w:b/>
          <w:color w:val="C00000"/>
          <w:sz w:val="24"/>
          <w:szCs w:val="24"/>
          <w:lang w:eastAsia="sk-SK"/>
        </w:rPr>
      </w:pPr>
      <w:proofErr w:type="spellStart"/>
      <w:r w:rsidRPr="00B437CD">
        <w:rPr>
          <w:rFonts w:ascii="Times New Roman" w:eastAsia="Times New Roman" w:hAnsi="Times New Roman" w:cs="Times New Roman"/>
          <w:b/>
          <w:color w:val="C00000"/>
          <w:sz w:val="24"/>
          <w:szCs w:val="24"/>
          <w:lang w:eastAsia="sk-SK"/>
        </w:rPr>
        <w:t>Hula</w:t>
      </w:r>
      <w:proofErr w:type="spellEnd"/>
      <w:r w:rsidRPr="00B437CD">
        <w:rPr>
          <w:rFonts w:ascii="Times New Roman" w:eastAsia="Times New Roman" w:hAnsi="Times New Roman" w:cs="Times New Roman"/>
          <w:b/>
          <w:color w:val="C00000"/>
          <w:sz w:val="24"/>
          <w:szCs w:val="24"/>
          <w:lang w:eastAsia="sk-SK"/>
        </w:rPr>
        <w:t>-hop:</w:t>
      </w:r>
    </w:p>
    <w:p w14:paraId="1714EF41" w14:textId="77777777" w:rsidR="009051A5" w:rsidRPr="00B437CD" w:rsidRDefault="009051A5" w:rsidP="00B437CD">
      <w:pPr>
        <w:pStyle w:val="Odsekzoznamu"/>
        <w:spacing w:after="0" w:line="240" w:lineRule="auto"/>
        <w:ind w:left="360"/>
        <w:rPr>
          <w:rFonts w:ascii="Times New Roman" w:eastAsia="Times New Roman" w:hAnsi="Times New Roman" w:cs="Times New Roman"/>
          <w:sz w:val="24"/>
          <w:szCs w:val="24"/>
          <w:lang w:eastAsia="sk-SK"/>
        </w:rPr>
      </w:pPr>
      <w:r w:rsidRPr="00B437CD">
        <w:rPr>
          <w:rFonts w:ascii="Times New Roman" w:eastAsia="Times New Roman" w:hAnsi="Times New Roman" w:cs="Times New Roman"/>
          <w:sz w:val="24"/>
          <w:szCs w:val="24"/>
          <w:lang w:eastAsia="sk-SK"/>
        </w:rPr>
        <w:t xml:space="preserve">Použite </w:t>
      </w:r>
      <w:proofErr w:type="spellStart"/>
      <w:r w:rsidRPr="00B437CD">
        <w:rPr>
          <w:rFonts w:ascii="Times New Roman" w:eastAsia="Times New Roman" w:hAnsi="Times New Roman" w:cs="Times New Roman"/>
          <w:sz w:val="24"/>
          <w:szCs w:val="24"/>
          <w:lang w:eastAsia="sk-SK"/>
        </w:rPr>
        <w:t>hula</w:t>
      </w:r>
      <w:proofErr w:type="spellEnd"/>
      <w:r w:rsidRPr="00B437CD">
        <w:rPr>
          <w:rFonts w:ascii="Times New Roman" w:eastAsia="Times New Roman" w:hAnsi="Times New Roman" w:cs="Times New Roman"/>
          <w:sz w:val="24"/>
          <w:szCs w:val="24"/>
          <w:lang w:eastAsia="sk-SK"/>
        </w:rPr>
        <w:t xml:space="preserve"> hop obruč. Dieťa s ňou ešte nebude vedieť narábať, ale položte ju na zem, nech skáče dnu a von, môžete ju držať tak, aby cez ňu preliezalo. Ak sa chce dieťa naučiť pracovať s obručou, je to len dobre, pretože ide o naozaj náročný pohyb a koordináciu tela.</w:t>
      </w:r>
    </w:p>
    <w:p w14:paraId="192B43DE" w14:textId="77777777" w:rsidR="00811645" w:rsidRDefault="00B437CD" w:rsidP="00811645">
      <w:pPr>
        <w:jc w:val="both"/>
        <w:rPr>
          <w:rFonts w:ascii="Times New Roman" w:hAnsi="Times New Roman" w:cs="Times New Roman"/>
          <w:sz w:val="24"/>
          <w:szCs w:val="24"/>
        </w:rPr>
      </w:pPr>
      <w:r w:rsidRPr="00B437CD">
        <w:rPr>
          <w:rFonts w:ascii="Times New Roman" w:hAnsi="Times New Roman" w:cs="Times New Roman"/>
          <w:noProof/>
          <w:sz w:val="24"/>
          <w:szCs w:val="24"/>
        </w:rPr>
        <w:drawing>
          <wp:anchor distT="0" distB="0" distL="114300" distR="114300" simplePos="0" relativeHeight="251659264" behindDoc="0" locked="0" layoutInCell="1" allowOverlap="1" wp14:anchorId="795A87EA" wp14:editId="211D25BA">
            <wp:simplePos x="0" y="0"/>
            <wp:positionH relativeFrom="column">
              <wp:posOffset>-389255</wp:posOffset>
            </wp:positionH>
            <wp:positionV relativeFrom="paragraph">
              <wp:posOffset>163830</wp:posOffset>
            </wp:positionV>
            <wp:extent cx="2453640" cy="1204351"/>
            <wp:effectExtent l="0" t="0" r="3810" b="0"/>
            <wp:wrapNone/>
            <wp:docPr id="4" name="Picture 4" descr="Základná škola s materskou školou Porúbka č.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ákladná škola s materskou školou Porúbka č.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3640" cy="12043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D7586B" w14:textId="77777777" w:rsidR="00B437CD" w:rsidRPr="00540AEB" w:rsidRDefault="00B437CD" w:rsidP="00811645">
      <w:pPr>
        <w:jc w:val="both"/>
        <w:rPr>
          <w:rFonts w:ascii="Times New Roman" w:hAnsi="Times New Roman" w:cs="Times New Roman"/>
          <w:sz w:val="24"/>
          <w:szCs w:val="24"/>
        </w:rPr>
      </w:pPr>
    </w:p>
    <w:sectPr w:rsidR="00B437CD" w:rsidRPr="00540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E554A"/>
    <w:multiLevelType w:val="multilevel"/>
    <w:tmpl w:val="7416F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995422"/>
    <w:multiLevelType w:val="multilevel"/>
    <w:tmpl w:val="7416FA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2652505"/>
    <w:multiLevelType w:val="multilevel"/>
    <w:tmpl w:val="7416FA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EB"/>
    <w:rsid w:val="00111E20"/>
    <w:rsid w:val="003F6BB9"/>
    <w:rsid w:val="00540AEB"/>
    <w:rsid w:val="00811645"/>
    <w:rsid w:val="009051A5"/>
    <w:rsid w:val="00B437CD"/>
    <w:rsid w:val="00D43B46"/>
    <w:rsid w:val="00D573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D921"/>
  <w15:chartTrackingRefBased/>
  <w15:docId w15:val="{61480FF0-CBA3-478B-8551-88F55B6C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811645"/>
    <w:rPr>
      <w:color w:val="0563C1" w:themeColor="hyperlink"/>
      <w:u w:val="single"/>
    </w:rPr>
  </w:style>
  <w:style w:type="paragraph" w:styleId="Odsekzoznamu">
    <w:name w:val="List Paragraph"/>
    <w:basedOn w:val="Normlny"/>
    <w:uiPriority w:val="34"/>
    <w:qFormat/>
    <w:rsid w:val="00905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13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world.sk/cd/dominika-neprasova/7084/hruba-motorika--co-je-to-a-preco-ju-rozvijat-co-najsko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Saška ♥</dc:creator>
  <cp:keywords/>
  <dc:description/>
  <cp:lastModifiedBy>Jana Oswaldová</cp:lastModifiedBy>
  <cp:revision>2</cp:revision>
  <dcterms:created xsi:type="dcterms:W3CDTF">2021-03-16T17:00:00Z</dcterms:created>
  <dcterms:modified xsi:type="dcterms:W3CDTF">2021-03-16T17:00:00Z</dcterms:modified>
</cp:coreProperties>
</file>