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4A" w:rsidRPr="00F60C96" w:rsidRDefault="0037294A" w:rsidP="0037294A">
      <w:pPr>
        <w:rPr>
          <w:rFonts w:ascii="Times New Roman" w:hAnsi="Times New Roman" w:cs="Times New Roman"/>
          <w:b/>
          <w:sz w:val="28"/>
          <w:szCs w:val="28"/>
        </w:rPr>
      </w:pPr>
      <w:r w:rsidRPr="00F60C96">
        <w:rPr>
          <w:rFonts w:ascii="Times New Roman" w:hAnsi="Times New Roman" w:cs="Times New Roman"/>
          <w:b/>
          <w:sz w:val="28"/>
          <w:szCs w:val="28"/>
        </w:rPr>
        <w:t>Scenariusz aktywności dla dzieci 4,5 – le</w:t>
      </w:r>
      <w:r w:rsidR="00592077">
        <w:rPr>
          <w:rFonts w:ascii="Times New Roman" w:hAnsi="Times New Roman" w:cs="Times New Roman"/>
          <w:b/>
          <w:sz w:val="28"/>
          <w:szCs w:val="28"/>
        </w:rPr>
        <w:t>tnich z grupy „Smerfy” w dniu 16</w:t>
      </w:r>
      <w:r w:rsidRPr="00F60C96">
        <w:rPr>
          <w:rFonts w:ascii="Times New Roman" w:hAnsi="Times New Roman" w:cs="Times New Roman"/>
          <w:b/>
          <w:sz w:val="28"/>
          <w:szCs w:val="28"/>
        </w:rPr>
        <w:t>.04.2021r.</w:t>
      </w:r>
    </w:p>
    <w:p w:rsidR="0037294A" w:rsidRPr="00F60C96" w:rsidRDefault="0037294A" w:rsidP="0037294A">
      <w:pPr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b/>
          <w:sz w:val="28"/>
          <w:szCs w:val="28"/>
        </w:rPr>
        <w:t>Temat zajęć:</w:t>
      </w:r>
      <w:r w:rsidRPr="00F60C96">
        <w:rPr>
          <w:rFonts w:ascii="Times New Roman" w:hAnsi="Times New Roman" w:cs="Times New Roman"/>
          <w:sz w:val="28"/>
          <w:szCs w:val="28"/>
        </w:rPr>
        <w:t xml:space="preserve"> Kiedy jest dzień, a kiedy noc?</w:t>
      </w:r>
      <w:r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b/>
          <w:sz w:val="28"/>
          <w:szCs w:val="28"/>
        </w:rPr>
        <w:t>Opracowała:</w:t>
      </w:r>
      <w:r w:rsidRPr="00F60C96">
        <w:rPr>
          <w:rFonts w:ascii="Times New Roman" w:hAnsi="Times New Roman" w:cs="Times New Roman"/>
          <w:sz w:val="28"/>
          <w:szCs w:val="28"/>
        </w:rPr>
        <w:t xml:space="preserve"> Paulina Rubinkiewicz</w:t>
      </w:r>
    </w:p>
    <w:p w:rsidR="0037294A" w:rsidRPr="00F60C96" w:rsidRDefault="0037294A" w:rsidP="0037294A">
      <w:pPr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b/>
          <w:sz w:val="28"/>
          <w:szCs w:val="28"/>
        </w:rPr>
        <w:t>Cele główne:</w:t>
      </w:r>
      <w:r w:rsidRPr="00F60C96">
        <w:rPr>
          <w:rFonts w:ascii="Times New Roman" w:hAnsi="Times New Roman" w:cs="Times New Roman"/>
          <w:sz w:val="28"/>
          <w:szCs w:val="28"/>
        </w:rPr>
        <w:br/>
        <w:t>− rozwijanie umiejętności liczenia w zakresie dziesięciu,</w:t>
      </w:r>
      <w:r w:rsidRPr="00F60C96">
        <w:rPr>
          <w:rFonts w:ascii="Times New Roman" w:hAnsi="Times New Roman" w:cs="Times New Roman"/>
          <w:sz w:val="28"/>
          <w:szCs w:val="28"/>
        </w:rPr>
        <w:br/>
        <w:t xml:space="preserve">− poznawanie zjawiska powstawania dnia i nocy. </w:t>
      </w:r>
    </w:p>
    <w:p w:rsidR="0037294A" w:rsidRPr="00F60C96" w:rsidRDefault="0037294A" w:rsidP="0037294A">
      <w:pPr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b/>
          <w:sz w:val="28"/>
          <w:szCs w:val="28"/>
        </w:rPr>
        <w:t>Cele operacyjne:</w:t>
      </w:r>
      <w:r w:rsidRPr="00F60C96">
        <w:rPr>
          <w:rFonts w:ascii="Times New Roman" w:hAnsi="Times New Roman" w:cs="Times New Roman"/>
          <w:sz w:val="28"/>
          <w:szCs w:val="28"/>
        </w:rPr>
        <w:br/>
        <w:t>Dziecko:</w:t>
      </w:r>
      <w:r w:rsidRPr="00F60C96">
        <w:rPr>
          <w:rFonts w:ascii="Times New Roman" w:hAnsi="Times New Roman" w:cs="Times New Roman"/>
          <w:sz w:val="28"/>
          <w:szCs w:val="28"/>
        </w:rPr>
        <w:br/>
        <w:t>− liczy w zakresie dziesięciu,</w:t>
      </w:r>
      <w:r w:rsidRPr="00F60C96">
        <w:rPr>
          <w:rFonts w:ascii="Times New Roman" w:hAnsi="Times New Roman" w:cs="Times New Roman"/>
          <w:sz w:val="28"/>
          <w:szCs w:val="28"/>
        </w:rPr>
        <w:br/>
        <w:t>− wyjaśnia, na czym polega zjawisko powstawania dnia i nocy.</w:t>
      </w:r>
    </w:p>
    <w:p w:rsidR="0037294A" w:rsidRPr="00F60C96" w:rsidRDefault="0037294A" w:rsidP="0037294A">
      <w:pPr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b/>
          <w:sz w:val="28"/>
          <w:szCs w:val="28"/>
        </w:rPr>
        <w:t>Rozwijane kompetencje kluczowe:</w:t>
      </w:r>
      <w:r w:rsidRPr="00F60C96">
        <w:rPr>
          <w:rFonts w:ascii="Times New Roman" w:hAnsi="Times New Roman" w:cs="Times New Roman"/>
          <w:sz w:val="28"/>
          <w:szCs w:val="28"/>
        </w:rPr>
        <w:t xml:space="preserve"> </w:t>
      </w:r>
      <w:r w:rsidRPr="00F60C96">
        <w:rPr>
          <w:rFonts w:ascii="Times New Roman" w:hAnsi="Times New Roman" w:cs="Times New Roman"/>
          <w:sz w:val="28"/>
          <w:szCs w:val="28"/>
        </w:rPr>
        <w:br/>
        <w:t>− w zakresie rozumienia i tworzenia informacji,</w:t>
      </w:r>
      <w:r w:rsidRPr="00F60C96">
        <w:rPr>
          <w:rFonts w:ascii="Times New Roman" w:hAnsi="Times New Roman" w:cs="Times New Roman"/>
          <w:sz w:val="28"/>
          <w:szCs w:val="28"/>
        </w:rPr>
        <w:br/>
        <w:t xml:space="preserve">− matematyczne oraz kompetencje w zakresie nauk przyrodniczych, technologii </w:t>
      </w:r>
      <w:r w:rsidRPr="00F60C96">
        <w:rPr>
          <w:rFonts w:ascii="Times New Roman" w:hAnsi="Times New Roman" w:cs="Times New Roman"/>
          <w:sz w:val="28"/>
          <w:szCs w:val="28"/>
        </w:rPr>
        <w:br/>
        <w:t>i inżynierii,</w:t>
      </w:r>
      <w:r w:rsidRPr="00F60C96">
        <w:rPr>
          <w:rFonts w:ascii="Times New Roman" w:hAnsi="Times New Roman" w:cs="Times New Roman"/>
          <w:sz w:val="28"/>
          <w:szCs w:val="28"/>
        </w:rPr>
        <w:br/>
        <w:t>− osobiste, społeczne i w zakresie umiejętności uczenia się,</w:t>
      </w:r>
      <w:r w:rsidRPr="00F60C96">
        <w:rPr>
          <w:rFonts w:ascii="Times New Roman" w:hAnsi="Times New Roman" w:cs="Times New Roman"/>
          <w:sz w:val="28"/>
          <w:szCs w:val="28"/>
        </w:rPr>
        <w:br/>
        <w:t>− w zakresie świadomości i ekspresji kulturalnej,</w:t>
      </w:r>
      <w:r w:rsidRPr="00F60C96">
        <w:rPr>
          <w:rFonts w:ascii="Times New Roman" w:hAnsi="Times New Roman" w:cs="Times New Roman"/>
          <w:sz w:val="28"/>
          <w:szCs w:val="28"/>
        </w:rPr>
        <w:br/>
        <w:t>− cyfrowe.</w:t>
      </w:r>
    </w:p>
    <w:p w:rsidR="0037294A" w:rsidRPr="00F60C96" w:rsidRDefault="00935F56" w:rsidP="0037294A">
      <w:pPr>
        <w:rPr>
          <w:rFonts w:ascii="Times New Roman" w:hAnsi="Times New Roman" w:cs="Times New Roman"/>
          <w:b/>
          <w:sz w:val="28"/>
          <w:szCs w:val="28"/>
        </w:rPr>
      </w:pPr>
      <w:r w:rsidRPr="00F60C96">
        <w:rPr>
          <w:rFonts w:ascii="Times New Roman" w:hAnsi="Times New Roman" w:cs="Times New Roman"/>
          <w:b/>
          <w:sz w:val="28"/>
          <w:szCs w:val="28"/>
        </w:rPr>
        <w:t>Proponowany przebieg aktywności:</w:t>
      </w:r>
    </w:p>
    <w:p w:rsidR="006F7286" w:rsidRPr="00F60C96" w:rsidRDefault="00935F56" w:rsidP="006F72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60C96">
        <w:rPr>
          <w:rFonts w:ascii="Times New Roman" w:hAnsi="Times New Roman" w:cs="Times New Roman"/>
          <w:b/>
          <w:sz w:val="28"/>
          <w:szCs w:val="28"/>
        </w:rPr>
        <w:t xml:space="preserve">Nauka rymowanki, interpretacja ruchowa rymowanki zgodnie </w:t>
      </w:r>
      <w:r w:rsidR="006F7286" w:rsidRPr="00F60C96">
        <w:rPr>
          <w:rFonts w:ascii="Times New Roman" w:hAnsi="Times New Roman" w:cs="Times New Roman"/>
          <w:b/>
          <w:sz w:val="28"/>
          <w:szCs w:val="28"/>
        </w:rPr>
        <w:br/>
      </w:r>
      <w:r w:rsidRPr="00F60C96">
        <w:rPr>
          <w:rFonts w:ascii="Times New Roman" w:hAnsi="Times New Roman" w:cs="Times New Roman"/>
          <w:b/>
          <w:sz w:val="28"/>
          <w:szCs w:val="28"/>
        </w:rPr>
        <w:t>z tekstem.</w:t>
      </w:r>
    </w:p>
    <w:p w:rsidR="006F7286" w:rsidRPr="00F60C96" w:rsidRDefault="00935F56" w:rsidP="006F7286">
      <w:pPr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sz w:val="28"/>
          <w:szCs w:val="28"/>
        </w:rPr>
        <w:t xml:space="preserve">Kosmonauta idzie dróżką, </w:t>
      </w:r>
      <w:r w:rsidR="006F7286"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przytupuje jedną nóżką, </w:t>
      </w:r>
      <w:r w:rsidR="006F7286"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klaszcze w ręce raz i dwa, </w:t>
      </w:r>
      <w:r w:rsidR="006F7286"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podskakuje: hopsa, </w:t>
      </w:r>
      <w:proofErr w:type="spellStart"/>
      <w:r w:rsidRPr="00F60C9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F60C96">
        <w:rPr>
          <w:rFonts w:ascii="Times New Roman" w:hAnsi="Times New Roman" w:cs="Times New Roman"/>
          <w:sz w:val="28"/>
          <w:szCs w:val="28"/>
        </w:rPr>
        <w:t xml:space="preserve">. </w:t>
      </w:r>
      <w:r w:rsidR="006F7286"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Już w rakiecie prosto siada, </w:t>
      </w:r>
      <w:r w:rsidR="006F7286"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kiwa głową na sąsiada, </w:t>
      </w:r>
      <w:r w:rsidR="006F7286"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ster rakiety w ruch już wprawia, </w:t>
      </w:r>
      <w:r w:rsidR="006F7286"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choć to wcale nie zabawa, </w:t>
      </w:r>
      <w:r w:rsidR="006F7286"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i rakieta się unosi, </w:t>
      </w:r>
      <w:r w:rsidR="006F7286"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>bo ją o to ładnie prosi.</w:t>
      </w:r>
    </w:p>
    <w:p w:rsidR="006F7286" w:rsidRPr="00F60C96" w:rsidRDefault="00935F56" w:rsidP="00592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C96">
        <w:rPr>
          <w:rFonts w:ascii="Times New Roman" w:hAnsi="Times New Roman" w:cs="Times New Roman"/>
          <w:b/>
          <w:sz w:val="28"/>
          <w:szCs w:val="28"/>
        </w:rPr>
        <w:t xml:space="preserve">Ćwiczenia matematyczne </w:t>
      </w:r>
      <w:r w:rsidRPr="00F60C96">
        <w:rPr>
          <w:rFonts w:ascii="Times New Roman" w:hAnsi="Times New Roman" w:cs="Times New Roman"/>
          <w:b/>
          <w:i/>
          <w:sz w:val="28"/>
          <w:szCs w:val="28"/>
        </w:rPr>
        <w:t>Ilu kosmonautów leci rakietą</w:t>
      </w:r>
      <w:r w:rsidRPr="00F60C96">
        <w:rPr>
          <w:rFonts w:ascii="Times New Roman" w:hAnsi="Times New Roman" w:cs="Times New Roman"/>
          <w:b/>
          <w:sz w:val="28"/>
          <w:szCs w:val="28"/>
        </w:rPr>
        <w:t>?</w:t>
      </w:r>
    </w:p>
    <w:p w:rsidR="00A43201" w:rsidRPr="00F60C96" w:rsidRDefault="00D155B4" w:rsidP="00592077">
      <w:pPr>
        <w:jc w:val="both"/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sz w:val="28"/>
          <w:szCs w:val="28"/>
        </w:rPr>
        <w:t>Potrzebne będzie: d</w:t>
      </w:r>
      <w:r w:rsidR="00935F56" w:rsidRPr="00F60C96">
        <w:rPr>
          <w:rFonts w:ascii="Times New Roman" w:hAnsi="Times New Roman" w:cs="Times New Roman"/>
          <w:sz w:val="28"/>
          <w:szCs w:val="28"/>
        </w:rPr>
        <w:t>ziesięć sylwet kosmonautów w różnych kombinezonach</w:t>
      </w:r>
      <w:r w:rsidR="00A43201" w:rsidRPr="00F60C96">
        <w:rPr>
          <w:rFonts w:ascii="Times New Roman" w:hAnsi="Times New Roman" w:cs="Times New Roman"/>
          <w:sz w:val="28"/>
          <w:szCs w:val="28"/>
        </w:rPr>
        <w:t xml:space="preserve"> (zał.1)</w:t>
      </w:r>
      <w:r w:rsidR="00935F56" w:rsidRPr="00F60C96">
        <w:rPr>
          <w:rFonts w:ascii="Times New Roman" w:hAnsi="Times New Roman" w:cs="Times New Roman"/>
          <w:sz w:val="28"/>
          <w:szCs w:val="28"/>
        </w:rPr>
        <w:t>,</w:t>
      </w:r>
      <w:r w:rsidRPr="00F60C96">
        <w:rPr>
          <w:rFonts w:ascii="Times New Roman" w:hAnsi="Times New Roman" w:cs="Times New Roman"/>
          <w:sz w:val="28"/>
          <w:szCs w:val="28"/>
        </w:rPr>
        <w:t xml:space="preserve"> kontury rakiety</w:t>
      </w:r>
      <w:r w:rsidR="00A43201" w:rsidRPr="00F60C96">
        <w:rPr>
          <w:rFonts w:ascii="Times New Roman" w:hAnsi="Times New Roman" w:cs="Times New Roman"/>
          <w:sz w:val="28"/>
          <w:szCs w:val="28"/>
        </w:rPr>
        <w:t xml:space="preserve"> (zał.2)</w:t>
      </w:r>
      <w:r w:rsidRPr="00F60C96">
        <w:rPr>
          <w:rFonts w:ascii="Times New Roman" w:hAnsi="Times New Roman" w:cs="Times New Roman"/>
          <w:sz w:val="28"/>
          <w:szCs w:val="28"/>
        </w:rPr>
        <w:t>, klocki, kar</w:t>
      </w:r>
      <w:r w:rsidR="00935F56" w:rsidRPr="00F60C96">
        <w:rPr>
          <w:rFonts w:ascii="Times New Roman" w:hAnsi="Times New Roman" w:cs="Times New Roman"/>
          <w:sz w:val="28"/>
          <w:szCs w:val="28"/>
        </w:rPr>
        <w:t>toni</w:t>
      </w:r>
      <w:r w:rsidRPr="00F60C96">
        <w:rPr>
          <w:rFonts w:ascii="Times New Roman" w:hAnsi="Times New Roman" w:cs="Times New Roman"/>
          <w:sz w:val="28"/>
          <w:szCs w:val="28"/>
        </w:rPr>
        <w:t>ki z liczbami</w:t>
      </w:r>
      <w:r w:rsidR="00A43201" w:rsidRPr="00F60C96">
        <w:rPr>
          <w:rFonts w:ascii="Times New Roman" w:hAnsi="Times New Roman" w:cs="Times New Roman"/>
          <w:sz w:val="28"/>
          <w:szCs w:val="28"/>
        </w:rPr>
        <w:t xml:space="preserve"> (zał. 2)</w:t>
      </w:r>
      <w:r w:rsidRPr="00F60C96">
        <w:rPr>
          <w:rFonts w:ascii="Times New Roman" w:hAnsi="Times New Roman" w:cs="Times New Roman"/>
          <w:sz w:val="28"/>
          <w:szCs w:val="28"/>
        </w:rPr>
        <w:t>.</w:t>
      </w:r>
      <w:r w:rsidR="00592077">
        <w:rPr>
          <w:rFonts w:ascii="Times New Roman" w:hAnsi="Times New Roman" w:cs="Times New Roman"/>
          <w:sz w:val="28"/>
          <w:szCs w:val="28"/>
        </w:rPr>
        <w:tab/>
      </w:r>
      <w:r w:rsidRPr="00F60C96">
        <w:rPr>
          <w:rFonts w:ascii="Times New Roman" w:hAnsi="Times New Roman" w:cs="Times New Roman"/>
          <w:sz w:val="28"/>
          <w:szCs w:val="28"/>
        </w:rPr>
        <w:br/>
        <w:t xml:space="preserve">Rodzic </w:t>
      </w:r>
      <w:r w:rsidR="00935F56" w:rsidRPr="00F60C96">
        <w:rPr>
          <w:rFonts w:ascii="Times New Roman" w:hAnsi="Times New Roman" w:cs="Times New Roman"/>
          <w:sz w:val="28"/>
          <w:szCs w:val="28"/>
        </w:rPr>
        <w:t>układa przed dziećmi sylwety dziewięciu kosmonautów w</w:t>
      </w:r>
      <w:r w:rsidRPr="00F60C96">
        <w:rPr>
          <w:rFonts w:ascii="Times New Roman" w:hAnsi="Times New Roman" w:cs="Times New Roman"/>
          <w:sz w:val="28"/>
          <w:szCs w:val="28"/>
        </w:rPr>
        <w:t xml:space="preserve"> różnych kombinezonach. Dziecko układa</w:t>
      </w:r>
      <w:r w:rsidR="00935F56" w:rsidRPr="00F60C96">
        <w:rPr>
          <w:rFonts w:ascii="Times New Roman" w:hAnsi="Times New Roman" w:cs="Times New Roman"/>
          <w:sz w:val="28"/>
          <w:szCs w:val="28"/>
        </w:rPr>
        <w:t xml:space="preserve"> sylwety kosmonautów pod konturem rakiety. </w:t>
      </w:r>
      <w:r w:rsidR="00592077">
        <w:rPr>
          <w:rFonts w:ascii="Times New Roman" w:hAnsi="Times New Roman" w:cs="Times New Roman"/>
          <w:sz w:val="28"/>
          <w:szCs w:val="28"/>
        </w:rPr>
        <w:tab/>
      </w:r>
      <w:r w:rsidRPr="00F60C96">
        <w:rPr>
          <w:rFonts w:ascii="Times New Roman" w:hAnsi="Times New Roman" w:cs="Times New Roman"/>
          <w:sz w:val="28"/>
          <w:szCs w:val="28"/>
        </w:rPr>
        <w:br/>
        <w:t>Następnie prosimy, aby dziecko ułożyło tyle samo klocków ilu jest kosmonautów pod rakietą. Dziecko określa ilu jest kosmonautów</w:t>
      </w:r>
      <w:r w:rsidR="00A43201" w:rsidRPr="00F60C96">
        <w:rPr>
          <w:rFonts w:ascii="Times New Roman" w:hAnsi="Times New Roman" w:cs="Times New Roman"/>
          <w:sz w:val="28"/>
          <w:szCs w:val="28"/>
        </w:rPr>
        <w:t xml:space="preserve"> i kładzie kartonik z odpowiednią cyfrą.</w:t>
      </w:r>
      <w:r w:rsidRPr="00F6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01" w:rsidRDefault="00A43201" w:rsidP="00592077">
      <w:pPr>
        <w:jc w:val="both"/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sz w:val="28"/>
          <w:szCs w:val="28"/>
        </w:rPr>
        <w:t>Rodzic dokłada jeszcze jedną sylwetę</w:t>
      </w:r>
      <w:r w:rsidR="00935F56" w:rsidRPr="00F60C96">
        <w:rPr>
          <w:rFonts w:ascii="Times New Roman" w:hAnsi="Times New Roman" w:cs="Times New Roman"/>
          <w:sz w:val="28"/>
          <w:szCs w:val="28"/>
        </w:rPr>
        <w:t xml:space="preserve"> kosmon</w:t>
      </w:r>
      <w:r w:rsidRPr="00F60C96">
        <w:rPr>
          <w:rFonts w:ascii="Times New Roman" w:hAnsi="Times New Roman" w:cs="Times New Roman"/>
          <w:sz w:val="28"/>
          <w:szCs w:val="28"/>
        </w:rPr>
        <w:t>auty – liczenie ich przez dziecko (10)</w:t>
      </w:r>
      <w:r w:rsidR="00E16FCB">
        <w:rPr>
          <w:rFonts w:ascii="Times New Roman" w:hAnsi="Times New Roman" w:cs="Times New Roman"/>
          <w:sz w:val="28"/>
          <w:szCs w:val="28"/>
        </w:rPr>
        <w:t xml:space="preserve"> i układanie odpowiedniego kartonika</w:t>
      </w:r>
      <w:r w:rsidRPr="00F60C96">
        <w:rPr>
          <w:rFonts w:ascii="Times New Roman" w:hAnsi="Times New Roman" w:cs="Times New Roman"/>
          <w:sz w:val="28"/>
          <w:szCs w:val="28"/>
        </w:rPr>
        <w:t>.</w:t>
      </w:r>
    </w:p>
    <w:p w:rsidR="00E16FCB" w:rsidRPr="00F60C96" w:rsidRDefault="00E16FCB" w:rsidP="00592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Możemy zmieniać ilość kosmonautów mających lecieć w podróż – przeliczanie przez dziecko.</w:t>
      </w:r>
      <w:bookmarkStart w:id="0" w:name="_GoBack"/>
      <w:bookmarkEnd w:id="0"/>
    </w:p>
    <w:p w:rsidR="00A43201" w:rsidRPr="00F60C96" w:rsidRDefault="00935F56" w:rsidP="00592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b/>
          <w:sz w:val="28"/>
          <w:szCs w:val="28"/>
        </w:rPr>
        <w:t xml:space="preserve">Zabawa </w:t>
      </w:r>
      <w:r w:rsidRPr="00F60C96">
        <w:rPr>
          <w:rFonts w:ascii="Times New Roman" w:hAnsi="Times New Roman" w:cs="Times New Roman"/>
          <w:b/>
          <w:i/>
          <w:sz w:val="28"/>
          <w:szCs w:val="28"/>
        </w:rPr>
        <w:t>Pierwszy, drugi</w:t>
      </w:r>
      <w:r w:rsidRPr="00F60C96">
        <w:rPr>
          <w:rFonts w:ascii="Times New Roman" w:hAnsi="Times New Roman" w:cs="Times New Roman"/>
          <w:sz w:val="28"/>
          <w:szCs w:val="28"/>
        </w:rPr>
        <w:t xml:space="preserve"> – prawidłowe posługiwanie się liczebnikami porządkowymi w zakresie dziesięciu.</w:t>
      </w:r>
    </w:p>
    <w:p w:rsidR="00935F56" w:rsidRPr="00F60C96" w:rsidRDefault="00935F56" w:rsidP="00592077">
      <w:pPr>
        <w:jc w:val="both"/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sz w:val="28"/>
          <w:szCs w:val="28"/>
        </w:rPr>
        <w:t>Układanie sylwet</w:t>
      </w:r>
      <w:r w:rsidR="00F60C96" w:rsidRPr="00F60C96">
        <w:rPr>
          <w:rFonts w:ascii="Times New Roman" w:hAnsi="Times New Roman" w:cs="Times New Roman"/>
          <w:sz w:val="28"/>
          <w:szCs w:val="28"/>
        </w:rPr>
        <w:t xml:space="preserve"> kosmonautów zgodnie z opisem rodzica: pierwszy ma niebieski kask, drugi – czerwony, trzeci – żółty kask itd. </w:t>
      </w:r>
    </w:p>
    <w:p w:rsidR="008D32B5" w:rsidRPr="00F60C96" w:rsidRDefault="008D32B5" w:rsidP="00592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b/>
          <w:sz w:val="28"/>
          <w:szCs w:val="28"/>
        </w:rPr>
        <w:t>Karta pracy</w:t>
      </w:r>
      <w:r w:rsidR="00F60C96" w:rsidRPr="00F60C96">
        <w:rPr>
          <w:rFonts w:ascii="Times New Roman" w:hAnsi="Times New Roman" w:cs="Times New Roman"/>
          <w:b/>
          <w:sz w:val="28"/>
          <w:szCs w:val="28"/>
        </w:rPr>
        <w:t xml:space="preserve"> (zał.3)</w:t>
      </w:r>
      <w:r w:rsidRPr="00F60C96">
        <w:rPr>
          <w:rFonts w:ascii="Times New Roman" w:hAnsi="Times New Roman" w:cs="Times New Roman"/>
          <w:sz w:val="28"/>
          <w:szCs w:val="28"/>
        </w:rPr>
        <w:t>.</w:t>
      </w:r>
    </w:p>
    <w:p w:rsidR="00F60C96" w:rsidRPr="00F60C96" w:rsidRDefault="008D32B5" w:rsidP="00592077">
      <w:pPr>
        <w:jc w:val="both"/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sz w:val="28"/>
          <w:szCs w:val="28"/>
        </w:rPr>
        <w:t>Narysuj</w:t>
      </w:r>
      <w:r w:rsidRPr="00F60C96">
        <w:rPr>
          <w:rFonts w:ascii="Times New Roman" w:hAnsi="Times New Roman" w:cs="Times New Roman"/>
          <w:sz w:val="28"/>
          <w:szCs w:val="28"/>
        </w:rPr>
        <w:t xml:space="preserve"> drogę kosmonauty do rakiety, wiedząc, że przebiega ona tylko po gwiazdkach. </w:t>
      </w:r>
    </w:p>
    <w:p w:rsidR="00F60C96" w:rsidRPr="00F60C96" w:rsidRDefault="00F60C96" w:rsidP="00592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b/>
          <w:sz w:val="28"/>
          <w:szCs w:val="28"/>
        </w:rPr>
        <w:t>Ćwiczenia sprawnościowe</w:t>
      </w:r>
      <w:r w:rsidRPr="00F6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96" w:rsidRPr="00F60C96" w:rsidRDefault="00F60C96" w:rsidP="00592077">
      <w:pPr>
        <w:jc w:val="both"/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sz w:val="28"/>
          <w:szCs w:val="28"/>
        </w:rPr>
        <w:t xml:space="preserve">Zabawy kosmonautów (podkreślanie znaczenia sprawności fizycznej kosmonautów przygotowujących się do lotów w przestrzeń kosmiczną). </w:t>
      </w:r>
    </w:p>
    <w:p w:rsidR="008D32B5" w:rsidRPr="00F60C96" w:rsidRDefault="00F60C96" w:rsidP="00F60C96">
      <w:pPr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sz w:val="28"/>
          <w:szCs w:val="28"/>
        </w:rPr>
        <w:t xml:space="preserve">Dziecko maszeruje przy dźwiękach ulubionej muzyki. Podczas przerw </w:t>
      </w:r>
      <w:r w:rsidRPr="00F60C96">
        <w:rPr>
          <w:rFonts w:ascii="Times New Roman" w:hAnsi="Times New Roman" w:cs="Times New Roman"/>
          <w:sz w:val="28"/>
          <w:szCs w:val="28"/>
        </w:rPr>
        <w:br/>
        <w:t>w muzyce (rodzic zatrzymuje nagranie) wykonuje polecenia:</w:t>
      </w:r>
      <w:r w:rsidRPr="00F60C96">
        <w:rPr>
          <w:rFonts w:ascii="Times New Roman" w:hAnsi="Times New Roman" w:cs="Times New Roman"/>
          <w:sz w:val="28"/>
          <w:szCs w:val="28"/>
        </w:rPr>
        <w:br/>
        <w:t>− Stań na jednej nodze.</w:t>
      </w:r>
      <w:r w:rsidRPr="00F60C96">
        <w:rPr>
          <w:rFonts w:ascii="Times New Roman" w:hAnsi="Times New Roman" w:cs="Times New Roman"/>
          <w:sz w:val="28"/>
          <w:szCs w:val="28"/>
        </w:rPr>
        <w:tab/>
      </w:r>
      <w:r w:rsidRPr="00F60C96">
        <w:rPr>
          <w:rFonts w:ascii="Times New Roman" w:hAnsi="Times New Roman" w:cs="Times New Roman"/>
          <w:sz w:val="28"/>
          <w:szCs w:val="28"/>
        </w:rPr>
        <w:br/>
        <w:t>− Leż na plecach, złączone nogi unoś ku górze.</w:t>
      </w:r>
      <w:r w:rsidRPr="00F60C96">
        <w:rPr>
          <w:rFonts w:ascii="Times New Roman" w:hAnsi="Times New Roman" w:cs="Times New Roman"/>
          <w:sz w:val="28"/>
          <w:szCs w:val="28"/>
        </w:rPr>
        <w:tab/>
      </w:r>
      <w:r w:rsidRPr="00F60C96">
        <w:rPr>
          <w:rFonts w:ascii="Times New Roman" w:hAnsi="Times New Roman" w:cs="Times New Roman"/>
          <w:sz w:val="28"/>
          <w:szCs w:val="28"/>
        </w:rPr>
        <w:br/>
        <w:t>− Podskakuj obunóż w miejscu.</w:t>
      </w:r>
      <w:r w:rsidRPr="00F60C96">
        <w:rPr>
          <w:rFonts w:ascii="Times New Roman" w:hAnsi="Times New Roman" w:cs="Times New Roman"/>
          <w:sz w:val="28"/>
          <w:szCs w:val="28"/>
        </w:rPr>
        <w:tab/>
      </w:r>
      <w:r w:rsidRPr="00F60C96">
        <w:rPr>
          <w:rFonts w:ascii="Times New Roman" w:hAnsi="Times New Roman" w:cs="Times New Roman"/>
          <w:sz w:val="28"/>
          <w:szCs w:val="28"/>
        </w:rPr>
        <w:br/>
        <w:t>− Przeskakuj z nogi na nogę.</w:t>
      </w:r>
      <w:r w:rsidRPr="00F60C96">
        <w:rPr>
          <w:rFonts w:ascii="Times New Roman" w:hAnsi="Times New Roman" w:cs="Times New Roman"/>
          <w:sz w:val="28"/>
          <w:szCs w:val="28"/>
        </w:rPr>
        <w:tab/>
      </w:r>
      <w:r w:rsidRPr="00F60C96">
        <w:rPr>
          <w:rFonts w:ascii="Times New Roman" w:hAnsi="Times New Roman" w:cs="Times New Roman"/>
          <w:sz w:val="28"/>
          <w:szCs w:val="28"/>
        </w:rPr>
        <w:br/>
        <w:t>− Naprzemiennie dotykaj łokciem przeciwległego kolana.</w:t>
      </w:r>
      <w:r w:rsidRPr="00F60C96">
        <w:rPr>
          <w:rFonts w:ascii="Times New Roman" w:hAnsi="Times New Roman" w:cs="Times New Roman"/>
          <w:sz w:val="28"/>
          <w:szCs w:val="28"/>
        </w:rPr>
        <w:tab/>
      </w:r>
      <w:r w:rsidRPr="00F60C96">
        <w:rPr>
          <w:rFonts w:ascii="Times New Roman" w:hAnsi="Times New Roman" w:cs="Times New Roman"/>
          <w:sz w:val="28"/>
          <w:szCs w:val="28"/>
        </w:rPr>
        <w:br/>
        <w:t>− Przełóż rękę pod kolanem i złap się za nos.</w:t>
      </w:r>
    </w:p>
    <w:p w:rsidR="008D32B5" w:rsidRPr="00F60C96" w:rsidRDefault="008D32B5" w:rsidP="008D32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b/>
          <w:sz w:val="28"/>
          <w:szCs w:val="28"/>
        </w:rPr>
        <w:t xml:space="preserve">Słuchanie wiersza </w:t>
      </w:r>
      <w:r w:rsidRPr="00F60C96">
        <w:rPr>
          <w:rFonts w:ascii="Times New Roman" w:hAnsi="Times New Roman" w:cs="Times New Roman"/>
          <w:b/>
          <w:i/>
          <w:sz w:val="28"/>
          <w:szCs w:val="28"/>
        </w:rPr>
        <w:t>Halo, tu mówi Ziemia</w:t>
      </w:r>
    </w:p>
    <w:p w:rsidR="008D32B5" w:rsidRPr="00F60C96" w:rsidRDefault="008D32B5" w:rsidP="008D32B5">
      <w:pPr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sz w:val="28"/>
          <w:szCs w:val="28"/>
        </w:rPr>
        <w:t>Zapoznanie z wierszem.</w:t>
      </w:r>
      <w:r w:rsidRPr="00F60C96">
        <w:rPr>
          <w:rFonts w:ascii="Times New Roman" w:hAnsi="Times New Roman" w:cs="Times New Roman"/>
          <w:sz w:val="28"/>
          <w:szCs w:val="28"/>
        </w:rPr>
        <w:t xml:space="preserve"> </w:t>
      </w:r>
      <w:r w:rsidR="006F6B6B" w:rsidRPr="00F60C96">
        <w:rPr>
          <w:rFonts w:ascii="Times New Roman" w:hAnsi="Times New Roman" w:cs="Times New Roman"/>
          <w:sz w:val="28"/>
          <w:szCs w:val="28"/>
        </w:rPr>
        <w:t>Uświadamianie dziecku</w:t>
      </w:r>
      <w:r w:rsidRPr="00F60C96">
        <w:rPr>
          <w:rFonts w:ascii="Times New Roman" w:hAnsi="Times New Roman" w:cs="Times New Roman"/>
          <w:sz w:val="28"/>
          <w:szCs w:val="28"/>
        </w:rPr>
        <w:t>, że Ziemia jest kulą składającą się z dwóch półkul, że kręci się wokół własnej osi i krąży wokół Słońca, a na pełny obrót potrzebuje całego roku.</w:t>
      </w:r>
    </w:p>
    <w:p w:rsidR="008D32B5" w:rsidRPr="00F60C96" w:rsidRDefault="008D32B5" w:rsidP="008D32B5">
      <w:pPr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sz w:val="28"/>
          <w:szCs w:val="28"/>
        </w:rPr>
        <w:t>D</w:t>
      </w:r>
      <w:r w:rsidRPr="00F60C96">
        <w:rPr>
          <w:rFonts w:ascii="Times New Roman" w:hAnsi="Times New Roman" w:cs="Times New Roman"/>
          <w:sz w:val="28"/>
          <w:szCs w:val="28"/>
        </w:rPr>
        <w:t>zień dobry, dzieci! Jestem Ziemia,</w:t>
      </w:r>
      <w:r w:rsidRPr="00F60C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0C96">
        <w:rPr>
          <w:rFonts w:ascii="Times New Roman" w:hAnsi="Times New Roman" w:cs="Times New Roman"/>
          <w:sz w:val="28"/>
          <w:szCs w:val="28"/>
        </w:rPr>
        <w:t xml:space="preserve">– Dobranoc! – wołam. </w:t>
      </w:r>
      <w:r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wielka, okrągła jak balonik. </w:t>
      </w:r>
      <w:r w:rsidRPr="00F60C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60C96">
        <w:rPr>
          <w:rFonts w:ascii="Times New Roman" w:hAnsi="Times New Roman" w:cs="Times New Roman"/>
          <w:sz w:val="28"/>
          <w:szCs w:val="28"/>
        </w:rPr>
        <w:t>– Dzień dobry! – wołam,</w:t>
      </w:r>
      <w:r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Z tej strony – Słońce mnie opromienia, </w:t>
      </w:r>
      <w:r w:rsidRPr="00F60C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0C96">
        <w:rPr>
          <w:rFonts w:ascii="Times New Roman" w:hAnsi="Times New Roman" w:cs="Times New Roman"/>
          <w:sz w:val="28"/>
          <w:szCs w:val="28"/>
        </w:rPr>
        <w:t xml:space="preserve">to znaczy zrobiłam obrót dokoła. </w:t>
      </w:r>
      <w:r w:rsid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a z tamtej – nocy cień przesłonił. </w:t>
      </w:r>
      <w:r w:rsidRPr="00F60C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0C96">
        <w:rPr>
          <w:rFonts w:ascii="Times New Roman" w:hAnsi="Times New Roman" w:cs="Times New Roman"/>
          <w:sz w:val="28"/>
          <w:szCs w:val="28"/>
        </w:rPr>
        <w:t>A oprócz tego wciąż, bez końca,</w:t>
      </w:r>
      <w:r w:rsidRPr="00F60C96">
        <w:rPr>
          <w:rFonts w:ascii="Times New Roman" w:hAnsi="Times New Roman" w:cs="Times New Roman"/>
          <w:sz w:val="28"/>
          <w:szCs w:val="28"/>
        </w:rPr>
        <w:t xml:space="preserve"> </w:t>
      </w:r>
      <w:r w:rsid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Gdy jedna strona jest oświetlona, </w:t>
      </w:r>
      <w:r w:rsidR="006F6B6B" w:rsidRPr="00F60C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0C96">
        <w:rPr>
          <w:rFonts w:ascii="Times New Roman" w:hAnsi="Times New Roman" w:cs="Times New Roman"/>
          <w:sz w:val="28"/>
          <w:szCs w:val="28"/>
        </w:rPr>
        <w:t xml:space="preserve"> </w:t>
      </w:r>
      <w:r w:rsidRPr="00F60C96">
        <w:rPr>
          <w:rFonts w:ascii="Times New Roman" w:hAnsi="Times New Roman" w:cs="Times New Roman"/>
          <w:sz w:val="28"/>
          <w:szCs w:val="28"/>
        </w:rPr>
        <w:t>muszę się kręcić wokół Słońca.</w:t>
      </w:r>
      <w:r w:rsidR="006F6B6B"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to zaciemniona jest druga strona. </w:t>
      </w:r>
      <w:r w:rsidR="006F6B6B" w:rsidRPr="00F60C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0C96">
        <w:rPr>
          <w:rFonts w:ascii="Times New Roman" w:hAnsi="Times New Roman" w:cs="Times New Roman"/>
          <w:sz w:val="28"/>
          <w:szCs w:val="28"/>
        </w:rPr>
        <w:t>Nigdyście jeszcze nie widzieli</w:t>
      </w:r>
      <w:r w:rsidR="006F6B6B"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Wy zajadacie pierwsze śniadanie, </w:t>
      </w:r>
      <w:r w:rsidR="006F6B6B" w:rsidRPr="00F60C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0C96">
        <w:rPr>
          <w:rFonts w:ascii="Times New Roman" w:hAnsi="Times New Roman" w:cs="Times New Roman"/>
          <w:sz w:val="28"/>
          <w:szCs w:val="28"/>
        </w:rPr>
        <w:t>takiej olbrzymiej karuzeli!</w:t>
      </w:r>
      <w:r w:rsidR="006F6B6B"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a spać się kładą Amerykanie. </w:t>
      </w:r>
      <w:r w:rsidR="006F6B6B" w:rsidRPr="00F60C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0C96">
        <w:rPr>
          <w:rFonts w:ascii="Times New Roman" w:hAnsi="Times New Roman" w:cs="Times New Roman"/>
          <w:sz w:val="28"/>
          <w:szCs w:val="28"/>
        </w:rPr>
        <w:t>Bo trzeba mi całego roku,</w:t>
      </w:r>
      <w:r w:rsidR="006F6B6B"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 xml:space="preserve">Właśnie! </w:t>
      </w:r>
      <w:r w:rsidR="006F6B6B" w:rsidRPr="00F60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60C96">
        <w:rPr>
          <w:rFonts w:ascii="Times New Roman" w:hAnsi="Times New Roman" w:cs="Times New Roman"/>
          <w:sz w:val="28"/>
          <w:szCs w:val="28"/>
        </w:rPr>
        <w:t>ażeby Słońce obiec wokół.</w:t>
      </w:r>
      <w:r w:rsidR="006F6B6B"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t>Bo ja się kręcę w krąg, jak bardzo duży bąk.</w:t>
      </w:r>
    </w:p>
    <w:p w:rsidR="00F60C96" w:rsidRPr="00F60C96" w:rsidRDefault="008D32B5" w:rsidP="00F60C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b/>
          <w:sz w:val="28"/>
          <w:szCs w:val="28"/>
        </w:rPr>
        <w:t>Zapoznanie z wyglądem i zastosowaniem globusa</w:t>
      </w:r>
      <w:r w:rsidR="00F60C96" w:rsidRPr="00F60C96">
        <w:rPr>
          <w:rFonts w:ascii="Times New Roman" w:hAnsi="Times New Roman" w:cs="Times New Roman"/>
          <w:b/>
          <w:sz w:val="28"/>
          <w:szCs w:val="28"/>
        </w:rPr>
        <w:t>.</w:t>
      </w:r>
    </w:p>
    <w:p w:rsidR="00592077" w:rsidRDefault="00592077" w:rsidP="00F60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mamy globus w domu możemy zaprezentować go dziecku lub pokazać jak wygląda  </w:t>
      </w:r>
      <w:r>
        <w:rPr>
          <w:rFonts w:ascii="Times New Roman" w:hAnsi="Times New Roman" w:cs="Times New Roman"/>
          <w:sz w:val="28"/>
          <w:szCs w:val="28"/>
        </w:rPr>
        <w:br/>
        <w:t>i jak się porusza za pomocą filmiku:</w:t>
      </w:r>
      <w:r>
        <w:rPr>
          <w:rFonts w:ascii="Times New Roman" w:hAnsi="Times New Roman" w:cs="Times New Roman"/>
          <w:sz w:val="28"/>
          <w:szCs w:val="28"/>
        </w:rPr>
        <w:tab/>
      </w:r>
      <w:r w:rsidRPr="00592077">
        <w:t xml:space="preserve"> </w:t>
      </w:r>
      <w:hyperlink r:id="rId5" w:history="1">
        <w:r w:rsidRPr="003D75E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https://www.youtube.com/watch?v=uTdssoSeqAg</w:t>
        </w:r>
      </w:hyperlink>
      <w:r w:rsidR="008D32B5" w:rsidRPr="00F60C96">
        <w:rPr>
          <w:rFonts w:ascii="Times New Roman" w:hAnsi="Times New Roman" w:cs="Times New Roman"/>
          <w:sz w:val="28"/>
          <w:szCs w:val="28"/>
        </w:rPr>
        <w:t>.</w:t>
      </w:r>
    </w:p>
    <w:p w:rsidR="00592077" w:rsidRDefault="008D32B5" w:rsidP="00592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077">
        <w:rPr>
          <w:rFonts w:ascii="Times New Roman" w:hAnsi="Times New Roman" w:cs="Times New Roman"/>
          <w:b/>
          <w:sz w:val="28"/>
          <w:szCs w:val="28"/>
        </w:rPr>
        <w:t xml:space="preserve">Zabawa dydaktyczna z wykorzystaniem globusa oraz lampki stojącej (jako Słońca) </w:t>
      </w:r>
    </w:p>
    <w:p w:rsidR="00592077" w:rsidRDefault="008D32B5" w:rsidP="00592077">
      <w:pPr>
        <w:jc w:val="both"/>
        <w:rPr>
          <w:rFonts w:ascii="Times New Roman" w:hAnsi="Times New Roman" w:cs="Times New Roman"/>
          <w:sz w:val="28"/>
          <w:szCs w:val="28"/>
        </w:rPr>
      </w:pPr>
      <w:r w:rsidRPr="00592077">
        <w:rPr>
          <w:rFonts w:ascii="Times New Roman" w:hAnsi="Times New Roman" w:cs="Times New Roman"/>
          <w:sz w:val="28"/>
          <w:szCs w:val="28"/>
        </w:rPr>
        <w:lastRenderedPageBreak/>
        <w:t>Jak powstają dzień i noc.</w:t>
      </w:r>
    </w:p>
    <w:p w:rsidR="00592077" w:rsidRDefault="008D32B5" w:rsidP="00592077">
      <w:pPr>
        <w:jc w:val="both"/>
        <w:rPr>
          <w:rFonts w:ascii="Times New Roman" w:hAnsi="Times New Roman" w:cs="Times New Roman"/>
          <w:sz w:val="28"/>
          <w:szCs w:val="28"/>
        </w:rPr>
      </w:pPr>
      <w:r w:rsidRPr="00592077">
        <w:rPr>
          <w:rFonts w:ascii="Times New Roman" w:hAnsi="Times New Roman" w:cs="Times New Roman"/>
          <w:sz w:val="28"/>
          <w:szCs w:val="28"/>
        </w:rPr>
        <w:t>Globus</w:t>
      </w:r>
      <w:r w:rsidR="00592077">
        <w:rPr>
          <w:rFonts w:ascii="Times New Roman" w:hAnsi="Times New Roman" w:cs="Times New Roman"/>
          <w:sz w:val="28"/>
          <w:szCs w:val="28"/>
        </w:rPr>
        <w:t xml:space="preserve"> lub jabłko</w:t>
      </w:r>
      <w:r w:rsidRPr="00592077">
        <w:rPr>
          <w:rFonts w:ascii="Times New Roman" w:hAnsi="Times New Roman" w:cs="Times New Roman"/>
          <w:sz w:val="28"/>
          <w:szCs w:val="28"/>
        </w:rPr>
        <w:t>,</w:t>
      </w:r>
      <w:r w:rsidR="00592077">
        <w:rPr>
          <w:rFonts w:ascii="Times New Roman" w:hAnsi="Times New Roman" w:cs="Times New Roman"/>
          <w:sz w:val="28"/>
          <w:szCs w:val="28"/>
        </w:rPr>
        <w:t xml:space="preserve"> pomarańcza ewentualnie piłka, </w:t>
      </w:r>
      <w:r w:rsidRPr="00592077">
        <w:rPr>
          <w:rFonts w:ascii="Times New Roman" w:hAnsi="Times New Roman" w:cs="Times New Roman"/>
          <w:sz w:val="28"/>
          <w:szCs w:val="28"/>
        </w:rPr>
        <w:t xml:space="preserve"> lampka stojąca. </w:t>
      </w:r>
      <w:r w:rsidR="00592077">
        <w:rPr>
          <w:rFonts w:ascii="Times New Roman" w:hAnsi="Times New Roman" w:cs="Times New Roman"/>
          <w:sz w:val="28"/>
          <w:szCs w:val="28"/>
        </w:rPr>
        <w:tab/>
      </w:r>
      <w:r w:rsidR="00592077">
        <w:rPr>
          <w:rFonts w:ascii="Times New Roman" w:hAnsi="Times New Roman" w:cs="Times New Roman"/>
          <w:sz w:val="28"/>
          <w:szCs w:val="28"/>
        </w:rPr>
        <w:br/>
        <w:t>Wyjaśnianie dziecku</w:t>
      </w:r>
      <w:r w:rsidRPr="00592077">
        <w:rPr>
          <w:rFonts w:ascii="Times New Roman" w:hAnsi="Times New Roman" w:cs="Times New Roman"/>
          <w:sz w:val="28"/>
          <w:szCs w:val="28"/>
        </w:rPr>
        <w:t>, że Ziemia kręci się wokół własnej osi. Na ten obrót potrzebuje 24 godzin. Dzień jest po tej stronie Ziemi, która jest zwrócona do Słońca – widać je na niebie, jeśli nie ma chmur (demonstracja przez oświetlenie globusa</w:t>
      </w:r>
      <w:r w:rsidR="00592077">
        <w:rPr>
          <w:rFonts w:ascii="Times New Roman" w:hAnsi="Times New Roman" w:cs="Times New Roman"/>
          <w:sz w:val="28"/>
          <w:szCs w:val="28"/>
        </w:rPr>
        <w:t>/jabłka</w:t>
      </w:r>
      <w:r w:rsidRPr="00592077">
        <w:rPr>
          <w:rFonts w:ascii="Times New Roman" w:hAnsi="Times New Roman" w:cs="Times New Roman"/>
          <w:sz w:val="28"/>
          <w:szCs w:val="28"/>
        </w:rPr>
        <w:t xml:space="preserve"> z jednej strony). Noc jest po tej stronie Ziemi, która jest odwrócona od Słońca. Jeśli nie ma na niebie chmur, widzimy wtedy Księżyc, który odbija światło słoneczne, i gwiazdy. Wirowy ruch Ziemi powoduje zmianę oświetlenia Ziemi przez Słońce, dlatego po dniu następuje </w:t>
      </w:r>
      <w:proofErr w:type="spellStart"/>
      <w:r w:rsidRPr="00592077">
        <w:rPr>
          <w:rFonts w:ascii="Times New Roman" w:hAnsi="Times New Roman" w:cs="Times New Roman"/>
          <w:sz w:val="28"/>
          <w:szCs w:val="28"/>
        </w:rPr>
        <w:t>noc.</w:t>
      </w:r>
    </w:p>
    <w:p w:rsidR="00592077" w:rsidRDefault="008D32B5" w:rsidP="00592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592077">
        <w:rPr>
          <w:rFonts w:ascii="Times New Roman" w:hAnsi="Times New Roman" w:cs="Times New Roman"/>
          <w:b/>
          <w:sz w:val="28"/>
          <w:szCs w:val="28"/>
        </w:rPr>
        <w:t>Nasze słoneczka – wykonywanie pracy.</w:t>
      </w:r>
      <w:r w:rsidRPr="0059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077" w:rsidRDefault="00592077" w:rsidP="00592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będą: ż</w:t>
      </w:r>
      <w:r w:rsidR="008D32B5" w:rsidRPr="00592077">
        <w:rPr>
          <w:rFonts w:ascii="Times New Roman" w:hAnsi="Times New Roman" w:cs="Times New Roman"/>
          <w:sz w:val="28"/>
          <w:szCs w:val="28"/>
        </w:rPr>
        <w:t>ółty papier, koło wydarte z papieru, klej.</w:t>
      </w:r>
    </w:p>
    <w:p w:rsidR="00BB66A4" w:rsidRPr="00592077" w:rsidRDefault="00592077" w:rsidP="00592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2B5" w:rsidRPr="00592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Wydzieranie przez dziecko</w:t>
      </w:r>
      <w:r w:rsidR="008D32B5" w:rsidRPr="00592077">
        <w:rPr>
          <w:rFonts w:ascii="Times New Roman" w:hAnsi="Times New Roman" w:cs="Times New Roman"/>
          <w:sz w:val="28"/>
          <w:szCs w:val="28"/>
        </w:rPr>
        <w:t xml:space="preserve"> z żółtego papieru pasków różnej długości (promieni). Przyklejanie ich na środku kartki wokół wydartego koła</w:t>
      </w:r>
      <w:r>
        <w:rPr>
          <w:rFonts w:ascii="Times New Roman" w:hAnsi="Times New Roman" w:cs="Times New Roman"/>
          <w:sz w:val="28"/>
          <w:szCs w:val="28"/>
        </w:rPr>
        <w:t xml:space="preserve"> (zał.4)</w:t>
      </w:r>
      <w:r w:rsidR="008D32B5" w:rsidRPr="00592077">
        <w:rPr>
          <w:rFonts w:ascii="Times New Roman" w:hAnsi="Times New Roman" w:cs="Times New Roman"/>
          <w:sz w:val="28"/>
          <w:szCs w:val="28"/>
        </w:rPr>
        <w:t xml:space="preserve">. (O grubości, ilości, długości </w:t>
      </w:r>
      <w:r>
        <w:rPr>
          <w:rFonts w:ascii="Times New Roman" w:hAnsi="Times New Roman" w:cs="Times New Roman"/>
          <w:sz w:val="28"/>
          <w:szCs w:val="28"/>
        </w:rPr>
        <w:br/>
      </w:r>
      <w:r w:rsidR="008D32B5" w:rsidRPr="00592077">
        <w:rPr>
          <w:rFonts w:ascii="Times New Roman" w:hAnsi="Times New Roman" w:cs="Times New Roman"/>
          <w:sz w:val="28"/>
          <w:szCs w:val="28"/>
        </w:rPr>
        <w:t>i roz</w:t>
      </w:r>
      <w:r>
        <w:rPr>
          <w:rFonts w:ascii="Times New Roman" w:hAnsi="Times New Roman" w:cs="Times New Roman"/>
          <w:sz w:val="28"/>
          <w:szCs w:val="28"/>
        </w:rPr>
        <w:t>mieszczeniu promieni decyduje dziecko</w:t>
      </w:r>
      <w:r w:rsidR="008D32B5" w:rsidRPr="005920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do wykonania promieni można wykorzystać bibułę</w:t>
      </w:r>
      <w:r w:rsidR="008D32B5" w:rsidRPr="00592077">
        <w:rPr>
          <w:rFonts w:ascii="Times New Roman" w:hAnsi="Times New Roman" w:cs="Times New Roman"/>
          <w:sz w:val="28"/>
          <w:szCs w:val="28"/>
        </w:rPr>
        <w:t>.</w:t>
      </w:r>
    </w:p>
    <w:p w:rsidR="006F6B6B" w:rsidRPr="00F60C96" w:rsidRDefault="006F6B6B" w:rsidP="008D32B5">
      <w:pPr>
        <w:rPr>
          <w:rFonts w:ascii="Times New Roman" w:hAnsi="Times New Roman" w:cs="Times New Roman"/>
          <w:sz w:val="25"/>
          <w:szCs w:val="25"/>
        </w:rPr>
      </w:pPr>
    </w:p>
    <w:p w:rsidR="006F6B6B" w:rsidRPr="00F60C96" w:rsidRDefault="006F6B6B" w:rsidP="008D32B5">
      <w:pPr>
        <w:rPr>
          <w:rFonts w:ascii="Times New Roman" w:hAnsi="Times New Roman" w:cs="Times New Roman"/>
        </w:rPr>
      </w:pPr>
    </w:p>
    <w:p w:rsidR="00D155B4" w:rsidRPr="00F60C96" w:rsidRDefault="00D155B4" w:rsidP="008D32B5">
      <w:pPr>
        <w:rPr>
          <w:rFonts w:ascii="Times New Roman" w:hAnsi="Times New Roman" w:cs="Times New Roman"/>
        </w:rPr>
      </w:pPr>
    </w:p>
    <w:p w:rsidR="00D155B4" w:rsidRPr="00F60C96" w:rsidRDefault="00D155B4" w:rsidP="008D32B5">
      <w:pPr>
        <w:rPr>
          <w:rFonts w:ascii="Times New Roman" w:hAnsi="Times New Roman" w:cs="Times New Roman"/>
        </w:rPr>
      </w:pPr>
    </w:p>
    <w:p w:rsidR="00592077" w:rsidRDefault="00D155B4" w:rsidP="008D32B5">
      <w:pPr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sz w:val="28"/>
          <w:szCs w:val="28"/>
        </w:rPr>
        <w:br/>
      </w:r>
      <w:r w:rsidRPr="00F60C96">
        <w:rPr>
          <w:rFonts w:ascii="Times New Roman" w:hAnsi="Times New Roman" w:cs="Times New Roman"/>
          <w:sz w:val="28"/>
          <w:szCs w:val="28"/>
        </w:rPr>
        <w:br/>
      </w:r>
    </w:p>
    <w:p w:rsidR="00592077" w:rsidRDefault="00592077" w:rsidP="008D32B5">
      <w:pPr>
        <w:rPr>
          <w:rFonts w:ascii="Times New Roman" w:hAnsi="Times New Roman" w:cs="Times New Roman"/>
          <w:sz w:val="28"/>
          <w:szCs w:val="28"/>
        </w:rPr>
      </w:pPr>
    </w:p>
    <w:p w:rsidR="00592077" w:rsidRDefault="00592077" w:rsidP="008D32B5">
      <w:pPr>
        <w:rPr>
          <w:rFonts w:ascii="Times New Roman" w:hAnsi="Times New Roman" w:cs="Times New Roman"/>
          <w:sz w:val="28"/>
          <w:szCs w:val="28"/>
        </w:rPr>
      </w:pPr>
    </w:p>
    <w:p w:rsidR="00592077" w:rsidRDefault="00592077" w:rsidP="008D32B5">
      <w:pPr>
        <w:rPr>
          <w:rFonts w:ascii="Times New Roman" w:hAnsi="Times New Roman" w:cs="Times New Roman"/>
          <w:sz w:val="28"/>
          <w:szCs w:val="28"/>
        </w:rPr>
      </w:pPr>
    </w:p>
    <w:p w:rsidR="00592077" w:rsidRDefault="00592077" w:rsidP="008D32B5">
      <w:pPr>
        <w:rPr>
          <w:rFonts w:ascii="Times New Roman" w:hAnsi="Times New Roman" w:cs="Times New Roman"/>
          <w:sz w:val="28"/>
          <w:szCs w:val="28"/>
        </w:rPr>
      </w:pPr>
    </w:p>
    <w:p w:rsidR="00592077" w:rsidRDefault="00592077" w:rsidP="008D32B5">
      <w:pPr>
        <w:rPr>
          <w:rFonts w:ascii="Times New Roman" w:hAnsi="Times New Roman" w:cs="Times New Roman"/>
          <w:sz w:val="28"/>
          <w:szCs w:val="28"/>
        </w:rPr>
      </w:pPr>
    </w:p>
    <w:p w:rsidR="00592077" w:rsidRDefault="00592077" w:rsidP="008D32B5">
      <w:pPr>
        <w:rPr>
          <w:rFonts w:ascii="Times New Roman" w:hAnsi="Times New Roman" w:cs="Times New Roman"/>
          <w:sz w:val="28"/>
          <w:szCs w:val="28"/>
        </w:rPr>
      </w:pPr>
    </w:p>
    <w:p w:rsidR="00592077" w:rsidRDefault="00592077" w:rsidP="008D32B5">
      <w:pPr>
        <w:rPr>
          <w:rFonts w:ascii="Times New Roman" w:hAnsi="Times New Roman" w:cs="Times New Roman"/>
          <w:sz w:val="28"/>
          <w:szCs w:val="28"/>
        </w:rPr>
      </w:pPr>
    </w:p>
    <w:p w:rsidR="00592077" w:rsidRDefault="00592077" w:rsidP="008D32B5">
      <w:pPr>
        <w:rPr>
          <w:rFonts w:ascii="Times New Roman" w:hAnsi="Times New Roman" w:cs="Times New Roman"/>
          <w:sz w:val="28"/>
          <w:szCs w:val="28"/>
        </w:rPr>
      </w:pPr>
    </w:p>
    <w:p w:rsidR="00592077" w:rsidRDefault="00592077" w:rsidP="008D32B5">
      <w:pPr>
        <w:rPr>
          <w:rFonts w:ascii="Times New Roman" w:hAnsi="Times New Roman" w:cs="Times New Roman"/>
          <w:sz w:val="28"/>
          <w:szCs w:val="28"/>
        </w:rPr>
      </w:pPr>
    </w:p>
    <w:p w:rsidR="00592077" w:rsidRDefault="00592077" w:rsidP="008D32B5">
      <w:pPr>
        <w:rPr>
          <w:rFonts w:ascii="Times New Roman" w:hAnsi="Times New Roman" w:cs="Times New Roman"/>
          <w:sz w:val="28"/>
          <w:szCs w:val="28"/>
        </w:rPr>
      </w:pPr>
    </w:p>
    <w:p w:rsidR="00592077" w:rsidRDefault="00592077" w:rsidP="008D32B5">
      <w:pPr>
        <w:rPr>
          <w:rFonts w:ascii="Times New Roman" w:hAnsi="Times New Roman" w:cs="Times New Roman"/>
          <w:sz w:val="28"/>
          <w:szCs w:val="28"/>
        </w:rPr>
      </w:pPr>
    </w:p>
    <w:p w:rsidR="00592077" w:rsidRDefault="00592077" w:rsidP="008D32B5">
      <w:pPr>
        <w:rPr>
          <w:rFonts w:ascii="Times New Roman" w:hAnsi="Times New Roman" w:cs="Times New Roman"/>
          <w:sz w:val="28"/>
          <w:szCs w:val="28"/>
        </w:rPr>
      </w:pPr>
    </w:p>
    <w:p w:rsidR="00592077" w:rsidRDefault="00592077" w:rsidP="008D32B5">
      <w:pPr>
        <w:rPr>
          <w:rFonts w:ascii="Times New Roman" w:hAnsi="Times New Roman" w:cs="Times New Roman"/>
          <w:sz w:val="28"/>
          <w:szCs w:val="28"/>
        </w:rPr>
      </w:pPr>
    </w:p>
    <w:p w:rsidR="00592077" w:rsidRDefault="00592077" w:rsidP="008D32B5">
      <w:pPr>
        <w:rPr>
          <w:rFonts w:ascii="Times New Roman" w:hAnsi="Times New Roman" w:cs="Times New Roman"/>
          <w:sz w:val="28"/>
          <w:szCs w:val="28"/>
        </w:rPr>
      </w:pPr>
    </w:p>
    <w:p w:rsidR="006C0142" w:rsidRPr="00F60C96" w:rsidRDefault="00592077" w:rsidP="008D3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155B4" w:rsidRPr="00F60C96">
        <w:rPr>
          <w:rFonts w:ascii="Times New Roman" w:hAnsi="Times New Roman" w:cs="Times New Roman"/>
          <w:sz w:val="28"/>
          <w:szCs w:val="28"/>
        </w:rPr>
        <w:t>Załącznik nr 1</w:t>
      </w:r>
    </w:p>
    <w:p w:rsidR="006C0142" w:rsidRPr="00F60C96" w:rsidRDefault="006C0142" w:rsidP="008D32B5">
      <w:pPr>
        <w:rPr>
          <w:rFonts w:ascii="Times New Roman" w:hAnsi="Times New Roman" w:cs="Times New Roman"/>
        </w:rPr>
      </w:pPr>
      <w:r w:rsidRPr="00F60C9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239466" cy="266700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41" cy="267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36C" w:rsidRPr="00F60C96">
        <w:rPr>
          <w:rFonts w:ascii="Times New Roman" w:hAnsi="Times New Roman" w:cs="Times New Roman"/>
        </w:rPr>
        <w:t xml:space="preserve">                    </w:t>
      </w:r>
      <w:r w:rsidR="000E6A8A" w:rsidRPr="00F60C9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49336" cy="2762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73" cy="276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8A" w:rsidRPr="00F60C96" w:rsidRDefault="000E6A8A" w:rsidP="008D32B5">
      <w:pPr>
        <w:rPr>
          <w:rFonts w:ascii="Times New Roman" w:hAnsi="Times New Roman" w:cs="Times New Roman"/>
        </w:rPr>
      </w:pPr>
      <w:r w:rsidRPr="00F60C9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53121" cy="2771775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19" cy="277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36C" w:rsidRPr="00F60C96">
        <w:rPr>
          <w:rFonts w:ascii="Times New Roman" w:hAnsi="Times New Roman" w:cs="Times New Roman"/>
        </w:rPr>
        <w:t xml:space="preserve">                   </w:t>
      </w:r>
      <w:r w:rsidR="0087236C" w:rsidRPr="00F60C9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274277" cy="27717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22" cy="278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6C" w:rsidRPr="00F60C96" w:rsidRDefault="0087236C" w:rsidP="008D32B5">
      <w:pPr>
        <w:rPr>
          <w:rFonts w:ascii="Times New Roman" w:hAnsi="Times New Roman" w:cs="Times New Roman"/>
        </w:rPr>
      </w:pPr>
      <w:r w:rsidRPr="00F60C9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00300" cy="288476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661" cy="288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C96">
        <w:rPr>
          <w:rFonts w:ascii="Times New Roman" w:hAnsi="Times New Roman" w:cs="Times New Roman"/>
        </w:rPr>
        <w:t xml:space="preserve">                    </w:t>
      </w:r>
      <w:r w:rsidRPr="00F60C9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78529" cy="2895600"/>
            <wp:effectExtent l="0" t="0" r="317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08" cy="29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6C" w:rsidRPr="00F60C96" w:rsidRDefault="0087236C" w:rsidP="008D32B5">
      <w:pPr>
        <w:rPr>
          <w:rFonts w:ascii="Times New Roman" w:hAnsi="Times New Roman" w:cs="Times New Roman"/>
        </w:rPr>
      </w:pPr>
      <w:r w:rsidRPr="00F60C96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2343150" cy="2816079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94" cy="282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C96">
        <w:rPr>
          <w:rFonts w:ascii="Times New Roman" w:hAnsi="Times New Roman" w:cs="Times New Roman"/>
        </w:rPr>
        <w:t xml:space="preserve">                  </w:t>
      </w:r>
      <w:r w:rsidRPr="00F60C9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65576" cy="28575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93" cy="287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6C" w:rsidRPr="00F60C96" w:rsidRDefault="0087236C" w:rsidP="008D32B5">
      <w:pPr>
        <w:rPr>
          <w:rFonts w:ascii="Times New Roman" w:hAnsi="Times New Roman" w:cs="Times New Roman"/>
        </w:rPr>
      </w:pPr>
      <w:r w:rsidRPr="00F60C9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524125" cy="30721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71" cy="308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C96">
        <w:rPr>
          <w:rFonts w:ascii="Times New Roman" w:hAnsi="Times New Roman" w:cs="Times New Roman"/>
        </w:rPr>
        <w:t xml:space="preserve">                 </w:t>
      </w:r>
      <w:r w:rsidRPr="00F60C9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514600" cy="3062258"/>
            <wp:effectExtent l="0" t="0" r="0" b="508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87" cy="306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5B4" w:rsidRPr="00F60C96" w:rsidRDefault="00D155B4" w:rsidP="008D32B5">
      <w:pPr>
        <w:rPr>
          <w:rFonts w:ascii="Times New Roman" w:hAnsi="Times New Roman" w:cs="Times New Roman"/>
        </w:rPr>
      </w:pPr>
    </w:p>
    <w:p w:rsidR="00D155B4" w:rsidRDefault="00D155B4" w:rsidP="008D32B5">
      <w:pPr>
        <w:rPr>
          <w:rFonts w:ascii="Times New Roman" w:hAnsi="Times New Roman" w:cs="Times New Roman"/>
        </w:rPr>
      </w:pPr>
    </w:p>
    <w:p w:rsidR="00592077" w:rsidRDefault="00592077" w:rsidP="008D32B5">
      <w:pPr>
        <w:rPr>
          <w:rFonts w:ascii="Times New Roman" w:hAnsi="Times New Roman" w:cs="Times New Roman"/>
        </w:rPr>
      </w:pPr>
    </w:p>
    <w:p w:rsidR="00592077" w:rsidRDefault="00592077" w:rsidP="008D32B5">
      <w:pPr>
        <w:rPr>
          <w:rFonts w:ascii="Times New Roman" w:hAnsi="Times New Roman" w:cs="Times New Roman"/>
        </w:rPr>
      </w:pPr>
    </w:p>
    <w:p w:rsidR="00592077" w:rsidRDefault="00592077" w:rsidP="008D32B5">
      <w:pPr>
        <w:rPr>
          <w:rFonts w:ascii="Times New Roman" w:hAnsi="Times New Roman" w:cs="Times New Roman"/>
        </w:rPr>
      </w:pPr>
    </w:p>
    <w:p w:rsidR="00592077" w:rsidRDefault="00592077" w:rsidP="008D32B5">
      <w:pPr>
        <w:rPr>
          <w:rFonts w:ascii="Times New Roman" w:hAnsi="Times New Roman" w:cs="Times New Roman"/>
        </w:rPr>
      </w:pPr>
    </w:p>
    <w:p w:rsidR="00592077" w:rsidRDefault="00592077" w:rsidP="008D32B5">
      <w:pPr>
        <w:rPr>
          <w:rFonts w:ascii="Times New Roman" w:hAnsi="Times New Roman" w:cs="Times New Roman"/>
        </w:rPr>
      </w:pPr>
    </w:p>
    <w:p w:rsidR="00592077" w:rsidRDefault="00592077" w:rsidP="008D32B5">
      <w:pPr>
        <w:rPr>
          <w:rFonts w:ascii="Times New Roman" w:hAnsi="Times New Roman" w:cs="Times New Roman"/>
        </w:rPr>
      </w:pPr>
    </w:p>
    <w:p w:rsidR="00592077" w:rsidRDefault="00592077" w:rsidP="008D32B5">
      <w:pPr>
        <w:rPr>
          <w:rFonts w:ascii="Times New Roman" w:hAnsi="Times New Roman" w:cs="Times New Roman"/>
        </w:rPr>
      </w:pPr>
    </w:p>
    <w:p w:rsidR="00592077" w:rsidRDefault="00592077" w:rsidP="008D32B5">
      <w:pPr>
        <w:rPr>
          <w:rFonts w:ascii="Times New Roman" w:hAnsi="Times New Roman" w:cs="Times New Roman"/>
        </w:rPr>
      </w:pPr>
    </w:p>
    <w:p w:rsidR="00592077" w:rsidRDefault="00592077" w:rsidP="008D32B5">
      <w:pPr>
        <w:rPr>
          <w:rFonts w:ascii="Times New Roman" w:hAnsi="Times New Roman" w:cs="Times New Roman"/>
        </w:rPr>
      </w:pPr>
    </w:p>
    <w:p w:rsidR="00592077" w:rsidRDefault="00592077" w:rsidP="008D32B5">
      <w:pPr>
        <w:rPr>
          <w:rFonts w:ascii="Times New Roman" w:hAnsi="Times New Roman" w:cs="Times New Roman"/>
        </w:rPr>
      </w:pPr>
    </w:p>
    <w:p w:rsidR="00592077" w:rsidRPr="00F60C96" w:rsidRDefault="00592077" w:rsidP="008D32B5">
      <w:pPr>
        <w:rPr>
          <w:rFonts w:ascii="Times New Roman" w:hAnsi="Times New Roman" w:cs="Times New Roman"/>
        </w:rPr>
      </w:pPr>
    </w:p>
    <w:p w:rsidR="00D155B4" w:rsidRPr="00F60C96" w:rsidRDefault="00D155B4" w:rsidP="008D32B5">
      <w:pPr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sz w:val="28"/>
          <w:szCs w:val="28"/>
        </w:rPr>
        <w:lastRenderedPageBreak/>
        <w:t>Załącznik nr 2</w:t>
      </w:r>
    </w:p>
    <w:p w:rsidR="00D155B4" w:rsidRPr="00F60C96" w:rsidRDefault="00D155B4" w:rsidP="00D155B4">
      <w:pPr>
        <w:jc w:val="center"/>
        <w:rPr>
          <w:rFonts w:ascii="Times New Roman" w:hAnsi="Times New Roman" w:cs="Times New Roman"/>
        </w:rPr>
      </w:pPr>
      <w:r w:rsidRPr="00F60C9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6349DC9" wp14:editId="7224875A">
            <wp:extent cx="4981575" cy="6438900"/>
            <wp:effectExtent l="0" t="0" r="9525" b="0"/>
            <wp:docPr id="14" name="Obraz 14" descr="Malowanka rakiet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owanka rakiet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5B4" w:rsidRPr="00F60C96" w:rsidRDefault="00D155B4" w:rsidP="00D155B4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43201" w:rsidRPr="00F60C96" w:rsidTr="00F60C96">
        <w:trPr>
          <w:trHeight w:val="1865"/>
        </w:trPr>
        <w:tc>
          <w:tcPr>
            <w:tcW w:w="2091" w:type="dxa"/>
          </w:tcPr>
          <w:p w:rsidR="00A43201" w:rsidRPr="00F60C96" w:rsidRDefault="00A43201" w:rsidP="00D155B4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60C96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091" w:type="dxa"/>
          </w:tcPr>
          <w:p w:rsidR="00A43201" w:rsidRPr="00F60C96" w:rsidRDefault="00A43201" w:rsidP="00D155B4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60C96"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2091" w:type="dxa"/>
          </w:tcPr>
          <w:p w:rsidR="00A43201" w:rsidRPr="00F60C96" w:rsidRDefault="00A43201" w:rsidP="00D155B4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60C96"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2091" w:type="dxa"/>
          </w:tcPr>
          <w:p w:rsidR="00A43201" w:rsidRPr="00F60C96" w:rsidRDefault="00A43201" w:rsidP="00D155B4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60C96"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  <w:tc>
          <w:tcPr>
            <w:tcW w:w="2092" w:type="dxa"/>
          </w:tcPr>
          <w:p w:rsidR="00A43201" w:rsidRPr="00F60C96" w:rsidRDefault="00A43201" w:rsidP="00D155B4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60C96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</w:tr>
      <w:tr w:rsidR="00A43201" w:rsidRPr="00F60C96" w:rsidTr="00F60C96">
        <w:trPr>
          <w:trHeight w:val="2015"/>
        </w:trPr>
        <w:tc>
          <w:tcPr>
            <w:tcW w:w="2091" w:type="dxa"/>
          </w:tcPr>
          <w:p w:rsidR="00A43201" w:rsidRPr="00F60C96" w:rsidRDefault="00A43201" w:rsidP="00D155B4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60C96">
              <w:rPr>
                <w:rFonts w:ascii="Times New Roman" w:hAnsi="Times New Roman" w:cs="Times New Roman"/>
                <w:b/>
                <w:sz w:val="144"/>
                <w:szCs w:val="144"/>
              </w:rPr>
              <w:t>6</w:t>
            </w:r>
          </w:p>
        </w:tc>
        <w:tc>
          <w:tcPr>
            <w:tcW w:w="2091" w:type="dxa"/>
          </w:tcPr>
          <w:p w:rsidR="00A43201" w:rsidRPr="00F60C96" w:rsidRDefault="00A43201" w:rsidP="00A43201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60C96">
              <w:rPr>
                <w:rFonts w:ascii="Times New Roman" w:hAnsi="Times New Roman" w:cs="Times New Roman"/>
                <w:b/>
                <w:sz w:val="144"/>
                <w:szCs w:val="144"/>
              </w:rPr>
              <w:t>7</w:t>
            </w:r>
          </w:p>
        </w:tc>
        <w:tc>
          <w:tcPr>
            <w:tcW w:w="2091" w:type="dxa"/>
          </w:tcPr>
          <w:p w:rsidR="00A43201" w:rsidRPr="00F60C96" w:rsidRDefault="00A43201" w:rsidP="00D155B4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60C96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091" w:type="dxa"/>
          </w:tcPr>
          <w:p w:rsidR="00A43201" w:rsidRPr="00F60C96" w:rsidRDefault="00A43201" w:rsidP="00D155B4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60C96">
              <w:rPr>
                <w:rFonts w:ascii="Times New Roman" w:hAnsi="Times New Roman" w:cs="Times New Roman"/>
                <w:b/>
                <w:sz w:val="144"/>
                <w:szCs w:val="144"/>
              </w:rPr>
              <w:t>9</w:t>
            </w:r>
          </w:p>
        </w:tc>
        <w:tc>
          <w:tcPr>
            <w:tcW w:w="2092" w:type="dxa"/>
          </w:tcPr>
          <w:p w:rsidR="00A43201" w:rsidRPr="00F60C96" w:rsidRDefault="00A43201" w:rsidP="00D155B4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F60C96">
              <w:rPr>
                <w:rFonts w:ascii="Times New Roman" w:hAnsi="Times New Roman" w:cs="Times New Roman"/>
                <w:b/>
                <w:sz w:val="144"/>
                <w:szCs w:val="144"/>
              </w:rPr>
              <w:t>10</w:t>
            </w:r>
          </w:p>
        </w:tc>
      </w:tr>
    </w:tbl>
    <w:p w:rsidR="00D155B4" w:rsidRPr="00F60C96" w:rsidRDefault="00D155B4" w:rsidP="00D155B4">
      <w:pPr>
        <w:jc w:val="center"/>
        <w:rPr>
          <w:rFonts w:ascii="Times New Roman" w:hAnsi="Times New Roman" w:cs="Times New Roman"/>
        </w:rPr>
      </w:pPr>
    </w:p>
    <w:p w:rsidR="00D155B4" w:rsidRPr="00F60C96" w:rsidRDefault="00D155B4" w:rsidP="00D155B4">
      <w:pPr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sz w:val="28"/>
          <w:szCs w:val="28"/>
        </w:rPr>
        <w:t>Załącznik nr 3</w:t>
      </w:r>
    </w:p>
    <w:p w:rsidR="00D155B4" w:rsidRDefault="00D155B4" w:rsidP="00D155B4">
      <w:pPr>
        <w:rPr>
          <w:rFonts w:ascii="Times New Roman" w:hAnsi="Times New Roman" w:cs="Times New Roman"/>
          <w:sz w:val="28"/>
          <w:szCs w:val="28"/>
        </w:rPr>
      </w:pPr>
      <w:r w:rsidRPr="00F60C9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5FD11AD" wp14:editId="389BF8EF">
            <wp:extent cx="5781675" cy="825025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85744" cy="825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077" w:rsidRDefault="00592077" w:rsidP="00D155B4">
      <w:pPr>
        <w:rPr>
          <w:rFonts w:ascii="Times New Roman" w:hAnsi="Times New Roman" w:cs="Times New Roman"/>
          <w:sz w:val="28"/>
          <w:szCs w:val="28"/>
        </w:rPr>
      </w:pPr>
    </w:p>
    <w:p w:rsidR="00592077" w:rsidRDefault="00592077" w:rsidP="00D155B4">
      <w:pPr>
        <w:rPr>
          <w:rFonts w:ascii="Times New Roman" w:hAnsi="Times New Roman" w:cs="Times New Roman"/>
          <w:sz w:val="28"/>
          <w:szCs w:val="28"/>
        </w:rPr>
      </w:pPr>
    </w:p>
    <w:p w:rsidR="00592077" w:rsidRDefault="00592077" w:rsidP="00D155B4">
      <w:pPr>
        <w:rPr>
          <w:rFonts w:ascii="Times New Roman" w:hAnsi="Times New Roman" w:cs="Times New Roman"/>
          <w:b/>
          <w:sz w:val="28"/>
          <w:szCs w:val="28"/>
        </w:rPr>
      </w:pPr>
      <w:r w:rsidRPr="00592077">
        <w:rPr>
          <w:rFonts w:ascii="Times New Roman" w:hAnsi="Times New Roman" w:cs="Times New Roman"/>
          <w:b/>
          <w:sz w:val="28"/>
          <w:szCs w:val="28"/>
        </w:rPr>
        <w:lastRenderedPageBreak/>
        <w:t>Załącznik nr 4</w:t>
      </w:r>
    </w:p>
    <w:p w:rsidR="00592077" w:rsidRPr="00592077" w:rsidRDefault="00592077" w:rsidP="00D155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316230</wp:posOffset>
                </wp:positionV>
                <wp:extent cx="5848350" cy="5581650"/>
                <wp:effectExtent l="0" t="0" r="19050" b="19050"/>
                <wp:wrapNone/>
                <wp:docPr id="16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581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BDBDB" id="Owal 16" o:spid="_x0000_s1026" style="position:absolute;margin-left:34.5pt;margin-top:24.9pt;width:460.5pt;height:4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" filled="f" strokecolor="yellow" strokeweight="1pt">
                <v:stroke joinstyle="miter"/>
              </v:oval>
            </w:pict>
          </mc:Fallback>
        </mc:AlternateContent>
      </w:r>
    </w:p>
    <w:sectPr w:rsidR="00592077" w:rsidRPr="00592077" w:rsidSect="00D15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077E"/>
    <w:multiLevelType w:val="hybridMultilevel"/>
    <w:tmpl w:val="091E1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4A"/>
    <w:rsid w:val="000E6A8A"/>
    <w:rsid w:val="0037294A"/>
    <w:rsid w:val="00487906"/>
    <w:rsid w:val="00592077"/>
    <w:rsid w:val="006C0142"/>
    <w:rsid w:val="006F6B6B"/>
    <w:rsid w:val="006F7286"/>
    <w:rsid w:val="0087236C"/>
    <w:rsid w:val="008D32B5"/>
    <w:rsid w:val="00935F56"/>
    <w:rsid w:val="009D62FE"/>
    <w:rsid w:val="00A43201"/>
    <w:rsid w:val="00BB66A4"/>
    <w:rsid w:val="00D155B4"/>
    <w:rsid w:val="00E16FCB"/>
    <w:rsid w:val="00F6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4B69"/>
  <w15:chartTrackingRefBased/>
  <w15:docId w15:val="{D2B49607-7821-4CBF-A082-13CB3D9A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94A"/>
    <w:pPr>
      <w:ind w:left="720"/>
      <w:contextualSpacing/>
    </w:pPr>
  </w:style>
  <w:style w:type="table" w:styleId="Tabela-Siatka">
    <w:name w:val="Table Grid"/>
    <w:basedOn w:val="Standardowy"/>
    <w:uiPriority w:val="39"/>
    <w:rsid w:val="00A4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2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uTdssoSeqA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2021-04-14T21:20:00Z</dcterms:created>
  <dcterms:modified xsi:type="dcterms:W3CDTF">2021-04-15T20:57:00Z</dcterms:modified>
</cp:coreProperties>
</file>